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B9" w:rsidRPr="001817AA" w:rsidRDefault="001817AA" w:rsidP="001817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МДОАУ  «Детский сад № 189»</w:t>
      </w:r>
    </w:p>
    <w:p w:rsidR="00C15DB9" w:rsidRPr="00C15DB9" w:rsidRDefault="00C15DB9" w:rsidP="00C15DB9"/>
    <w:p w:rsidR="00C15DB9" w:rsidRDefault="00C15DB9" w:rsidP="00C15DB9"/>
    <w:p w:rsidR="00E9161B" w:rsidRDefault="00E9161B" w:rsidP="00C15DB9"/>
    <w:p w:rsidR="00E9161B" w:rsidRPr="00C15DB9" w:rsidRDefault="00E9161B" w:rsidP="00C15DB9"/>
    <w:p w:rsidR="00C15DB9" w:rsidRPr="00C15DB9" w:rsidRDefault="00C15DB9" w:rsidP="00C15DB9"/>
    <w:p w:rsidR="00C15DB9" w:rsidRPr="00C15DB9" w:rsidRDefault="002B5CBC" w:rsidP="00C15DB9">
      <w:r>
        <w:rPr>
          <w:noProof/>
          <w:lang w:eastAsia="ru-RU"/>
        </w:rPr>
        <w:pict>
          <v:rect id="_x0000_s1027" style="position:absolute;margin-left:-6.5pt;margin-top:13.05pt;width:452.7pt;height:203.6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7A3231" w:rsidRDefault="007A3231" w:rsidP="00C15D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18585" cy="567274"/>
                        <wp:effectExtent l="19050" t="0" r="5715" b="0"/>
                        <wp:docPr id="3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8585" cy="5672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17AA" w:rsidRDefault="001817AA" w:rsidP="00C15D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многофункционального пособия </w:t>
                  </w:r>
                </w:p>
                <w:p w:rsidR="007A3231" w:rsidRDefault="00CF1727" w:rsidP="00C15D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Ширма</w:t>
                  </w:r>
                  <w:r w:rsidR="001817A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-трансформер</w:t>
                  </w:r>
                  <w:proofErr w:type="spellEnd"/>
                  <w:r w:rsidR="001817A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  <w:p w:rsidR="001817AA" w:rsidRPr="007C2CE6" w:rsidRDefault="001817AA" w:rsidP="00CF17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по коррекции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психо-эмоционального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состояния детей дошкольного возраста с ОВЗ различными средствами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арт-терапии</w:t>
                  </w:r>
                  <w:proofErr w:type="spellEnd"/>
                </w:p>
                <w:p w:rsidR="007A3231" w:rsidRPr="00C15DB9" w:rsidRDefault="007A3231" w:rsidP="00C15DB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color w:val="C00000"/>
                      <w:sz w:val="40"/>
                      <w:szCs w:val="24"/>
                    </w:rPr>
                  </w:pPr>
                </w:p>
              </w:txbxContent>
            </v:textbox>
          </v:rect>
        </w:pict>
      </w:r>
    </w:p>
    <w:p w:rsidR="00C15DB9" w:rsidRPr="00C15DB9" w:rsidRDefault="00C15DB9" w:rsidP="00C15DB9"/>
    <w:p w:rsidR="00C15DB9" w:rsidRDefault="00C15DB9" w:rsidP="00C15DB9"/>
    <w:p w:rsidR="004E7A46" w:rsidRDefault="00C15DB9" w:rsidP="00C15DB9">
      <w:pPr>
        <w:tabs>
          <w:tab w:val="left" w:pos="8160"/>
        </w:tabs>
      </w:pPr>
      <w:r>
        <w:tab/>
      </w: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C15DB9" w:rsidRDefault="00C15DB9" w:rsidP="00C15DB9">
      <w:pPr>
        <w:tabs>
          <w:tab w:val="left" w:pos="8160"/>
        </w:tabs>
      </w:pPr>
    </w:p>
    <w:p w:rsidR="00DA0236" w:rsidRPr="00DA0236" w:rsidRDefault="00DA0236" w:rsidP="00C15DB9">
      <w:pPr>
        <w:tabs>
          <w:tab w:val="left" w:pos="8160"/>
        </w:tabs>
      </w:pPr>
    </w:p>
    <w:p w:rsidR="00C15DB9" w:rsidRPr="00DA0236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b/>
          <w:sz w:val="36"/>
          <w:szCs w:val="28"/>
        </w:rPr>
      </w:pPr>
      <w:r w:rsidRPr="00DA0236">
        <w:rPr>
          <w:rFonts w:ascii="Times New Roman" w:hAnsi="Times New Roman" w:cs="Times New Roman"/>
          <w:b/>
          <w:sz w:val="36"/>
          <w:szCs w:val="28"/>
        </w:rPr>
        <w:t xml:space="preserve">Авторы: </w:t>
      </w:r>
    </w:p>
    <w:p w:rsidR="001817AA" w:rsidRPr="00DA0236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36"/>
          <w:szCs w:val="28"/>
        </w:rPr>
      </w:pPr>
      <w:r w:rsidRPr="00DA0236">
        <w:rPr>
          <w:rFonts w:ascii="Times New Roman" w:hAnsi="Times New Roman" w:cs="Times New Roman"/>
          <w:sz w:val="36"/>
          <w:szCs w:val="28"/>
        </w:rPr>
        <w:t xml:space="preserve">Музыкальный руководитель </w:t>
      </w:r>
      <w:proofErr w:type="spellStart"/>
      <w:r w:rsidRPr="00DA0236">
        <w:rPr>
          <w:rFonts w:ascii="Times New Roman" w:hAnsi="Times New Roman" w:cs="Times New Roman"/>
          <w:sz w:val="36"/>
          <w:szCs w:val="28"/>
        </w:rPr>
        <w:t>Рубанова</w:t>
      </w:r>
      <w:proofErr w:type="spellEnd"/>
      <w:r w:rsidRPr="00DA0236">
        <w:rPr>
          <w:rFonts w:ascii="Times New Roman" w:hAnsi="Times New Roman" w:cs="Times New Roman"/>
          <w:sz w:val="36"/>
          <w:szCs w:val="28"/>
        </w:rPr>
        <w:t xml:space="preserve"> Е.А.</w:t>
      </w:r>
    </w:p>
    <w:p w:rsidR="001817AA" w:rsidRPr="00DA0236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36"/>
          <w:szCs w:val="28"/>
        </w:rPr>
      </w:pPr>
      <w:r w:rsidRPr="00DA0236">
        <w:rPr>
          <w:rFonts w:ascii="Times New Roman" w:hAnsi="Times New Roman" w:cs="Times New Roman"/>
          <w:sz w:val="36"/>
          <w:szCs w:val="28"/>
        </w:rPr>
        <w:t xml:space="preserve">Педагог-психолог </w:t>
      </w:r>
      <w:proofErr w:type="spellStart"/>
      <w:r w:rsidRPr="00DA0236">
        <w:rPr>
          <w:rFonts w:ascii="Times New Roman" w:hAnsi="Times New Roman" w:cs="Times New Roman"/>
          <w:sz w:val="36"/>
          <w:szCs w:val="28"/>
        </w:rPr>
        <w:t>Багмет</w:t>
      </w:r>
      <w:proofErr w:type="spellEnd"/>
      <w:r w:rsidRPr="00DA0236">
        <w:rPr>
          <w:rFonts w:ascii="Times New Roman" w:hAnsi="Times New Roman" w:cs="Times New Roman"/>
          <w:sz w:val="36"/>
          <w:szCs w:val="28"/>
        </w:rPr>
        <w:t xml:space="preserve"> М.А.</w:t>
      </w: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A0236" w:rsidRDefault="00DA0236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1817AA" w:rsidRDefault="001817AA" w:rsidP="001817AA">
      <w:pPr>
        <w:tabs>
          <w:tab w:val="left" w:pos="8160"/>
        </w:tabs>
        <w:spacing w:after="0" w:line="240" w:lineRule="auto"/>
        <w:ind w:left="425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15DB9" w:rsidRPr="00E9161B" w:rsidRDefault="001817AA" w:rsidP="00E9161B">
      <w:pPr>
        <w:tabs>
          <w:tab w:val="left" w:pos="8160"/>
        </w:tabs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Оренбург</w:t>
      </w:r>
    </w:p>
    <w:p w:rsidR="00AE1ADB" w:rsidRPr="007A3231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Возрастная категория детей:</w:t>
      </w:r>
      <w:r w:rsidRPr="007A3231">
        <w:rPr>
          <w:rFonts w:ascii="Times New Roman" w:hAnsi="Times New Roman" w:cs="Times New Roman"/>
          <w:sz w:val="28"/>
          <w:szCs w:val="28"/>
        </w:rPr>
        <w:t xml:space="preserve"> дети 5-7 лет.</w:t>
      </w:r>
    </w:p>
    <w:p w:rsidR="00AE1ADB" w:rsidRPr="007A3231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Форма реализации:</w:t>
      </w:r>
      <w:r w:rsidR="00E9161B">
        <w:rPr>
          <w:rFonts w:ascii="Times New Roman" w:hAnsi="Times New Roman" w:cs="Times New Roman"/>
          <w:sz w:val="28"/>
          <w:szCs w:val="28"/>
        </w:rPr>
        <w:t xml:space="preserve"> индивидуальная, подгрупповая. </w:t>
      </w:r>
    </w:p>
    <w:p w:rsidR="00AE1ADB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Образовательная область:</w:t>
      </w:r>
      <w:r w:rsidRPr="007A3231">
        <w:rPr>
          <w:rFonts w:ascii="Times New Roman" w:hAnsi="Times New Roman" w:cs="Times New Roman"/>
          <w:sz w:val="28"/>
          <w:szCs w:val="28"/>
        </w:rPr>
        <w:t xml:space="preserve"> соц</w:t>
      </w:r>
      <w:r w:rsidR="00FA32A6">
        <w:rPr>
          <w:rFonts w:ascii="Times New Roman" w:hAnsi="Times New Roman" w:cs="Times New Roman"/>
          <w:sz w:val="28"/>
          <w:szCs w:val="28"/>
        </w:rPr>
        <w:t>иально-коммуникативное развитие</w:t>
      </w:r>
      <w:r w:rsidR="00E9161B">
        <w:rPr>
          <w:rFonts w:ascii="Times New Roman" w:hAnsi="Times New Roman" w:cs="Times New Roman"/>
          <w:sz w:val="28"/>
          <w:szCs w:val="28"/>
        </w:rPr>
        <w:t xml:space="preserve">, художественно-эстетическое развитие. </w:t>
      </w:r>
    </w:p>
    <w:p w:rsidR="00E9161B" w:rsidRDefault="007A3231" w:rsidP="006D025A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231">
        <w:rPr>
          <w:rFonts w:ascii="Times New Roman" w:hAnsi="Times New Roman" w:cs="Times New Roman"/>
          <w:b/>
          <w:sz w:val="28"/>
          <w:szCs w:val="28"/>
        </w:rPr>
        <w:t>Цель</w:t>
      </w:r>
      <w:r w:rsidR="00E9161B">
        <w:rPr>
          <w:rFonts w:ascii="Times New Roman" w:hAnsi="Times New Roman" w:cs="Times New Roman"/>
          <w:b/>
          <w:sz w:val="28"/>
          <w:szCs w:val="28"/>
        </w:rPr>
        <w:t xml:space="preserve"> пособия: </w:t>
      </w:r>
      <w:r w:rsidR="00E9161B" w:rsidRPr="00E9161B">
        <w:rPr>
          <w:rFonts w:ascii="Times New Roman" w:hAnsi="Times New Roman" w:cs="Times New Roman"/>
          <w:sz w:val="28"/>
          <w:szCs w:val="28"/>
        </w:rPr>
        <w:t xml:space="preserve">коррекция </w:t>
      </w:r>
      <w:proofErr w:type="spellStart"/>
      <w:r w:rsidR="00E9161B">
        <w:rPr>
          <w:rFonts w:ascii="Times New Roman" w:hAnsi="Times New Roman" w:cs="Times New Roman"/>
          <w:sz w:val="28"/>
          <w:szCs w:val="28"/>
        </w:rPr>
        <w:t>психо-эмоционального</w:t>
      </w:r>
      <w:proofErr w:type="spellEnd"/>
      <w:r w:rsidR="00E9161B">
        <w:rPr>
          <w:rFonts w:ascii="Times New Roman" w:hAnsi="Times New Roman" w:cs="Times New Roman"/>
          <w:sz w:val="28"/>
          <w:szCs w:val="28"/>
        </w:rPr>
        <w:t xml:space="preserve"> </w:t>
      </w:r>
      <w:r w:rsidR="003152F0">
        <w:rPr>
          <w:rFonts w:ascii="Times New Roman" w:hAnsi="Times New Roman" w:cs="Times New Roman"/>
          <w:sz w:val="28"/>
          <w:szCs w:val="28"/>
        </w:rPr>
        <w:t xml:space="preserve">состояния детей дошкольного возраста различными средствами </w:t>
      </w:r>
      <w:proofErr w:type="spellStart"/>
      <w:r w:rsidR="003152F0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="003152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161B" w:rsidRDefault="00E9161B" w:rsidP="006D025A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42" w:rsidRDefault="001B3842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842" w:rsidRDefault="00CB76CE" w:rsidP="00F115BD">
      <w:pPr>
        <w:tabs>
          <w:tab w:val="left" w:pos="851"/>
          <w:tab w:val="left" w:pos="1560"/>
          <w:tab w:val="left" w:pos="81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ширмы-трансформера</w:t>
      </w:r>
      <w:proofErr w:type="spellEnd"/>
    </w:p>
    <w:p w:rsidR="00E9161B" w:rsidRDefault="00CB76CE" w:rsidP="00F115BD">
      <w:pPr>
        <w:tabs>
          <w:tab w:val="left" w:pos="851"/>
          <w:tab w:val="left" w:pos="1560"/>
          <w:tab w:val="left" w:pos="81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1B3842">
        <w:rPr>
          <w:rFonts w:ascii="Times New Roman" w:hAnsi="Times New Roman" w:cs="Times New Roman"/>
          <w:b/>
          <w:sz w:val="28"/>
          <w:szCs w:val="28"/>
        </w:rPr>
        <w:t>деятельности педагога-психолога</w:t>
      </w:r>
    </w:p>
    <w:p w:rsidR="007A3231" w:rsidRPr="007A3231" w:rsidRDefault="00CB76CE" w:rsidP="006D025A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6CE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D025A" w:rsidRPr="006D025A">
        <w:rPr>
          <w:rFonts w:ascii="Times New Roman" w:hAnsi="Times New Roman" w:cs="Times New Roman"/>
          <w:sz w:val="28"/>
          <w:szCs w:val="28"/>
        </w:rPr>
        <w:t>развитие и коррекция эмоционально-волевой сферы дошкольников</w:t>
      </w:r>
      <w:r w:rsidR="001D673C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="001D673C">
        <w:rPr>
          <w:rFonts w:ascii="Times New Roman" w:hAnsi="Times New Roman" w:cs="Times New Roman"/>
          <w:sz w:val="28"/>
          <w:szCs w:val="28"/>
        </w:rPr>
        <w:t>арт-терапии</w:t>
      </w:r>
      <w:proofErr w:type="spellEnd"/>
      <w:r w:rsidR="001D673C">
        <w:rPr>
          <w:rFonts w:ascii="Times New Roman" w:hAnsi="Times New Roman" w:cs="Times New Roman"/>
          <w:sz w:val="28"/>
          <w:szCs w:val="28"/>
        </w:rPr>
        <w:t>.</w:t>
      </w:r>
    </w:p>
    <w:p w:rsidR="00AE1ADB" w:rsidRPr="007A3231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Дидактические задачи:</w:t>
      </w:r>
    </w:p>
    <w:p w:rsidR="007A3231" w:rsidRPr="007A3231" w:rsidRDefault="007A3231" w:rsidP="007A3231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расширять круг понимаемых детьми эмоций, ориентации в них;</w:t>
      </w:r>
    </w:p>
    <w:p w:rsidR="007A3231" w:rsidRPr="007A3231" w:rsidRDefault="007A3231" w:rsidP="007A3231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научить детей лучше понимать себя и других;</w:t>
      </w:r>
    </w:p>
    <w:p w:rsidR="007A3231" w:rsidRPr="007A3231" w:rsidRDefault="007A3231" w:rsidP="007A3231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учить понимать свои чувства и чувства других людей и рассказывать об этом;</w:t>
      </w:r>
    </w:p>
    <w:p w:rsidR="007A3231" w:rsidRPr="007A3231" w:rsidRDefault="007A3231" w:rsidP="007A3231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формировать эмоциональную отзывчивость.</w:t>
      </w:r>
    </w:p>
    <w:p w:rsidR="00AE1ADB" w:rsidRPr="007A3231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7A3231" w:rsidRPr="007A3231" w:rsidRDefault="007A3231" w:rsidP="007A3231">
      <w:pPr>
        <w:numPr>
          <w:ilvl w:val="0"/>
          <w:numId w:val="2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развивать понимание эмоциональных состояний, возможности передачи их в мимике (</w:t>
      </w:r>
      <w:proofErr w:type="spellStart"/>
      <w:r w:rsidRPr="007A3231">
        <w:rPr>
          <w:rFonts w:ascii="Times New Roman" w:hAnsi="Times New Roman" w:cs="Times New Roman"/>
          <w:sz w:val="28"/>
          <w:szCs w:val="28"/>
        </w:rPr>
        <w:t>эмпатийные</w:t>
      </w:r>
      <w:proofErr w:type="spellEnd"/>
      <w:r w:rsidRPr="007A3231">
        <w:rPr>
          <w:rFonts w:ascii="Times New Roman" w:hAnsi="Times New Roman" w:cs="Times New Roman"/>
          <w:sz w:val="28"/>
          <w:szCs w:val="28"/>
        </w:rPr>
        <w:t xml:space="preserve"> способности);</w:t>
      </w:r>
    </w:p>
    <w:p w:rsidR="007A3231" w:rsidRPr="007A3231" w:rsidRDefault="007A3231" w:rsidP="007A3231">
      <w:pPr>
        <w:numPr>
          <w:ilvl w:val="0"/>
          <w:numId w:val="2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 xml:space="preserve"> развивать умения узнавать и различать основные эмоции у героев сказок, этюдов, стихов по сюжету произведения.</w:t>
      </w:r>
    </w:p>
    <w:p w:rsidR="00AE1ADB" w:rsidRPr="007A3231" w:rsidRDefault="00AE1ADB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7A3231" w:rsidRPr="007A3231" w:rsidRDefault="007A3231" w:rsidP="007A3231">
      <w:pPr>
        <w:numPr>
          <w:ilvl w:val="0"/>
          <w:numId w:val="3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>способствовать воспитанию готовност</w:t>
      </w:r>
      <w:r w:rsidR="00CB76CE">
        <w:rPr>
          <w:rFonts w:ascii="Times New Roman" w:hAnsi="Times New Roman" w:cs="Times New Roman"/>
          <w:sz w:val="28"/>
          <w:szCs w:val="28"/>
        </w:rPr>
        <w:t xml:space="preserve">и помогать героям произведений, разрешать проблемные ситуации. </w:t>
      </w:r>
    </w:p>
    <w:p w:rsidR="00C15DB9" w:rsidRDefault="00153DEB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sz w:val="28"/>
          <w:szCs w:val="28"/>
        </w:rPr>
        <w:t>Описание дидактического пособия:</w:t>
      </w:r>
      <w:r w:rsidR="00B02163" w:rsidRPr="007A32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2163" w:rsidRPr="007A3231">
        <w:rPr>
          <w:rFonts w:ascii="Times New Roman" w:hAnsi="Times New Roman" w:cs="Times New Roman"/>
          <w:sz w:val="28"/>
          <w:szCs w:val="28"/>
        </w:rPr>
        <w:t xml:space="preserve">пособие включает в себя  </w:t>
      </w:r>
      <w:r w:rsidR="00CB76CE">
        <w:rPr>
          <w:rFonts w:ascii="Times New Roman" w:hAnsi="Times New Roman" w:cs="Times New Roman"/>
          <w:sz w:val="28"/>
          <w:szCs w:val="28"/>
        </w:rPr>
        <w:t xml:space="preserve">демонстрационный </w:t>
      </w:r>
      <w:r w:rsidR="00B02163" w:rsidRPr="007A3231">
        <w:rPr>
          <w:rFonts w:ascii="Times New Roman" w:hAnsi="Times New Roman" w:cs="Times New Roman"/>
          <w:sz w:val="28"/>
          <w:szCs w:val="28"/>
        </w:rPr>
        <w:t xml:space="preserve"> материал для </w:t>
      </w:r>
      <w:r w:rsidR="00CB76CE">
        <w:rPr>
          <w:rFonts w:ascii="Times New Roman" w:hAnsi="Times New Roman" w:cs="Times New Roman"/>
          <w:sz w:val="28"/>
          <w:szCs w:val="28"/>
        </w:rPr>
        <w:t>детей</w:t>
      </w:r>
      <w:r w:rsidR="00B02163" w:rsidRPr="007A3231">
        <w:rPr>
          <w:rFonts w:ascii="Times New Roman" w:hAnsi="Times New Roman" w:cs="Times New Roman"/>
          <w:sz w:val="28"/>
          <w:szCs w:val="28"/>
        </w:rPr>
        <w:t xml:space="preserve"> и материал для </w:t>
      </w:r>
      <w:r w:rsidR="00CB76CE">
        <w:rPr>
          <w:rFonts w:ascii="Times New Roman" w:hAnsi="Times New Roman" w:cs="Times New Roman"/>
          <w:sz w:val="28"/>
          <w:szCs w:val="28"/>
        </w:rPr>
        <w:t xml:space="preserve">проведения </w:t>
      </w:r>
      <w:proofErr w:type="spellStart"/>
      <w:r w:rsidR="00CB76CE">
        <w:rPr>
          <w:rFonts w:ascii="Times New Roman" w:hAnsi="Times New Roman" w:cs="Times New Roman"/>
          <w:sz w:val="28"/>
          <w:szCs w:val="28"/>
        </w:rPr>
        <w:t>арт-терапевтических</w:t>
      </w:r>
      <w:proofErr w:type="spellEnd"/>
      <w:r w:rsidR="00CB76CE">
        <w:rPr>
          <w:rFonts w:ascii="Times New Roman" w:hAnsi="Times New Roman" w:cs="Times New Roman"/>
          <w:sz w:val="28"/>
          <w:szCs w:val="28"/>
        </w:rPr>
        <w:t xml:space="preserve"> упражнений с </w:t>
      </w:r>
      <w:proofErr w:type="gramStart"/>
      <w:r w:rsidR="00CB76C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CB76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6CE" w:rsidRP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6CE">
        <w:rPr>
          <w:rFonts w:ascii="Times New Roman" w:hAnsi="Times New Roman" w:cs="Times New Roman"/>
          <w:i/>
          <w:sz w:val="28"/>
          <w:szCs w:val="28"/>
        </w:rPr>
        <w:t xml:space="preserve">Демонстрационный материал: 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- 6 кукол с разным эмоциональным состоянием;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«эмоциональные часы»;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пособие «Азбука эмоций». 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76CE">
        <w:rPr>
          <w:rFonts w:ascii="Times New Roman" w:hAnsi="Times New Roman" w:cs="Times New Roman"/>
          <w:i/>
          <w:sz w:val="28"/>
          <w:szCs w:val="28"/>
        </w:rPr>
        <w:t>Арт-терапевтические</w:t>
      </w:r>
      <w:proofErr w:type="spellEnd"/>
      <w:r w:rsidRPr="00CB76CE">
        <w:rPr>
          <w:rFonts w:ascii="Times New Roman" w:hAnsi="Times New Roman" w:cs="Times New Roman"/>
          <w:i/>
          <w:sz w:val="28"/>
          <w:szCs w:val="28"/>
        </w:rPr>
        <w:t xml:space="preserve"> и игровые упражнения: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«Мороженое радости», «Цветок счастья»;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«Пока, шарики!», «Листок гнева», «Гнев-костер, гнев-пожар», «Звездное дыхание»;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-«Портрет удивления»;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Мандала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  <w:r w:rsidR="007A6290">
        <w:rPr>
          <w:rFonts w:ascii="Times New Roman" w:hAnsi="Times New Roman" w:cs="Times New Roman"/>
          <w:sz w:val="28"/>
          <w:szCs w:val="28"/>
        </w:rPr>
        <w:t xml:space="preserve"> «Спокойные картинки»;</w:t>
      </w:r>
    </w:p>
    <w:p w:rsidR="00CB76CE" w:rsidRDefault="00CB76CE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-«Ловец страхов», «Светофор страха», «Уменьшитель страха», </w:t>
      </w:r>
      <w:r w:rsidR="007A6290">
        <w:rPr>
          <w:rFonts w:ascii="Times New Roman" w:hAnsi="Times New Roman" w:cs="Times New Roman"/>
          <w:sz w:val="28"/>
          <w:szCs w:val="28"/>
        </w:rPr>
        <w:t>«Мой защитник от страхов»;</w:t>
      </w:r>
    </w:p>
    <w:p w:rsidR="007A6290" w:rsidRDefault="007A6290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-«Облака грусти».</w:t>
      </w:r>
    </w:p>
    <w:p w:rsidR="007A6290" w:rsidRPr="00CB76CE" w:rsidRDefault="007A6290" w:rsidP="00CB76CE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Пособие «Тренажер эмоций», «Книжка позитива», картотека игровых упражнений на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B3842" w:rsidRPr="007A3231" w:rsidRDefault="00F115BD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192405</wp:posOffset>
            </wp:positionV>
            <wp:extent cx="5929630" cy="4455795"/>
            <wp:effectExtent l="19050" t="19050" r="13970" b="20955"/>
            <wp:wrapTight wrapText="bothSides">
              <wp:wrapPolygon edited="0">
                <wp:start x="-69" y="-92"/>
                <wp:lineTo x="-69" y="21702"/>
                <wp:lineTo x="21651" y="21702"/>
                <wp:lineTo x="21651" y="-92"/>
                <wp:lineTo x="-69" y="-92"/>
              </wp:wrapPolygon>
            </wp:wrapTight>
            <wp:docPr id="1" name="Рисунок 1" descr="C:\Users\user\Desktop\телефон 22.10\IMG-76101bdca322a070831fa8dee0f3c2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 22.10\IMG-76101bdca322a070831fa8dee0f3c2c0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5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842" w:rsidRDefault="001B3842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154305</wp:posOffset>
            </wp:positionV>
            <wp:extent cx="4743450" cy="3556000"/>
            <wp:effectExtent l="0" t="609600" r="0" b="615950"/>
            <wp:wrapTight wrapText="bothSides">
              <wp:wrapPolygon edited="0">
                <wp:start x="-72" y="21735"/>
                <wp:lineTo x="21701" y="21735"/>
                <wp:lineTo x="21701" y="-135"/>
                <wp:lineTo x="-72" y="-135"/>
                <wp:lineTo x="-72" y="21735"/>
              </wp:wrapPolygon>
            </wp:wrapTight>
            <wp:docPr id="5" name="Рисунок 4" descr="C:\Users\user\Desktop\телефон 22.10\IMG-e0bce97420957ff198bb939717724a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 22.10\IMG-e0bce97420957ff198bb939717724aa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3450" cy="355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236" w:rsidRDefault="00DA0236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473075</wp:posOffset>
            </wp:positionV>
            <wp:extent cx="3357880" cy="4745990"/>
            <wp:effectExtent l="19050" t="19050" r="13970" b="16510"/>
            <wp:wrapTight wrapText="bothSides">
              <wp:wrapPolygon edited="0">
                <wp:start x="-123" y="-87"/>
                <wp:lineTo x="-123" y="21675"/>
                <wp:lineTo x="21690" y="21675"/>
                <wp:lineTo x="21690" y="-87"/>
                <wp:lineTo x="-123" y="-87"/>
              </wp:wrapPolygon>
            </wp:wrapTight>
            <wp:docPr id="4" name="Рисунок 3" descr="C:\Users\user\Desktop\телефон 22.10\IMG-61a7677c4cf20e62f9d1705bf24030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лефон 22.10\IMG-61a7677c4cf20e62f9d1705bf24030c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643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745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250190</wp:posOffset>
            </wp:positionV>
            <wp:extent cx="6858000" cy="5146675"/>
            <wp:effectExtent l="0" t="876300" r="0" b="873125"/>
            <wp:wrapTight wrapText="bothSides">
              <wp:wrapPolygon edited="0">
                <wp:start x="-65" y="21673"/>
                <wp:lineTo x="21655" y="21673"/>
                <wp:lineTo x="21655" y="-73"/>
                <wp:lineTo x="-65" y="-73"/>
                <wp:lineTo x="-65" y="21673"/>
              </wp:wrapPolygon>
            </wp:wrapTight>
            <wp:docPr id="2" name="Рисунок 2" descr="C:\Users\user\Desktop\телефон 22.10\IMG-614330f357f16e50573a71112b6cb2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ефон 22.10\IMG-614330f357f16e50573a71112b6cb21f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6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15BD" w:rsidRDefault="00F115BD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842" w:rsidRDefault="001B3842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ширмы-трансформера</w:t>
      </w:r>
      <w:proofErr w:type="spellEnd"/>
    </w:p>
    <w:p w:rsidR="001B3842" w:rsidRDefault="001B3842" w:rsidP="001B3842">
      <w:pPr>
        <w:tabs>
          <w:tab w:val="left" w:pos="851"/>
          <w:tab w:val="left" w:pos="1560"/>
          <w:tab w:val="left" w:pos="81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деятельности музыкального руководителя</w:t>
      </w:r>
    </w:p>
    <w:p w:rsidR="001D673C" w:rsidRPr="001D673C" w:rsidRDefault="001D673C" w:rsidP="001D673C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использование музыки – как направления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арт-терапии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коррекционной работе. </w:t>
      </w:r>
    </w:p>
    <w:p w:rsidR="001D673C" w:rsidRPr="007A3231" w:rsidRDefault="001D673C" w:rsidP="001D673C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Дидактические задачи:</w:t>
      </w:r>
    </w:p>
    <w:p w:rsidR="001D673C" w:rsidRDefault="001D673C" w:rsidP="001D673C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 потребность у детей к поиску новых знаний о мире прекрасного: показать взаимосвязь музыки,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>, литературы и хореографии;</w:t>
      </w:r>
    </w:p>
    <w:p w:rsidR="001D673C" w:rsidRPr="007A3231" w:rsidRDefault="001D673C" w:rsidP="001D673C">
      <w:pPr>
        <w:numPr>
          <w:ilvl w:val="0"/>
          <w:numId w:val="1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воспринимать музыку и проникать в ее образную сущность.</w:t>
      </w:r>
    </w:p>
    <w:p w:rsidR="001D673C" w:rsidRPr="007A3231" w:rsidRDefault="001D673C" w:rsidP="001D673C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1D673C" w:rsidRDefault="001D673C" w:rsidP="001D673C">
      <w:pPr>
        <w:numPr>
          <w:ilvl w:val="0"/>
          <w:numId w:val="2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sz w:val="28"/>
          <w:szCs w:val="28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</w:rPr>
        <w:t>музыкальные и творческие способности детей дошкольного возраста;</w:t>
      </w:r>
    </w:p>
    <w:p w:rsidR="001D673C" w:rsidRDefault="001D673C" w:rsidP="001D673C">
      <w:pPr>
        <w:numPr>
          <w:ilvl w:val="0"/>
          <w:numId w:val="2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потребность в самовыражении посредством различных видов музыкального искусства;</w:t>
      </w:r>
    </w:p>
    <w:p w:rsidR="001D673C" w:rsidRPr="001D673C" w:rsidRDefault="001D673C" w:rsidP="001D673C">
      <w:pPr>
        <w:numPr>
          <w:ilvl w:val="0"/>
          <w:numId w:val="2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эмоционально-чувственную сферу.</w:t>
      </w:r>
    </w:p>
    <w:p w:rsidR="001D673C" w:rsidRPr="007A3231" w:rsidRDefault="001D673C" w:rsidP="001D673C">
      <w:pPr>
        <w:tabs>
          <w:tab w:val="left" w:pos="851"/>
          <w:tab w:val="left" w:pos="816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A3231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C15DB9" w:rsidRPr="0025463A" w:rsidRDefault="001D673C" w:rsidP="00BF5E3C">
      <w:pPr>
        <w:numPr>
          <w:ilvl w:val="0"/>
          <w:numId w:val="3"/>
        </w:numPr>
        <w:tabs>
          <w:tab w:val="left" w:pos="851"/>
          <w:tab w:val="left" w:pos="81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E3C">
        <w:rPr>
          <w:rFonts w:ascii="Times New Roman" w:hAnsi="Times New Roman" w:cs="Times New Roman"/>
          <w:sz w:val="28"/>
          <w:szCs w:val="28"/>
        </w:rPr>
        <w:t xml:space="preserve">воспитывать средствами </w:t>
      </w:r>
      <w:r w:rsidR="00BF5E3C">
        <w:rPr>
          <w:rFonts w:ascii="Times New Roman" w:hAnsi="Times New Roman" w:cs="Times New Roman"/>
          <w:sz w:val="28"/>
          <w:szCs w:val="28"/>
        </w:rPr>
        <w:t xml:space="preserve">музыки нравственных основ и нравственных качеств личности. </w:t>
      </w:r>
    </w:p>
    <w:p w:rsidR="0025463A" w:rsidRPr="00BF5E3C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E3C">
        <w:rPr>
          <w:rFonts w:ascii="Times New Roman" w:hAnsi="Times New Roman" w:cs="Times New Roman"/>
          <w:b/>
          <w:sz w:val="28"/>
          <w:szCs w:val="28"/>
        </w:rPr>
        <w:t>Перечень музыкально-дидактических игр: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63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«Определи настроение в музыки»;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«Нарисуй музыку»;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«Домик настроения»;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«Градусник настроения»;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«Веселые звоночки»;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«Разноцветная музыка»;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«Музыкальные ребусы»;</w:t>
      </w:r>
    </w:p>
    <w:p w:rsidR="0025463A" w:rsidRDefault="0025463A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«Воздушные шарики настроения». </w:t>
      </w: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937260</wp:posOffset>
            </wp:positionV>
            <wp:extent cx="6314440" cy="4133850"/>
            <wp:effectExtent l="19050" t="19050" r="10160" b="19050"/>
            <wp:wrapTight wrapText="bothSides">
              <wp:wrapPolygon edited="0">
                <wp:start x="-65" y="-100"/>
                <wp:lineTo x="-65" y="21700"/>
                <wp:lineTo x="21635" y="21700"/>
                <wp:lineTo x="21635" y="-100"/>
                <wp:lineTo x="-65" y="-100"/>
              </wp:wrapPolygon>
            </wp:wrapTight>
            <wp:docPr id="6" name="Рисунок 5" descr="C:\Users\user\Desktop\телефон 22.10\IMG-d5158da2a419b63b05cfb03e4a976b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 22.10\IMG-d5158da2a419b63b05cfb03e4a976bc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91" r="2512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413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5BD" w:rsidRPr="0025463A" w:rsidRDefault="00F115BD" w:rsidP="0025463A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5DB9" w:rsidRPr="007A3231" w:rsidRDefault="00C15DB9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C15DB9" w:rsidRPr="007A3231" w:rsidRDefault="00C15DB9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C15DB9" w:rsidRPr="007A3231" w:rsidRDefault="00C15DB9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C15DB9" w:rsidRPr="007A3231" w:rsidRDefault="00C15DB9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C15DB9" w:rsidRDefault="00C15DB9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115BD" w:rsidRDefault="00F115BD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115BD" w:rsidRDefault="00F115BD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115BD" w:rsidRDefault="00F115BD" w:rsidP="007A3231">
      <w:pPr>
        <w:tabs>
          <w:tab w:val="left" w:pos="851"/>
          <w:tab w:val="left" w:pos="8160"/>
        </w:tabs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334645</wp:posOffset>
            </wp:positionV>
            <wp:extent cx="5429250" cy="7243445"/>
            <wp:effectExtent l="19050" t="19050" r="19050" b="14605"/>
            <wp:wrapTight wrapText="bothSides">
              <wp:wrapPolygon edited="0">
                <wp:start x="-76" y="-57"/>
                <wp:lineTo x="-76" y="21644"/>
                <wp:lineTo x="21676" y="21644"/>
                <wp:lineTo x="21676" y="-57"/>
                <wp:lineTo x="-76" y="-57"/>
              </wp:wrapPolygon>
            </wp:wrapTight>
            <wp:docPr id="7" name="Рисунок 6" descr="C:\Users\user\Desktop\телефон 22.10\IMG-aea81163fe8628abc79fea8b6a5ecb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ефон 22.10\IMG-aea81163fe8628abc79fea8b6a5ecb21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43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Pr="00F115BD" w:rsidRDefault="00F115BD" w:rsidP="00F115BD">
      <w:pPr>
        <w:rPr>
          <w:rFonts w:ascii="Times New Roman" w:hAnsi="Times New Roman" w:cs="Times New Roman"/>
        </w:rPr>
      </w:pPr>
    </w:p>
    <w:p w:rsidR="00F115BD" w:rsidRDefault="00F115BD" w:rsidP="00F115BD">
      <w:pPr>
        <w:rPr>
          <w:rFonts w:ascii="Times New Roman" w:hAnsi="Times New Roman" w:cs="Times New Roman"/>
        </w:rPr>
      </w:pPr>
    </w:p>
    <w:p w:rsidR="00F115BD" w:rsidRDefault="00F115BD" w:rsidP="00F115BD">
      <w:pPr>
        <w:tabs>
          <w:tab w:val="left" w:pos="7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115BD" w:rsidRDefault="00F115BD" w:rsidP="00F115BD">
      <w:pPr>
        <w:tabs>
          <w:tab w:val="left" w:pos="7170"/>
        </w:tabs>
        <w:rPr>
          <w:rFonts w:ascii="Times New Roman" w:hAnsi="Times New Roman" w:cs="Times New Roman"/>
        </w:rPr>
      </w:pPr>
    </w:p>
    <w:p w:rsidR="00F115BD" w:rsidRDefault="00F115BD" w:rsidP="00F115BD">
      <w:pPr>
        <w:tabs>
          <w:tab w:val="left" w:pos="7170"/>
        </w:tabs>
        <w:rPr>
          <w:rFonts w:ascii="Times New Roman" w:hAnsi="Times New Roman" w:cs="Times New Roman"/>
        </w:rPr>
      </w:pPr>
    </w:p>
    <w:p w:rsidR="00F115BD" w:rsidRDefault="00F115BD" w:rsidP="00F115BD">
      <w:pPr>
        <w:tabs>
          <w:tab w:val="left" w:pos="7170"/>
        </w:tabs>
        <w:rPr>
          <w:rFonts w:ascii="Times New Roman" w:hAnsi="Times New Roman" w:cs="Times New Roman"/>
        </w:rPr>
      </w:pPr>
    </w:p>
    <w:p w:rsidR="00F115BD" w:rsidRPr="00F115BD" w:rsidRDefault="00726540" w:rsidP="00F115BD">
      <w:pPr>
        <w:tabs>
          <w:tab w:val="left" w:pos="7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4264025</wp:posOffset>
            </wp:positionV>
            <wp:extent cx="3559175" cy="4743450"/>
            <wp:effectExtent l="38100" t="19050" r="22225" b="19050"/>
            <wp:wrapTight wrapText="bothSides">
              <wp:wrapPolygon edited="0">
                <wp:start x="-231" y="-87"/>
                <wp:lineTo x="-231" y="21687"/>
                <wp:lineTo x="21735" y="21687"/>
                <wp:lineTo x="21735" y="-87"/>
                <wp:lineTo x="-231" y="-87"/>
              </wp:wrapPolygon>
            </wp:wrapTight>
            <wp:docPr id="9" name="Рисунок 8" descr="C:\Users\user\Desktop\телефон 22.10\IMG-35228560c0de9823f688f108155c1c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лефон 22.10\IMG-35228560c0de9823f688f108155c1c9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474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-988060</wp:posOffset>
            </wp:positionH>
            <wp:positionV relativeFrom="paragraph">
              <wp:posOffset>94615</wp:posOffset>
            </wp:positionV>
            <wp:extent cx="4674235" cy="3510280"/>
            <wp:effectExtent l="0" t="609600" r="0" b="604520"/>
            <wp:wrapTight wrapText="bothSides">
              <wp:wrapPolygon edited="0">
                <wp:start x="-128" y="21664"/>
                <wp:lineTo x="21704" y="21664"/>
                <wp:lineTo x="21704" y="-139"/>
                <wp:lineTo x="-128" y="-139"/>
                <wp:lineTo x="-128" y="21664"/>
              </wp:wrapPolygon>
            </wp:wrapTight>
            <wp:docPr id="8" name="Рисунок 7" descr="C:\Users\user\Desktop\телефон 22.10\IMG-21af44b237d912d38ce92d648aa7f1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елефон 22.10\IMG-21af44b237d912d38ce92d648aa7f100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4235" cy="351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15BD" w:rsidRPr="00F115BD" w:rsidSect="001817AA">
      <w:pgSz w:w="11906" w:h="16838"/>
      <w:pgMar w:top="1134" w:right="850" w:bottom="1134" w:left="1701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nThickMediumGap" w:sz="24" w:space="24" w:color="C00000"/>
        <w:right w:val="thinThick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07694"/>
    <w:multiLevelType w:val="hybridMultilevel"/>
    <w:tmpl w:val="9EFCBAE8"/>
    <w:lvl w:ilvl="0" w:tplc="0AA23F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AC44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439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1214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08B3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C37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669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6EE7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E0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35B5C89"/>
    <w:multiLevelType w:val="hybridMultilevel"/>
    <w:tmpl w:val="68224D68"/>
    <w:lvl w:ilvl="0" w:tplc="08E0D0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8A8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18FB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23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30C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089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E8EA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12F1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AC8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B4E62B9"/>
    <w:multiLevelType w:val="hybridMultilevel"/>
    <w:tmpl w:val="4BBA9292"/>
    <w:lvl w:ilvl="0" w:tplc="7B70DF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2E64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B0E4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C3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981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CD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3A5C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6076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BA7E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15DB9"/>
    <w:rsid w:val="0010200B"/>
    <w:rsid w:val="00153DEB"/>
    <w:rsid w:val="001817AA"/>
    <w:rsid w:val="001B3842"/>
    <w:rsid w:val="001D673C"/>
    <w:rsid w:val="0025463A"/>
    <w:rsid w:val="002B5CBC"/>
    <w:rsid w:val="003152F0"/>
    <w:rsid w:val="003A15BE"/>
    <w:rsid w:val="004E7A46"/>
    <w:rsid w:val="006B1795"/>
    <w:rsid w:val="006D025A"/>
    <w:rsid w:val="00726540"/>
    <w:rsid w:val="007A3231"/>
    <w:rsid w:val="007A6290"/>
    <w:rsid w:val="007C2CE6"/>
    <w:rsid w:val="00863635"/>
    <w:rsid w:val="00AE1ADB"/>
    <w:rsid w:val="00B02163"/>
    <w:rsid w:val="00BF427E"/>
    <w:rsid w:val="00BF5E3C"/>
    <w:rsid w:val="00C15DB9"/>
    <w:rsid w:val="00CB76CE"/>
    <w:rsid w:val="00CF1727"/>
    <w:rsid w:val="00DA0236"/>
    <w:rsid w:val="00E436A3"/>
    <w:rsid w:val="00E9161B"/>
    <w:rsid w:val="00F115BD"/>
    <w:rsid w:val="00F259FC"/>
    <w:rsid w:val="00FA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70c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D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BECC3-4AF1-43BE-8320-2C58C765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9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dcterms:created xsi:type="dcterms:W3CDTF">2019-01-26T10:33:00Z</dcterms:created>
  <dcterms:modified xsi:type="dcterms:W3CDTF">2020-10-22T16:19:00Z</dcterms:modified>
</cp:coreProperties>
</file>