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дошкольное общеобразовательное учреждение</w:t>
      </w:r>
    </w:p>
    <w:p w:rsidR="000E3428" w:rsidRDefault="000E3428" w:rsidP="000E34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80»</w:t>
      </w:r>
    </w:p>
    <w:p w:rsidR="000E3428" w:rsidRDefault="000E3428" w:rsidP="00137A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7AE8" w:rsidRDefault="00137AE8" w:rsidP="00137A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7AE8" w:rsidRDefault="00137AE8" w:rsidP="00137A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7AE8" w:rsidRDefault="00137AE8" w:rsidP="00137A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</w:p>
    <w:p w:rsidR="000E3428" w:rsidRDefault="000E3428" w:rsidP="000E3428">
      <w:pPr>
        <w:rPr>
          <w:rFonts w:ascii="Times New Roman" w:hAnsi="Times New Roman" w:cs="Times New Roman"/>
          <w:sz w:val="32"/>
          <w:szCs w:val="32"/>
        </w:rPr>
      </w:pPr>
    </w:p>
    <w:p w:rsidR="000E3428" w:rsidRDefault="000E3428" w:rsidP="000E34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 по дополнительному образованию</w:t>
      </w:r>
    </w:p>
    <w:p w:rsidR="000E3428" w:rsidRDefault="000E3428" w:rsidP="000E34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Кружок: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Мозайка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E3428" w:rsidRDefault="000E3428" w:rsidP="000E34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«Развитие психомоторных и сенсорных процессов у детей старшего дошкольного возраста с ОВЗ»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</w:p>
    <w:p w:rsidR="000E3428" w:rsidRDefault="000E3428" w:rsidP="000E34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учитель-дефектолог</w:t>
      </w:r>
    </w:p>
    <w:p w:rsidR="000E3428" w:rsidRDefault="000E3428" w:rsidP="000E342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0E3428" w:rsidRDefault="000E3428" w:rsidP="000E34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428" w:rsidRDefault="000E3428" w:rsidP="000E34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428" w:rsidRDefault="000E3428" w:rsidP="000E34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Рязань – 2019 г.</w:t>
      </w:r>
    </w:p>
    <w:p w:rsidR="000E3428" w:rsidRDefault="000E3428" w:rsidP="000E34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Пояснительная записка.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модифицирована  на основе курса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коррекционных занятий «Развитие психомоторики и сенсорных процессов» у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 старшего дошкольного возраста с ОВЗ специальных (коррекционных) образовательных учреждений. 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i/>
          <w:sz w:val="28"/>
          <w:szCs w:val="28"/>
        </w:rPr>
        <w:t>Психологический анамнез.</w:t>
      </w:r>
      <w:r>
        <w:rPr>
          <w:rFonts w:ascii="Times New Roman" w:hAnsi="Times New Roman" w:cs="Times New Roman"/>
          <w:sz w:val="28"/>
          <w:szCs w:val="28"/>
        </w:rPr>
        <w:t xml:space="preserve">  Дети с ограниченными возможностями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(ОВЗ).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i/>
          <w:sz w:val="28"/>
          <w:szCs w:val="28"/>
        </w:rPr>
        <w:t>Психологический диагноз.</w:t>
      </w:r>
      <w:r>
        <w:rPr>
          <w:rFonts w:ascii="Times New Roman" w:hAnsi="Times New Roman" w:cs="Times New Roman"/>
          <w:sz w:val="28"/>
          <w:szCs w:val="28"/>
        </w:rPr>
        <w:t xml:space="preserve"> Низкий уровень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психомоторных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сенсорных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процессов у дошкольников  по адаптированным образовательным программам.</w:t>
      </w:r>
    </w:p>
    <w:p w:rsidR="000E3428" w:rsidRDefault="000E3428" w:rsidP="000E34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i/>
          <w:sz w:val="28"/>
          <w:szCs w:val="28"/>
        </w:rPr>
        <w:t xml:space="preserve"> Психологический прогноз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ситуация сохраняется: знакомство с окружающим миром будет идти затруднённо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с замедленностью,  узким объемом  восприятия,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нарушением аналитико-синтетической деятельности, специфическими недостатками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с ОВЗ.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ситуация усугубляется: может измениться степень отставания в развитии от нормы.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ситуация улучшается: появится точность восприятия, сформируется способность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свойства предметов, сравнивать их, обобщать.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i/>
          <w:sz w:val="28"/>
          <w:szCs w:val="28"/>
        </w:rPr>
        <w:t>Назначение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. Данная программа предназначена для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сложной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сенсомоторного развития детей с ОВЗ.</w:t>
      </w:r>
    </w:p>
    <w:p w:rsidR="000E3428" w:rsidRDefault="000E3428" w:rsidP="000E34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i/>
          <w:sz w:val="28"/>
          <w:szCs w:val="28"/>
        </w:rPr>
        <w:t xml:space="preserve">Актуальность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программы: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Современные требования общества к развитию личности детей, имеющих отклонения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развитии, диктуют необходимость более полно реализовать идею индивидуализации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обучения, учитывающего степень тяжести их дефекта, состояние здоровья,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индивидуально-типологические особенности. А значит, речь идет о необходимости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оказания комплексной дифференцированной помощи детям, направленной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преодоление трудностей овладения знаниями, умениями и навыками,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конечном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способствовать более успешной адаптации и интеграции их в общество.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Сенсорное развитие ребенка с ОВЗ отстает по срокам формирования и проходит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чрезвычайно неравномерно. Замедленность,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узость объема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восприятия, нарушение аналитико-синтетической деятельности, специфические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памяти затрудняют его знакомство с окружающим миром.</w:t>
      </w:r>
    </w:p>
    <w:p w:rsidR="000E3428" w:rsidRDefault="000E3428" w:rsidP="000E34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i/>
          <w:sz w:val="28"/>
          <w:szCs w:val="28"/>
        </w:rPr>
        <w:t>Методологические и теоретические обоснования программы: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основой программы явились концептуальные положения теории Л.С.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: об общих законах развития аномального и нормально развивающегося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ребенка; о структуре дефекта и возможностях его компенсации; применении системного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подхода к изучению аномального ребенка,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учёте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 его актуального и ближайшего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при организации психологической помощи;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индивидуализированном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дифференцированном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детям в процессе реализации коррекционной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педагогической программы.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индивидуализации воспитания и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 детей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очередь требуют создания необходимых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для их развития, становления как субъектов учебной деятельности. Развивая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моторику, мы создаем предпосылки для становления многих психических процессов.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В.М. Бехтерева, А.Н. Леонтьева,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Лейтеса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П.Н. Анохина, И.М.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Сеченова доказали влияние манипуляций рук на функции высшей нервной деятельности,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речи. Следовательно, развивающая работа должна быть направлена от движения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мышлению, а не наоборот.</w:t>
      </w:r>
    </w:p>
    <w:p w:rsidR="000E3428" w:rsidRDefault="000E3428" w:rsidP="000E34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i/>
          <w:sz w:val="28"/>
          <w:szCs w:val="28"/>
        </w:rPr>
        <w:t>Принципы отбора содержания и его организации: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Принцип единство диагностики и коррекции развития, который заключается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целостности процесса оказания психолого-педагогической и медико-социальной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в развитии ребёнка.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 коррекции.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признании того, что именно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активная деятельность самого ребенка является движущей силой развития,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 этапе существует так называемая ведущая деятельность,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наибольшей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способствующая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развитию ребенка в данном периоде онтогенеза, что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любой человеческой деятельности требует специального формирования.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 индивидуально-дифференцированного подхода – изменения содержания,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форм, способов коррекционно-развивающей работы в зависимости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особенностей ребенка.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Принцип комплексности организации коррекционной работы.  Этот принцип показывает необходимость создания единого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психолого-педагогических  воздействий,  которые  предусматривают  включение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возможного и необходимого количества различных специалистов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(медиков, педагогов,  клинических психологов, логопедов) с целью создания единой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(командной) междисциплинарной работы в коррекционных мероприятиях.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Принцип активного привлечения ближайшего социального окружения к участию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программы. Принцип определяется той ролью, которую играет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ближайший круг общения в психическом развитии ребёнка. Система отношения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 с близкими взрослыми, особенности их межличностных отношений и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общения, формы совместной деятельности, способы её осуществления составляют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важнейший компонент социальной ситуации развития ребёнка, определяют зону его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ближайшего развития.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Принцип усложнения. Каждое занятие должно проходить ряд этапов: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минимально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простого – к сложному.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Учёт эмоциональной сложности материала. Проводимые игры, занятия,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 предъявляемый  материал  должны  создавать  благоприятный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фон, стимулировать положительные эмоции. Коррекционное занятие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должно завершаться на позитивном эмоциональном фоне.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 </w:t>
      </w:r>
      <w:r>
        <w:rPr>
          <w:rFonts w:ascii="Times New Roman" w:hAnsi="Times New Roman" w:cs="Times New Roman"/>
          <w:i/>
          <w:sz w:val="28"/>
          <w:szCs w:val="28"/>
        </w:rPr>
        <w:t>Программа составлена для детей с ОВЗ</w:t>
      </w:r>
      <w:r>
        <w:rPr>
          <w:rFonts w:ascii="Times New Roman" w:hAnsi="Times New Roman" w:cs="Times New Roman"/>
          <w:sz w:val="28"/>
          <w:szCs w:val="28"/>
        </w:rPr>
        <w:t xml:space="preserve">,  обучающихся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адаптированным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программам  и рекомендуемым пособиям развивающего обучения.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>
        <w:rPr>
          <w:rFonts w:ascii="Times New Roman" w:hAnsi="Times New Roman" w:cs="Times New Roman"/>
          <w:i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 на основе создания оптимальных условий познания ребёнком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каждого объекта в совокупности сенсорных свойств, качеств, признаков 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правильное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представление,  об  окружающей  действительности  способствующее  оптимизации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психического развития ребенка и более эффективной социализации его в общество.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>
        <w:rPr>
          <w:rFonts w:ascii="Times New Roman" w:hAnsi="Times New Roman" w:cs="Times New Roman"/>
          <w:i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формирование, на основе активизации работы всех органов чувств, восприятия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явлений и объектов окружающей действительности в совокупности их свойств;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формирование пространственно-временных ориентировок;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коррекция познавательного развития путём систематического целенаправленного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у детей восприятия цвета, формы, величины;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развитие слухового восприятия;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исправление недостатков моторики;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коррекция зрительно-моторной координации;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обогащение словарного запаса детей;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формирование целенаправленности движений и действий.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>
        <w:rPr>
          <w:rFonts w:ascii="Times New Roman" w:hAnsi="Times New Roman" w:cs="Times New Roman"/>
          <w:i/>
          <w:sz w:val="28"/>
          <w:szCs w:val="28"/>
        </w:rPr>
        <w:t>Тип программы</w:t>
      </w:r>
      <w:r>
        <w:rPr>
          <w:rFonts w:ascii="Times New Roman" w:hAnsi="Times New Roman" w:cs="Times New Roman"/>
          <w:sz w:val="28"/>
          <w:szCs w:val="28"/>
        </w:rPr>
        <w:t>: Коррекционно-развивающая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>
        <w:rPr>
          <w:rFonts w:ascii="Times New Roman" w:hAnsi="Times New Roman" w:cs="Times New Roman"/>
          <w:i/>
          <w:sz w:val="28"/>
          <w:szCs w:val="28"/>
        </w:rPr>
        <w:t>Форма реализации программы</w:t>
      </w:r>
      <w:r>
        <w:rPr>
          <w:rFonts w:ascii="Times New Roman" w:hAnsi="Times New Roman" w:cs="Times New Roman"/>
          <w:sz w:val="28"/>
          <w:szCs w:val="28"/>
        </w:rPr>
        <w:t>: смешенная.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>
        <w:rPr>
          <w:rFonts w:ascii="Times New Roman" w:hAnsi="Times New Roman" w:cs="Times New Roman"/>
          <w:i/>
          <w:sz w:val="28"/>
          <w:szCs w:val="28"/>
        </w:rPr>
        <w:t>Вид программы по времени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</w:t>
      </w:r>
      <w:r>
        <w:rPr>
          <w:rFonts w:ascii="Times New Roman" w:hAnsi="Times New Roman" w:cs="Times New Roman"/>
          <w:i/>
          <w:sz w:val="28"/>
          <w:szCs w:val="28"/>
        </w:rPr>
        <w:t>Временные рамки продолжительности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: продолжительность занятий 30 минут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перерыв 5 минут)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проводятся с учётом возрастных и индивидуальных особенностей детей с ОВЗ.</w:t>
      </w:r>
    </w:p>
    <w:p w:rsidR="000E3428" w:rsidRDefault="000E3428" w:rsidP="000E34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>
        <w:rPr>
          <w:rFonts w:ascii="Times New Roman" w:hAnsi="Times New Roman" w:cs="Times New Roman"/>
          <w:i/>
          <w:sz w:val="28"/>
          <w:szCs w:val="28"/>
        </w:rPr>
        <w:t>. Место данной программы в воспитательном образовательном процессе: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цели, поскольку гармоничность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детей  способствует всестороннему развитию личности.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</w:t>
      </w:r>
      <w:r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целенаправленной деятельности на занятиях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психомоторики и сенсорных процессов  дошкольники должны научиться: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ориентироваться на сенсорные эталоны;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узнавать предметы по заданным признакам;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сравнивать предметы по внешним признакам;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классифицировать предметы по форме, величине, цвету, функциональному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назначению;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составлять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ряды предметов и их изображений по разным признакам;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практически выделять признаки и свойства объектов и явлений;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давать полное описание объектов и явлений;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различать противоположно направленные действия и явления;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видеть временные рамки своей деятельности;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определять последовательность событий;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ориентироваться в пространстве;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целенаправленно выполнять действия по инструкции;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самопроизвольно согласовывать свои движения и действия;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опосредовать свою деятельность речью.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>
        <w:rPr>
          <w:rFonts w:ascii="Times New Roman" w:hAnsi="Times New Roman" w:cs="Times New Roman"/>
          <w:i/>
          <w:sz w:val="28"/>
          <w:szCs w:val="28"/>
        </w:rPr>
        <w:t>. Оценка эффективности коррекционной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протяжении  всего  обучения  осуществляется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развитием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психомоторных навыков  детей.  В начале и в конце обучения проводится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моторных и сенсорных процессов у детей дошкольного возраста с ОВЗ.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(диагностические задания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E3428" w:rsidRDefault="000E3428" w:rsidP="000E34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0E3428" w:rsidRDefault="000E3428" w:rsidP="000E34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2.1. Реализуемые разделы и их цели.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следующих этапов: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Предварительный этап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Включает в себя диагностику уровня развития сенсорных процессов, мелкой и крупной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моторики. 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Основной этап</w:t>
      </w:r>
    </w:p>
    <w:p w:rsidR="000E3428" w:rsidRDefault="000E3428" w:rsidP="000E34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 этап  предполагает  реализацию  коррекционных  занятий.  </w:t>
      </w:r>
      <w:r>
        <w:rPr>
          <w:rFonts w:ascii="Times New Roman" w:hAnsi="Times New Roman" w:cs="Times New Roman"/>
          <w:i/>
          <w:sz w:val="28"/>
          <w:szCs w:val="28"/>
        </w:rPr>
        <w:t>Программа</w:t>
      </w:r>
    </w:p>
    <w:p w:rsidR="000E3428" w:rsidRDefault="000E3428" w:rsidP="000E34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коррекционных занятий состоит из следующих разделов: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Раздел «Развитие моторики,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навыков» решает ряд задач,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развитием умения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согласовывать движения различных частей тела, целенаправленно выполнять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отдельные действия и серии действий по инструкции педагога, что является основой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у детей  пространственной ориентировки.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формирования полноты представлений у детей об объектах окружающего 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включен раздел, основной целью которого является развитие тактильно-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двигательного восприятия. Разные предметы обладают рядом свойств, которые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 познать с помощью только, 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слухового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анализатора. Формирование ощущений этого вида у детей с ОВЗ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значительно затруднено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Раздел «Кинестетическое и кинетическое развитие» предполагает формирование у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ощущений от различных поз и движений своего тела или отдельных его частей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(верхних и нижних конечностей, головы, туловища, глаз) в пространстве.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Основной  задачей  раздела  «Восприятие  формы,  величины,  цвета;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предметов» является пополнение и уточнение знаний детей  о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эталонах</w:t>
      </w:r>
      <w:proofErr w:type="gramEnd"/>
      <w:r>
        <w:rPr>
          <w:rFonts w:ascii="Times New Roman" w:hAnsi="Times New Roman" w:cs="Times New Roman"/>
          <w:sz w:val="28"/>
          <w:szCs w:val="28"/>
        </w:rPr>
        <w:t>. С учетом особенностей психофизиологического развития детей с ОВЗ  становится ясно, что данный вид работы требует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системного и последовательного подхода. Программа предусматривает усложнение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требований не только к формированию собственно сенсорных эталонов (формы,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величины, цвета), но и к умению группировать предметы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том числе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выделенным) нескольким признакам (2-3), составлять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ряды, сравнивать плоскостные и объемные фигуры, использовать различные приемы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измерения.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Введение в программу раздела «Развитие зрительного восприятия» обусловлено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 своеобразных  особенностей  зрительного  восприятия  детей с ОВЗ, которые значительно затрудняют ознакомление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окружающим миром. К ним относятся: замедленность, узость восприятия,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снижение остроты зрения, что особенно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мешает восприятию мелких объектов или составляющих их частей.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задач раздела «Восприятие особых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едметов через развитие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осязания, обоняния, барических ощущений, вкусовых качеств» способствует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познанию окружающего мира во всем многообразии его свойств, качеств, вкусов,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запахов. Особое значение придается развитию осязания, так как недостатки его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отрицательно сказываются на формировании наглядно-действенного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мышления и в дальнейшем на оперировании образами.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Значительные отклонения, наблюдаемые в речевой регуляции деятельности ребенка с ОВЗ  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своей основе недостатки слухового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восприятия вследствие их малой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недостатков в программу включен раздел «Развитие слухового восприятия и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слуховой памяти».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Работа над разделом «Восприятие пространства» имеет принципиальное значение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образовательного  процесса в целом. Затрудненности пространственной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ориентировки проявляются не только на всех занятиях без исключения (в первую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очередь на занятиях  математики, продуктивной деятельности, ручного труда, физкультуры), но и в  ориентировки в здании ДОУ,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близлежащих улицах.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Раздел «Восприятие времени» предполагает формирование у детей временных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понятий и представлений:  минута, час, сутки, дни недели, месяцы, времена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сложный раздел программы для детей с ОВЗ,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время как объективную реальность представить трудно: оно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текуче, непрерывно, нематериально.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предложенной системы 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подход, предусматривающий решение на одном занятии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 из нескольких разделов программы, способствующих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целостному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психическому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ребенка.</w:t>
      </w:r>
    </w:p>
    <w:p w:rsidR="000E3428" w:rsidRDefault="000E3428" w:rsidP="000E34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Заключительный этап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проводится повторная диагностика, сравнение полученных данных,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педагогов и родителей о результатах коррекционно-развивающей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условий реализации программы.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</w:p>
    <w:p w:rsidR="000E3428" w:rsidRDefault="000E3428" w:rsidP="000E34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 </w:t>
      </w:r>
      <w:r>
        <w:rPr>
          <w:rFonts w:ascii="Times New Roman" w:hAnsi="Times New Roman" w:cs="Times New Roman"/>
          <w:i/>
          <w:sz w:val="28"/>
          <w:szCs w:val="28"/>
        </w:rPr>
        <w:t>Организационно-методические условия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занятий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курс занятий является коррекционно-направленным: наряду с развитием общих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способностей предполагается исправление  у детей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недостатков психофизического развития и формирование у них относительно сложных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видов психической деятельности. Общая коррекционная работа, осуществляемая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занятия, должна дополняться индивидуальной коррекцией недостатков,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характерных для отдельных детей.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курса занятий «Развитие моторики и сенсорных процессов» является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 и имеет  направленность на конкретного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этап.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 мин.) На данном этапе применяются упражнения направленные на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психомышечного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напряжения,  развитие  концентрации  внимания  детей,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 гимнастика,  положительный  настрой  к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совместной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этап. Основной (20 мин.) Предполагает повторение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реализацию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соответствующего раздела программы. После выполнения основного содержания занятия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применяются  упражнения  на  развитие  межполушарного  взаимодействия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этап. Заключительный (5мин.) На данном этапе осуществляется закрепление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детям предлагается перечислить игры, в которые они играли, что им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и чем им еще хотелось заниматься.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 реализации программы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развитие и воспитание детей на занятии через  игровое обучение, музыку,  движение,  изобразительную  деятельность  и  т.д.  в  процессе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 совместной деятельности, что взаимно обогащает детей, вызывает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эмоции и чувства, способствует овладению различными способами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собственным поведением. Немаловажной задачей является выработка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положительной мотивации к обучению в школе.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детей с ОВЗ целесообразно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следующие методы и приёмы: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совместные действия ребёнка и взрослого, действия по подражанию (в основном на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и при изучении нового содержания);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действия детей по образцу;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действия с контурными изображениями, использование приёмов наложения и обводки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шаблонов, трафаретов для создания целостного образа изображаемого предмета;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предварительное рассматривание, самостоятельное называние, показ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словесной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педагога рисунков, картин, специально подобранных игрушек, картинок и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т.п.;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соотнесение предметов с соответствующими им изображениями с последующим их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называнием или указанием на них с помощью жеста;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наблюдения на прогулках и экскурсиях за явлениями природы, предметами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окружающего мира, живыми объектами;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использование рисунков и аппликаций в процессе других занятий.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>
        <w:rPr>
          <w:rFonts w:ascii="Times New Roman" w:hAnsi="Times New Roman" w:cs="Times New Roman"/>
          <w:i/>
          <w:sz w:val="28"/>
          <w:szCs w:val="28"/>
        </w:rPr>
        <w:t>Психолого-педагогические условия</w:t>
      </w:r>
      <w:r>
        <w:rPr>
          <w:rFonts w:ascii="Times New Roman" w:hAnsi="Times New Roman" w:cs="Times New Roman"/>
          <w:sz w:val="28"/>
          <w:szCs w:val="28"/>
        </w:rPr>
        <w:t>. Реализация данной программы подразумевает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педагогами: участие в малом педсовете педагогов, работающих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группах с детьми ОВЗ, консультации педагогов по вопросам организации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образовательно-коррекционного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процесса; а также с родителями: выступление на родительском собрании, консультации для  родителей,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0E3428" w:rsidRDefault="000E3428" w:rsidP="000E34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>
        <w:rPr>
          <w:rFonts w:ascii="Times New Roman" w:hAnsi="Times New Roman" w:cs="Times New Roman"/>
          <w:i/>
          <w:sz w:val="28"/>
          <w:szCs w:val="28"/>
        </w:rPr>
        <w:t>Материально технические условия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функционально ориентированные игрушки и пособия для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сенсомоторных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функций;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игрушки и пособия для развития тонкой моторики, спортивный инвентарь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крупной моторики;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оборудование для занятий продуктивной и изобразительной деятельностью;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 разнообразный  арсенал  техники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в воспитательно-образовательном коррекционном  пространстве.</w:t>
      </w:r>
    </w:p>
    <w:p w:rsidR="000E3428" w:rsidRDefault="000E3428" w:rsidP="000E34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Ананьев Б.Г., Рыбалко Е.Ф. Особенности восприятия пространства у детей. М., 1984.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Войлокова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Ковалева Л.Ю. Сенсорное воспитание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дошкольников с ОВЗ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2005.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Мышление и речь: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психолог,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ис-след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1991.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Гальперин П.Я. О поэтапном формировании умственных действий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мышления в 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сихологии. М., 1966.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Дидактические игры и упражнения по сенсорному воспитанию дошкольников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ред.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М.: Просвещение, 1978. 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Еремина А.А. К проблеме обучения детей с ОВЗ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продуктивной деятельности // Дефектология: современные проблемы обучения и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1994.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И. Действия детей с задержкой психического развития по образцу и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словесной инструкции//Дефектология. 1972. № 4. С. 29.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Ребенок с ограниченными возможностями. М., 1995.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Ребенок с отклонениями в развитии. М.,1992.</w:t>
      </w:r>
    </w:p>
    <w:p w:rsidR="000E3428" w:rsidRDefault="000E3428" w:rsidP="000E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 к  исполнителю  программы. Наличие  высшего педагогического и специального (коррекционного) образования.</w:t>
      </w:r>
    </w:p>
    <w:p w:rsidR="00395708" w:rsidRDefault="00395708"/>
    <w:sectPr w:rsidR="0039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428"/>
    <w:rsid w:val="000E3428"/>
    <w:rsid w:val="00137AE8"/>
    <w:rsid w:val="0039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2557</Words>
  <Characters>14576</Characters>
  <Application>Microsoft Office Word</Application>
  <DocSecurity>0</DocSecurity>
  <Lines>121</Lines>
  <Paragraphs>34</Paragraphs>
  <ScaleCrop>false</ScaleCrop>
  <Company>Microsoft</Company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2019-01-25T17:06:00Z</dcterms:created>
  <dcterms:modified xsi:type="dcterms:W3CDTF">2019-01-25T17:07:00Z</dcterms:modified>
</cp:coreProperties>
</file>