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C7C" w:rsidRPr="00392C7C" w:rsidRDefault="00392C7C" w:rsidP="00392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36"/>
          <w:szCs w:val="36"/>
          <w:lang w:eastAsia="ru-RU"/>
        </w:rPr>
        <w:t xml:space="preserve">Использование </w:t>
      </w:r>
      <w:proofErr w:type="spellStart"/>
      <w:r w:rsidRPr="00392C7C">
        <w:rPr>
          <w:rFonts w:ascii="Times New Roman" w:eastAsia="Times New Roman" w:hAnsi="Times New Roman" w:cs="Times New Roman"/>
          <w:b/>
          <w:bCs/>
          <w:sz w:val="36"/>
          <w:szCs w:val="36"/>
          <w:lang w:eastAsia="ru-RU"/>
        </w:rPr>
        <w:t>синквейн</w:t>
      </w:r>
      <w:proofErr w:type="spellEnd"/>
      <w:r w:rsidRPr="00392C7C">
        <w:rPr>
          <w:rFonts w:ascii="Times New Roman" w:eastAsia="Times New Roman" w:hAnsi="Times New Roman" w:cs="Times New Roman"/>
          <w:b/>
          <w:bCs/>
          <w:sz w:val="36"/>
          <w:szCs w:val="36"/>
          <w:lang w:eastAsia="ru-RU"/>
        </w:rPr>
        <w:t xml:space="preserve"> технологии </w:t>
      </w:r>
    </w:p>
    <w:p w:rsidR="00392C7C" w:rsidRPr="00392C7C" w:rsidRDefault="00392C7C" w:rsidP="00392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36"/>
          <w:szCs w:val="36"/>
          <w:lang w:eastAsia="ru-RU"/>
        </w:rPr>
        <w:t>в развитии речи старших дошкольников.</w:t>
      </w:r>
    </w:p>
    <w:p w:rsidR="00392C7C" w:rsidRPr="00392C7C" w:rsidRDefault="00392C7C" w:rsidP="00392C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36"/>
          <w:szCs w:val="36"/>
          <w:lang w:eastAsia="ru-RU"/>
        </w:rPr>
        <w:t> </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    Одним из эффективных методов развития речи ребенка, который позволяет быстро получить результат, является работа над созданием нерифмованного стихотворения -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xml:space="preserve">. </w:t>
      </w: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с французского языка переводится как «пять строк», </w:t>
      </w:r>
      <w:proofErr w:type="spellStart"/>
      <w:r w:rsidRPr="00392C7C">
        <w:rPr>
          <w:rFonts w:ascii="Times New Roman" w:eastAsia="Times New Roman" w:hAnsi="Times New Roman" w:cs="Times New Roman"/>
          <w:sz w:val="28"/>
          <w:szCs w:val="28"/>
          <w:lang w:eastAsia="ru-RU"/>
        </w:rPr>
        <w:t>пятистрочная</w:t>
      </w:r>
      <w:proofErr w:type="spellEnd"/>
      <w:r w:rsidRPr="00392C7C">
        <w:rPr>
          <w:rFonts w:ascii="Times New Roman" w:eastAsia="Times New Roman" w:hAnsi="Times New Roman" w:cs="Times New Roman"/>
          <w:sz w:val="28"/>
          <w:szCs w:val="28"/>
          <w:lang w:eastAsia="ru-RU"/>
        </w:rPr>
        <w:t xml:space="preserve"> строфа стихотворения.</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  </w:t>
      </w:r>
      <w:proofErr w:type="gramStart"/>
      <w:r w:rsidRPr="00392C7C">
        <w:rPr>
          <w:rFonts w:ascii="Times New Roman" w:eastAsia="Times New Roman" w:hAnsi="Times New Roman" w:cs="Times New Roman"/>
          <w:sz w:val="28"/>
          <w:szCs w:val="28"/>
          <w:lang w:eastAsia="ru-RU"/>
        </w:rPr>
        <w:t>Эта технология не требует особых условий его применения и органично вписывается в работу по развитию лексико-грамматических категорий, способствует обогащению и актуализации словаря, уточняет содержание понятий, дает возможность педагогу оценить уровень усвоения ребенком пройденного материала, носит характер комплексного воздействия, не только развивая речь, но способствуя развитию высших психических функций (памяти, внимания, мышления), позволяет ребенку быть активным, творческим участником образовательного процесса.</w:t>
      </w:r>
      <w:proofErr w:type="gramEnd"/>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u w:val="single"/>
          <w:lang w:eastAsia="ru-RU"/>
        </w:rPr>
        <w:t xml:space="preserve">Правила составления </w:t>
      </w:r>
      <w:proofErr w:type="spellStart"/>
      <w:r w:rsidRPr="00392C7C">
        <w:rPr>
          <w:rFonts w:ascii="Times New Roman" w:eastAsia="Times New Roman" w:hAnsi="Times New Roman" w:cs="Times New Roman"/>
          <w:sz w:val="28"/>
          <w:szCs w:val="28"/>
          <w:u w:val="single"/>
          <w:lang w:eastAsia="ru-RU"/>
        </w:rPr>
        <w:t>синквейна</w:t>
      </w:r>
      <w:proofErr w:type="spellEnd"/>
      <w:r w:rsidRPr="00392C7C">
        <w:rPr>
          <w:rFonts w:ascii="Times New Roman" w:eastAsia="Times New Roman" w:hAnsi="Times New Roman" w:cs="Times New Roman"/>
          <w:sz w:val="28"/>
          <w:szCs w:val="28"/>
          <w:u w:val="single"/>
          <w:lang w:eastAsia="ru-RU"/>
        </w:rPr>
        <w:t>.</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Первая строка – одно слово, обычно существительное, отражающее главную идею.</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Вторая строка – два слова, прилагательные, описывающие основную мысль.</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Третья строка – три слова, глаголы, описывающие действия в рамках темы.</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Четвертая строка – фраза из нескольких слов, показывающая отношение к теме.</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Пятая строка – слова, связанные с первым, отражающие сущность темы.</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Эта технология универсальна. </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28"/>
          <w:szCs w:val="28"/>
          <w:lang w:eastAsia="ru-RU"/>
        </w:rPr>
        <w:t>Цель</w:t>
      </w:r>
      <w:r w:rsidRPr="00392C7C">
        <w:rPr>
          <w:rFonts w:ascii="Times New Roman" w:eastAsia="Times New Roman" w:hAnsi="Times New Roman" w:cs="Times New Roman"/>
          <w:sz w:val="24"/>
          <w:szCs w:val="24"/>
          <w:lang w:eastAsia="ru-RU"/>
        </w:rPr>
        <w:t xml:space="preserve">: </w:t>
      </w:r>
      <w:r w:rsidRPr="00392C7C">
        <w:rPr>
          <w:rFonts w:ascii="Times New Roman" w:eastAsia="Times New Roman" w:hAnsi="Times New Roman" w:cs="Times New Roman"/>
          <w:sz w:val="28"/>
          <w:szCs w:val="28"/>
          <w:lang w:eastAsia="ru-RU"/>
        </w:rPr>
        <w:t xml:space="preserve">добиться более глубокого осмысления вопроса, проверить умение детей кратко и точно выразить свои  мысли на заданную тему. </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u w:val="single"/>
          <w:lang w:eastAsia="ru-RU"/>
        </w:rPr>
        <w:t xml:space="preserve">Примеры составления </w:t>
      </w:r>
      <w:proofErr w:type="spellStart"/>
      <w:r w:rsidRPr="00392C7C">
        <w:rPr>
          <w:rFonts w:ascii="Times New Roman" w:eastAsia="Times New Roman" w:hAnsi="Times New Roman" w:cs="Times New Roman"/>
          <w:sz w:val="28"/>
          <w:szCs w:val="28"/>
          <w:u w:val="single"/>
          <w:lang w:eastAsia="ru-RU"/>
        </w:rPr>
        <w:t>синквейна</w:t>
      </w:r>
      <w:proofErr w:type="spellEnd"/>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28"/>
          <w:szCs w:val="28"/>
          <w:lang w:eastAsia="ru-RU"/>
        </w:rPr>
        <w:t>1. Кукла.</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2. Красивая, любимая.</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3. Стоит, сидит, улыбается.</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lastRenderedPageBreak/>
        <w:t>4. Моя кукла самая красивая.</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5. Игрушка.</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28"/>
          <w:szCs w:val="28"/>
          <w:lang w:eastAsia="ru-RU"/>
        </w:rPr>
        <w:t>1. Машина.</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2. Быстрая, мощная.</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3. Едет, обгоняет, тормозит.</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4. Я люблю кататься.</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5. Транспорт.</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28"/>
          <w:szCs w:val="28"/>
          <w:lang w:eastAsia="ru-RU"/>
        </w:rPr>
        <w:t>1. Дождь.</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2. Мокрый, холодный.</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3. Капает, стучит, льется.</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4. Я не люблю дождь.</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5. Вода.</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  Предварительная работа по созданию речевой базы для составления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xml:space="preserve"> со старшими дошкольниками, имеющими ОНР, основывается на той части программы Т.Б. Филичевой и Г.В. Чиркиной «Устранение общего недоразвития речи у детей дошкольного возраста», которая касается развития лексико-грамматических средств языка и связной речи.</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  В конце первого года обучения большинство старших дошкольников постепенно овладевают навыком составления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упражняясь в подборе действий и признаков к предметам, совершенствуя способность к обобщению, расширяя и уточняя словарный запас, работая с предложением.</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можно составлять на индивидуальных и групповых занятиях, занятиях с одной группой или в двух подгруппах одновременно. Дети, умеющие печатать, могут создавать </w:t>
      </w: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на листе бумаги, не умеющие — в виде устных сочинений с опорой на схему. Можно дать работу на дом для совместной деятельности ребенка и родителей: нарисовать предмет и составить </w:t>
      </w: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Могут быть использованы такие варианты работы:</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-составление краткого рассказа по </w:t>
      </w:r>
      <w:proofErr w:type="spellStart"/>
      <w:r w:rsidRPr="00392C7C">
        <w:rPr>
          <w:rFonts w:ascii="Times New Roman" w:eastAsia="Times New Roman" w:hAnsi="Times New Roman" w:cs="Times New Roman"/>
          <w:sz w:val="28"/>
          <w:szCs w:val="28"/>
          <w:lang w:eastAsia="ru-RU"/>
        </w:rPr>
        <w:t>готовомусинквейну</w:t>
      </w:r>
      <w:proofErr w:type="spellEnd"/>
      <w:r w:rsidRPr="00392C7C">
        <w:rPr>
          <w:rFonts w:ascii="Times New Roman" w:eastAsia="Times New Roman" w:hAnsi="Times New Roman" w:cs="Times New Roman"/>
          <w:sz w:val="28"/>
          <w:szCs w:val="28"/>
          <w:lang w:eastAsia="ru-RU"/>
        </w:rPr>
        <w:t xml:space="preserve"> (с использованием слов и фраз, входящих в состав последнего);</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lastRenderedPageBreak/>
        <w:t>-</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xml:space="preserve"> по прослушанному рассказу;</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-коррекция и совершенствование </w:t>
      </w:r>
      <w:proofErr w:type="spellStart"/>
      <w:r w:rsidRPr="00392C7C">
        <w:rPr>
          <w:rFonts w:ascii="Times New Roman" w:eastAsia="Times New Roman" w:hAnsi="Times New Roman" w:cs="Times New Roman"/>
          <w:sz w:val="28"/>
          <w:szCs w:val="28"/>
          <w:lang w:eastAsia="ru-RU"/>
        </w:rPr>
        <w:t>готовогосинквейна</w:t>
      </w:r>
      <w:proofErr w:type="spellEnd"/>
      <w:r w:rsidRPr="00392C7C">
        <w:rPr>
          <w:rFonts w:ascii="Times New Roman" w:eastAsia="Times New Roman" w:hAnsi="Times New Roman" w:cs="Times New Roman"/>
          <w:sz w:val="28"/>
          <w:szCs w:val="28"/>
          <w:lang w:eastAsia="ru-RU"/>
        </w:rPr>
        <w:t>;</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92C7C">
        <w:rPr>
          <w:rFonts w:ascii="Times New Roman" w:eastAsia="Times New Roman" w:hAnsi="Times New Roman" w:cs="Times New Roman"/>
          <w:sz w:val="24"/>
          <w:szCs w:val="24"/>
          <w:lang w:eastAsia="ru-RU"/>
        </w:rPr>
        <w:t xml:space="preserve">- анализ неполного </w:t>
      </w:r>
      <w:proofErr w:type="spellStart"/>
      <w:r w:rsidRPr="00392C7C">
        <w:rPr>
          <w:rFonts w:ascii="Times New Roman" w:eastAsia="Times New Roman" w:hAnsi="Times New Roman" w:cs="Times New Roman"/>
          <w:sz w:val="24"/>
          <w:szCs w:val="24"/>
          <w:lang w:eastAsia="ru-RU"/>
        </w:rPr>
        <w:t>синквейна</w:t>
      </w:r>
      <w:proofErr w:type="spellEnd"/>
      <w:r w:rsidRPr="00392C7C">
        <w:rPr>
          <w:rFonts w:ascii="Times New Roman" w:eastAsia="Times New Roman" w:hAnsi="Times New Roman" w:cs="Times New Roman"/>
          <w:sz w:val="24"/>
          <w:szCs w:val="24"/>
          <w:lang w:eastAsia="ru-RU"/>
        </w:rPr>
        <w:t xml:space="preserve"> для определения отсутствующей части (например, дан </w:t>
      </w:r>
      <w:proofErr w:type="spellStart"/>
      <w:r w:rsidRPr="00392C7C">
        <w:rPr>
          <w:rFonts w:ascii="Times New Roman" w:eastAsia="Times New Roman" w:hAnsi="Times New Roman" w:cs="Times New Roman"/>
          <w:sz w:val="24"/>
          <w:szCs w:val="24"/>
          <w:lang w:eastAsia="ru-RU"/>
        </w:rPr>
        <w:t>синквейн</w:t>
      </w:r>
      <w:proofErr w:type="spellEnd"/>
      <w:r w:rsidRPr="00392C7C">
        <w:rPr>
          <w:rFonts w:ascii="Times New Roman" w:eastAsia="Times New Roman" w:hAnsi="Times New Roman" w:cs="Times New Roman"/>
          <w:sz w:val="24"/>
          <w:szCs w:val="24"/>
          <w:lang w:eastAsia="ru-RU"/>
        </w:rPr>
        <w:t xml:space="preserve"> без указания темы, первой строки — на основе существующих строк </w:t>
      </w:r>
      <w:r w:rsidRPr="00392C7C">
        <w:rPr>
          <w:rFonts w:ascii="Times New Roman" w:eastAsia="Times New Roman" w:hAnsi="Times New Roman" w:cs="Times New Roman"/>
          <w:sz w:val="28"/>
          <w:szCs w:val="28"/>
          <w:lang w:eastAsia="ru-RU"/>
        </w:rPr>
        <w:t>необходимо ее определить).</w:t>
      </w:r>
      <w:proofErr w:type="gramEnd"/>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Целесообразное использование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i/>
          <w:iCs/>
          <w:sz w:val="28"/>
          <w:szCs w:val="28"/>
          <w:lang w:eastAsia="ru-RU"/>
        </w:rPr>
        <w:t> На занятиях для закрепления изученной лексической темы.</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28"/>
          <w:szCs w:val="28"/>
          <w:lang w:eastAsia="ru-RU"/>
        </w:rPr>
        <w:t>1. Береза.</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2. Тонкая, белоствольная.</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3. Растет, зеленеет, радует.</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4. Береза — символ России.</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5. Дерево.</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i/>
          <w:iCs/>
          <w:sz w:val="28"/>
          <w:szCs w:val="28"/>
          <w:lang w:eastAsia="ru-RU"/>
        </w:rPr>
        <w:t>Для закрепления понятий, усвоенных на занятиях по подготовке к обучению грамоте.</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28"/>
          <w:szCs w:val="28"/>
          <w:lang w:eastAsia="ru-RU"/>
        </w:rPr>
        <w:t>1. Звуки речи.</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2. Гласные, согласные.</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3. Слышим, произносим, выделяем.</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4. Звуки складываются в слова.</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5. Речь.</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i/>
          <w:iCs/>
          <w:sz w:val="28"/>
          <w:szCs w:val="28"/>
          <w:lang w:eastAsia="ru-RU"/>
        </w:rPr>
        <w:t xml:space="preserve"> На занятиях по развитию связной речи: используя слова из </w:t>
      </w:r>
      <w:proofErr w:type="spellStart"/>
      <w:r w:rsidRPr="00392C7C">
        <w:rPr>
          <w:rFonts w:ascii="Times New Roman" w:eastAsia="Times New Roman" w:hAnsi="Times New Roman" w:cs="Times New Roman"/>
          <w:i/>
          <w:iCs/>
          <w:sz w:val="28"/>
          <w:szCs w:val="28"/>
          <w:lang w:eastAsia="ru-RU"/>
        </w:rPr>
        <w:t>синквейна</w:t>
      </w:r>
      <w:proofErr w:type="spellEnd"/>
      <w:r w:rsidRPr="00392C7C">
        <w:rPr>
          <w:rFonts w:ascii="Times New Roman" w:eastAsia="Times New Roman" w:hAnsi="Times New Roman" w:cs="Times New Roman"/>
          <w:i/>
          <w:iCs/>
          <w:sz w:val="28"/>
          <w:szCs w:val="28"/>
          <w:lang w:eastAsia="ru-RU"/>
        </w:rPr>
        <w:t>, придумать рассказ.</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28"/>
          <w:szCs w:val="28"/>
          <w:lang w:eastAsia="ru-RU"/>
        </w:rPr>
        <w:t>1. Заяц.</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2. Белый, пушистый.</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3. Прячется, боится, убегает.</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4. Я жалею зайца.</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5. Дикое животное.</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lastRenderedPageBreak/>
        <w:t xml:space="preserve">  </w:t>
      </w:r>
      <w:r w:rsidRPr="00392C7C">
        <w:rPr>
          <w:rFonts w:ascii="Times New Roman" w:eastAsia="Times New Roman" w:hAnsi="Times New Roman" w:cs="Times New Roman"/>
          <w:i/>
          <w:iCs/>
          <w:sz w:val="28"/>
          <w:szCs w:val="28"/>
          <w:lang w:eastAsia="ru-RU"/>
        </w:rPr>
        <w:t>В зимнем лесу живет белый пушистый заяц. Жизнь у зайца трудная, он боится волка и лису, увидев их, прячется или убегает. Мне жалко зайца. Зимой диким животным жить трудно.</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  При творческом использовании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xml:space="preserve"> на занятиях он воспринимается дошкольниками как увлекательная игра, как возможность выразить свое мнение, согласиться или нет с мнением других, договориться.</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  Эффективность использования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xml:space="preserve"> заключается в быстром получении результата и закреплении его, облегчении процесса усвоения понятий и их содержания, расширении и актуализации словарного запаса, обучении выражать свои мысли, подбирать нужные слова, выработке способности к анализу.</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  Написание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xml:space="preserve"> требует от составителя реализации практически всех его личностных способностей (интеллектуальных, творческих, образных).        Составление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xml:space="preserve"> полезно для выработки у детей способности к анализу. Использование </w:t>
      </w:r>
      <w:proofErr w:type="spellStart"/>
      <w:r w:rsidRPr="00392C7C">
        <w:rPr>
          <w:rFonts w:ascii="Times New Roman" w:eastAsia="Times New Roman" w:hAnsi="Times New Roman" w:cs="Times New Roman"/>
          <w:sz w:val="28"/>
          <w:szCs w:val="28"/>
          <w:lang w:eastAsia="ru-RU"/>
        </w:rPr>
        <w:t>дидактическогосинквейна</w:t>
      </w:r>
      <w:proofErr w:type="spellEnd"/>
      <w:r w:rsidRPr="00392C7C">
        <w:rPr>
          <w:rFonts w:ascii="Times New Roman" w:eastAsia="Times New Roman" w:hAnsi="Times New Roman" w:cs="Times New Roman"/>
          <w:sz w:val="28"/>
          <w:szCs w:val="28"/>
          <w:lang w:eastAsia="ru-RU"/>
        </w:rPr>
        <w:t xml:space="preserve"> на занятиях позволяет логопеду гармонично сочетать в работе элементы трех основных образовательных систем: информационной, </w:t>
      </w:r>
      <w:proofErr w:type="spellStart"/>
      <w:r w:rsidRPr="00392C7C">
        <w:rPr>
          <w:rFonts w:ascii="Times New Roman" w:eastAsia="Times New Roman" w:hAnsi="Times New Roman" w:cs="Times New Roman"/>
          <w:sz w:val="28"/>
          <w:szCs w:val="28"/>
          <w:lang w:eastAsia="ru-RU"/>
        </w:rPr>
        <w:t>деятельностной</w:t>
      </w:r>
      <w:proofErr w:type="spellEnd"/>
      <w:r w:rsidRPr="00392C7C">
        <w:rPr>
          <w:rFonts w:ascii="Times New Roman" w:eastAsia="Times New Roman" w:hAnsi="Times New Roman" w:cs="Times New Roman"/>
          <w:sz w:val="28"/>
          <w:szCs w:val="28"/>
          <w:lang w:eastAsia="ru-RU"/>
        </w:rPr>
        <w:t xml:space="preserve"> и личностно-ориентированной, что особенно актуально в условиях работы с детьми с особыми образовательными потребностями.</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Различные вариации для составления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xml:space="preserve"> способствуют разноплановому составлению заданий. На первых порах предусматриваем при составлении </w:t>
      </w:r>
      <w:proofErr w:type="spellStart"/>
      <w:r w:rsidRPr="00392C7C">
        <w:rPr>
          <w:rFonts w:ascii="Times New Roman" w:eastAsia="Times New Roman" w:hAnsi="Times New Roman" w:cs="Times New Roman"/>
          <w:sz w:val="28"/>
          <w:szCs w:val="28"/>
          <w:lang w:eastAsia="ru-RU"/>
        </w:rPr>
        <w:t>синквейна</w:t>
      </w:r>
      <w:proofErr w:type="spellEnd"/>
      <w:r w:rsidRPr="00392C7C">
        <w:rPr>
          <w:rFonts w:ascii="Times New Roman" w:eastAsia="Times New Roman" w:hAnsi="Times New Roman" w:cs="Times New Roman"/>
          <w:sz w:val="28"/>
          <w:szCs w:val="28"/>
          <w:lang w:eastAsia="ru-RU"/>
        </w:rPr>
        <w:t xml:space="preserve"> работу с детьми в парах, в малых группах и только затем – индивидуально. </w:t>
      </w:r>
    </w:p>
    <w:p w:rsidR="00392C7C" w:rsidRPr="00392C7C" w:rsidRDefault="00392C7C" w:rsidP="00392C7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92C7C">
        <w:rPr>
          <w:rFonts w:ascii="Times New Roman" w:eastAsia="Times New Roman" w:hAnsi="Times New Roman" w:cs="Times New Roman"/>
          <w:b/>
          <w:bCs/>
          <w:sz w:val="28"/>
          <w:szCs w:val="28"/>
          <w:lang w:eastAsia="ru-RU"/>
        </w:rPr>
        <w:t>Советы педагогам:</w:t>
      </w:r>
    </w:p>
    <w:p w:rsidR="00392C7C" w:rsidRPr="00392C7C" w:rsidRDefault="00392C7C" w:rsidP="00392C7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1.</w:t>
      </w:r>
      <w:r w:rsidRPr="00392C7C">
        <w:rPr>
          <w:rFonts w:ascii="Times New Roman" w:eastAsia="Times New Roman" w:hAnsi="Times New Roman" w:cs="Times New Roman"/>
          <w:sz w:val="14"/>
          <w:szCs w:val="14"/>
          <w:lang w:eastAsia="ru-RU"/>
        </w:rPr>
        <w:t xml:space="preserve">     </w:t>
      </w:r>
      <w:proofErr w:type="gramStart"/>
      <w:r w:rsidRPr="00392C7C">
        <w:rPr>
          <w:rFonts w:ascii="Times New Roman" w:eastAsia="Times New Roman" w:hAnsi="Times New Roman" w:cs="Times New Roman"/>
          <w:sz w:val="28"/>
          <w:szCs w:val="28"/>
          <w:lang w:eastAsia="ru-RU"/>
        </w:rPr>
        <w:t xml:space="preserve">Начиная учить детей составлять </w:t>
      </w:r>
      <w:proofErr w:type="spellStart"/>
      <w:r w:rsidRPr="00392C7C">
        <w:rPr>
          <w:rFonts w:ascii="Times New Roman" w:eastAsia="Times New Roman" w:hAnsi="Times New Roman" w:cs="Times New Roman"/>
          <w:sz w:val="28"/>
          <w:szCs w:val="28"/>
          <w:lang w:eastAsia="ru-RU"/>
        </w:rPr>
        <w:t>синквейны</w:t>
      </w:r>
      <w:proofErr w:type="spellEnd"/>
      <w:r w:rsidRPr="00392C7C">
        <w:rPr>
          <w:rFonts w:ascii="Times New Roman" w:eastAsia="Times New Roman" w:hAnsi="Times New Roman" w:cs="Times New Roman"/>
          <w:sz w:val="28"/>
          <w:szCs w:val="28"/>
          <w:lang w:eastAsia="ru-RU"/>
        </w:rPr>
        <w:t>  предложите</w:t>
      </w:r>
      <w:proofErr w:type="gramEnd"/>
      <w:r w:rsidRPr="00392C7C">
        <w:rPr>
          <w:rFonts w:ascii="Times New Roman" w:eastAsia="Times New Roman" w:hAnsi="Times New Roman" w:cs="Times New Roman"/>
          <w:sz w:val="28"/>
          <w:szCs w:val="28"/>
          <w:lang w:eastAsia="ru-RU"/>
        </w:rPr>
        <w:t xml:space="preserve"> детям </w:t>
      </w:r>
      <w:proofErr w:type="spellStart"/>
      <w:r w:rsidRPr="00392C7C">
        <w:rPr>
          <w:rFonts w:ascii="Times New Roman" w:eastAsia="Times New Roman" w:hAnsi="Times New Roman" w:cs="Times New Roman"/>
          <w:sz w:val="28"/>
          <w:szCs w:val="28"/>
          <w:lang w:eastAsia="ru-RU"/>
        </w:rPr>
        <w:t>составитьсинквейн</w:t>
      </w:r>
      <w:proofErr w:type="spellEnd"/>
      <w:r w:rsidRPr="00392C7C">
        <w:rPr>
          <w:rFonts w:ascii="Times New Roman" w:eastAsia="Times New Roman" w:hAnsi="Times New Roman" w:cs="Times New Roman"/>
          <w:sz w:val="28"/>
          <w:szCs w:val="28"/>
          <w:lang w:eastAsia="ru-RU"/>
        </w:rPr>
        <w:t xml:space="preserve"> на тему, хорошо им знакомую («Семья», «Детский сад» и т.д.) </w:t>
      </w:r>
    </w:p>
    <w:p w:rsidR="00392C7C" w:rsidRPr="00392C7C" w:rsidRDefault="00392C7C" w:rsidP="00392C7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2.</w:t>
      </w:r>
      <w:r w:rsidRPr="00392C7C">
        <w:rPr>
          <w:rFonts w:ascii="Times New Roman" w:eastAsia="Times New Roman" w:hAnsi="Times New Roman" w:cs="Times New Roman"/>
          <w:sz w:val="14"/>
          <w:szCs w:val="14"/>
          <w:lang w:eastAsia="ru-RU"/>
        </w:rPr>
        <w:t xml:space="preserve">     </w:t>
      </w:r>
      <w:r w:rsidRPr="00392C7C">
        <w:rPr>
          <w:rFonts w:ascii="Times New Roman" w:eastAsia="Times New Roman" w:hAnsi="Times New Roman" w:cs="Times New Roman"/>
          <w:sz w:val="28"/>
          <w:szCs w:val="28"/>
          <w:lang w:eastAsia="ru-RU"/>
        </w:rPr>
        <w:t xml:space="preserve">Необходимо поощрять </w:t>
      </w:r>
      <w:proofErr w:type="spellStart"/>
      <w:r w:rsidRPr="00392C7C">
        <w:rPr>
          <w:rFonts w:ascii="Times New Roman" w:eastAsia="Times New Roman" w:hAnsi="Times New Roman" w:cs="Times New Roman"/>
          <w:sz w:val="28"/>
          <w:szCs w:val="28"/>
          <w:lang w:eastAsia="ru-RU"/>
        </w:rPr>
        <w:t>синквейны</w:t>
      </w:r>
      <w:proofErr w:type="spellEnd"/>
      <w:r w:rsidRPr="00392C7C">
        <w:rPr>
          <w:rFonts w:ascii="Times New Roman" w:eastAsia="Times New Roman" w:hAnsi="Times New Roman" w:cs="Times New Roman"/>
          <w:sz w:val="28"/>
          <w:szCs w:val="28"/>
          <w:lang w:eastAsia="ru-RU"/>
        </w:rPr>
        <w:t xml:space="preserve">, </w:t>
      </w:r>
      <w:proofErr w:type="spellStart"/>
      <w:r w:rsidRPr="00392C7C">
        <w:rPr>
          <w:rFonts w:ascii="Times New Roman" w:eastAsia="Times New Roman" w:hAnsi="Times New Roman" w:cs="Times New Roman"/>
          <w:sz w:val="28"/>
          <w:szCs w:val="28"/>
          <w:lang w:eastAsia="ru-RU"/>
        </w:rPr>
        <w:t>вкоторых</w:t>
      </w:r>
      <w:proofErr w:type="spellEnd"/>
      <w:r w:rsidRPr="00392C7C">
        <w:rPr>
          <w:rFonts w:ascii="Times New Roman" w:eastAsia="Times New Roman" w:hAnsi="Times New Roman" w:cs="Times New Roman"/>
          <w:sz w:val="28"/>
          <w:szCs w:val="28"/>
          <w:lang w:eastAsia="ru-RU"/>
        </w:rPr>
        <w:t xml:space="preserve"> содержится наиболее точная характеристика различных сторон темы или предмета. </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На любой непосредственно образовательной деятельности дети получают от нас информацию, знакомятся с новыми терминами, учатся делать выводы, искать взаимосвязи. Способность изложить информацию, сложные идеи, чувства и представления в нескольких словах очень важное умение. Оно требует вдумчивой рефлексии, основанной на богатом понятийном запасе и смысле. </w:t>
      </w:r>
    </w:p>
    <w:p w:rsidR="00DA0071" w:rsidRDefault="00392C7C" w:rsidP="00DA0071">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392C7C">
        <w:rPr>
          <w:rFonts w:ascii="Times New Roman" w:eastAsia="Times New Roman" w:hAnsi="Times New Roman" w:cs="Times New Roman"/>
          <w:sz w:val="28"/>
          <w:szCs w:val="28"/>
          <w:lang w:eastAsia="ru-RU"/>
        </w:rPr>
        <w:t xml:space="preserve">        </w:t>
      </w: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 это не способ проверки знаний детей, это способ на любом этапе занятия, изучения темы, проверить, что находится у воспитанников на </w:t>
      </w:r>
      <w:r w:rsidRPr="00392C7C">
        <w:rPr>
          <w:rFonts w:ascii="Times New Roman" w:eastAsia="Times New Roman" w:hAnsi="Times New Roman" w:cs="Times New Roman"/>
          <w:sz w:val="28"/>
          <w:szCs w:val="28"/>
          <w:lang w:eastAsia="ru-RU"/>
        </w:rPr>
        <w:lastRenderedPageBreak/>
        <w:t>уровне ассоциаций. </w:t>
      </w:r>
      <w:r w:rsidRPr="00392C7C">
        <w:rPr>
          <w:rFonts w:ascii="Times New Roman" w:eastAsia="Times New Roman" w:hAnsi="Times New Roman" w:cs="Times New Roman"/>
          <w:sz w:val="28"/>
          <w:szCs w:val="28"/>
          <w:lang w:eastAsia="ru-RU"/>
        </w:rPr>
        <w:br/>
      </w:r>
    </w:p>
    <w:p w:rsidR="00392C7C" w:rsidRPr="00392C7C" w:rsidRDefault="00392C7C" w:rsidP="00DA0071">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u w:val="single"/>
          <w:lang w:eastAsia="ru-RU"/>
        </w:rPr>
        <w:t>К примеру:</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w:t>
      </w:r>
      <w:r w:rsidRPr="00392C7C">
        <w:rPr>
          <w:rFonts w:ascii="Times New Roman" w:eastAsia="Times New Roman" w:hAnsi="Times New Roman" w:cs="Times New Roman"/>
          <w:b/>
          <w:bCs/>
          <w:sz w:val="28"/>
          <w:szCs w:val="28"/>
          <w:lang w:eastAsia="ru-RU"/>
        </w:rPr>
        <w:t>Начало непосредственно образовательной деятельности</w:t>
      </w:r>
      <w:r w:rsidRPr="00392C7C">
        <w:rPr>
          <w:rFonts w:ascii="Times New Roman" w:eastAsia="Times New Roman" w:hAnsi="Times New Roman" w:cs="Times New Roman"/>
          <w:sz w:val="28"/>
          <w:szCs w:val="28"/>
          <w:lang w:eastAsia="ru-RU"/>
        </w:rPr>
        <w:t>. Приступая  к изучению новой темы, обычно спрашиваем: «А что вы уже знаете об этом? Что думаете? Как относитесь?» Проанализировав полученные результаты, корректируем представления детей о данном понятии. </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4"/>
          <w:szCs w:val="24"/>
          <w:lang w:eastAsia="ru-RU"/>
        </w:rPr>
        <w:t>  </w:t>
      </w:r>
      <w:r w:rsidRPr="00392C7C">
        <w:rPr>
          <w:rFonts w:ascii="Times New Roman" w:eastAsia="Times New Roman" w:hAnsi="Times New Roman" w:cs="Times New Roman"/>
          <w:b/>
          <w:bCs/>
          <w:sz w:val="28"/>
          <w:szCs w:val="28"/>
          <w:lang w:eastAsia="ru-RU"/>
        </w:rPr>
        <w:t>Разгар непосредственно образовательной деятельности.</w:t>
      </w:r>
      <w:r w:rsidRPr="00392C7C">
        <w:rPr>
          <w:rFonts w:ascii="Times New Roman" w:eastAsia="Times New Roman" w:hAnsi="Times New Roman" w:cs="Times New Roman"/>
          <w:sz w:val="28"/>
          <w:szCs w:val="28"/>
          <w:lang w:eastAsia="ru-RU"/>
        </w:rPr>
        <w:t xml:space="preserve"> Тема очень трудна для восприятия. Дети устали. Предлагаем им </w:t>
      </w: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по какому-то хорошо знакомому разделу изучаемой темы.Быстрый способ сменить вид деятельности, не уходя от изучения темы.</w:t>
      </w:r>
      <w:r w:rsidRPr="00392C7C">
        <w:rPr>
          <w:rFonts w:ascii="Times New Roman" w:eastAsia="Times New Roman" w:hAnsi="Times New Roman" w:cs="Times New Roman"/>
          <w:sz w:val="24"/>
          <w:szCs w:val="24"/>
          <w:lang w:eastAsia="ru-RU"/>
        </w:rPr>
        <w:br/>
      </w:r>
      <w:r w:rsidRPr="00392C7C">
        <w:rPr>
          <w:rFonts w:ascii="Times New Roman" w:eastAsia="Times New Roman" w:hAnsi="Times New Roman" w:cs="Times New Roman"/>
          <w:sz w:val="28"/>
          <w:szCs w:val="28"/>
          <w:lang w:eastAsia="ru-RU"/>
        </w:rPr>
        <w:t>   </w:t>
      </w:r>
      <w:r w:rsidRPr="00392C7C">
        <w:rPr>
          <w:rFonts w:ascii="Times New Roman" w:eastAsia="Times New Roman" w:hAnsi="Times New Roman" w:cs="Times New Roman"/>
          <w:b/>
          <w:bCs/>
          <w:sz w:val="28"/>
          <w:szCs w:val="28"/>
          <w:lang w:eastAsia="ru-RU"/>
        </w:rPr>
        <w:t>Изучение темы завершено.</w:t>
      </w:r>
      <w:r w:rsidRPr="00392C7C">
        <w:rPr>
          <w:rFonts w:ascii="Times New Roman" w:eastAsia="Times New Roman" w:hAnsi="Times New Roman" w:cs="Times New Roman"/>
          <w:sz w:val="28"/>
          <w:szCs w:val="28"/>
          <w:lang w:eastAsia="ru-RU"/>
        </w:rPr>
        <w:t xml:space="preserve"> Качество, глубину и прочность знаний наших детей показывает итоговый контрольный срез. А сейчас, в завершении занятия – </w:t>
      </w: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Достойный итог изучения нового материала, который продемонстрирует не столько знания, сколько понимание, оценочные суждения, ценностные ориентации детей. В конечном итоге, при детальном анализе </w:t>
      </w:r>
      <w:proofErr w:type="spellStart"/>
      <w:r w:rsidRPr="00392C7C">
        <w:rPr>
          <w:rFonts w:ascii="Times New Roman" w:eastAsia="Times New Roman" w:hAnsi="Times New Roman" w:cs="Times New Roman"/>
          <w:sz w:val="28"/>
          <w:szCs w:val="28"/>
          <w:lang w:eastAsia="ru-RU"/>
        </w:rPr>
        <w:t>синквейнов</w:t>
      </w:r>
      <w:proofErr w:type="spellEnd"/>
      <w:r w:rsidRPr="00392C7C">
        <w:rPr>
          <w:rFonts w:ascii="Times New Roman" w:eastAsia="Times New Roman" w:hAnsi="Times New Roman" w:cs="Times New Roman"/>
          <w:sz w:val="28"/>
          <w:szCs w:val="28"/>
          <w:lang w:eastAsia="ru-RU"/>
        </w:rPr>
        <w:t>, легко увидеть, насколько удалось педагогу достичь планируемого результата.</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Можно составить </w:t>
      </w:r>
      <w:proofErr w:type="spellStart"/>
      <w:r w:rsidRPr="00392C7C">
        <w:rPr>
          <w:rFonts w:ascii="Times New Roman" w:eastAsia="Times New Roman" w:hAnsi="Times New Roman" w:cs="Times New Roman"/>
          <w:sz w:val="28"/>
          <w:szCs w:val="28"/>
          <w:u w:val="single"/>
          <w:lang w:eastAsia="ru-RU"/>
        </w:rPr>
        <w:t>синквейн</w:t>
      </w:r>
      <w:proofErr w:type="spellEnd"/>
      <w:r w:rsidRPr="00392C7C">
        <w:rPr>
          <w:rFonts w:ascii="Times New Roman" w:eastAsia="Times New Roman" w:hAnsi="Times New Roman" w:cs="Times New Roman"/>
          <w:sz w:val="28"/>
          <w:szCs w:val="28"/>
          <w:u w:val="single"/>
          <w:lang w:eastAsia="ru-RU"/>
        </w:rPr>
        <w:t xml:space="preserve"> – загадку.</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      Примеры </w:t>
      </w:r>
      <w:proofErr w:type="spellStart"/>
      <w:r w:rsidRPr="00392C7C">
        <w:rPr>
          <w:rFonts w:ascii="Times New Roman" w:eastAsia="Times New Roman" w:hAnsi="Times New Roman" w:cs="Times New Roman"/>
          <w:sz w:val="28"/>
          <w:szCs w:val="28"/>
          <w:lang w:eastAsia="ru-RU"/>
        </w:rPr>
        <w:t>синквейнов-загадок</w:t>
      </w:r>
      <w:proofErr w:type="spellEnd"/>
      <w:r w:rsidRPr="00392C7C">
        <w:rPr>
          <w:rFonts w:ascii="Times New Roman" w:eastAsia="Times New Roman" w:hAnsi="Times New Roman" w:cs="Times New Roman"/>
          <w:sz w:val="28"/>
          <w:szCs w:val="28"/>
          <w:lang w:eastAsia="ru-RU"/>
        </w:rPr>
        <w:t>:</w:t>
      </w:r>
    </w:p>
    <w:p w:rsidR="00392C7C" w:rsidRPr="00392C7C" w:rsidRDefault="00392C7C" w:rsidP="00392C7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1.</w:t>
      </w:r>
      <w:r w:rsidRPr="00392C7C">
        <w:rPr>
          <w:rFonts w:ascii="Times New Roman" w:eastAsia="Times New Roman" w:hAnsi="Times New Roman" w:cs="Times New Roman"/>
          <w:sz w:val="14"/>
          <w:szCs w:val="14"/>
          <w:lang w:eastAsia="ru-RU"/>
        </w:rPr>
        <w:t xml:space="preserve">     </w:t>
      </w:r>
      <w:proofErr w:type="gramStart"/>
      <w:r w:rsidRPr="00392C7C">
        <w:rPr>
          <w:rFonts w:ascii="Times New Roman" w:eastAsia="Times New Roman" w:hAnsi="Times New Roman" w:cs="Times New Roman"/>
          <w:sz w:val="28"/>
          <w:szCs w:val="28"/>
          <w:lang w:eastAsia="ru-RU"/>
        </w:rPr>
        <w:t>Непобедимая, смелая – защищает, стоит на страже, воюет – если она сильна – непобедима страна – горжусь! (армия)</w:t>
      </w:r>
      <w:proofErr w:type="gramEnd"/>
    </w:p>
    <w:p w:rsidR="00392C7C" w:rsidRPr="00392C7C" w:rsidRDefault="00392C7C" w:rsidP="00DA0071">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2.</w:t>
      </w:r>
      <w:r w:rsidRPr="00392C7C">
        <w:rPr>
          <w:rFonts w:ascii="Times New Roman" w:eastAsia="Times New Roman" w:hAnsi="Times New Roman" w:cs="Times New Roman"/>
          <w:sz w:val="14"/>
          <w:szCs w:val="14"/>
          <w:lang w:eastAsia="ru-RU"/>
        </w:rPr>
        <w:t xml:space="preserve">     </w:t>
      </w:r>
      <w:proofErr w:type="gramStart"/>
      <w:r w:rsidRPr="00392C7C">
        <w:rPr>
          <w:rFonts w:ascii="Times New Roman" w:eastAsia="Times New Roman" w:hAnsi="Times New Roman" w:cs="Times New Roman"/>
          <w:sz w:val="28"/>
          <w:szCs w:val="28"/>
          <w:lang w:eastAsia="ru-RU"/>
        </w:rPr>
        <w:t>Мудрые, добрые – живут, помнят, стареют – шли в бой не жалея себя – страну заслонили собой! (ветераны)  </w:t>
      </w:r>
      <w:proofErr w:type="gramEnd"/>
    </w:p>
    <w:p w:rsidR="00392C7C" w:rsidRPr="00392C7C" w:rsidRDefault="00392C7C" w:rsidP="00392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для воспитателя детского сада - это: </w:t>
      </w:r>
    </w:p>
    <w:p w:rsidR="00392C7C" w:rsidRPr="00392C7C" w:rsidRDefault="00392C7C" w:rsidP="00392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инструмент для синтеза и обобщения сложной информации,</w:t>
      </w:r>
      <w:r w:rsidRPr="00392C7C">
        <w:rPr>
          <w:rFonts w:ascii="Times New Roman" w:eastAsia="Times New Roman" w:hAnsi="Times New Roman" w:cs="Times New Roman"/>
          <w:sz w:val="28"/>
          <w:szCs w:val="28"/>
          <w:lang w:eastAsia="ru-RU"/>
        </w:rPr>
        <w:br/>
        <w:t>- средство творческого самовыражения ребёнка,</w:t>
      </w:r>
      <w:r w:rsidRPr="00392C7C">
        <w:rPr>
          <w:rFonts w:ascii="Times New Roman" w:eastAsia="Times New Roman" w:hAnsi="Times New Roman" w:cs="Times New Roman"/>
          <w:sz w:val="28"/>
          <w:szCs w:val="28"/>
          <w:lang w:eastAsia="ru-RU"/>
        </w:rPr>
        <w:br/>
        <w:t xml:space="preserve">- способ обогащения словарного запаса, </w:t>
      </w:r>
    </w:p>
    <w:p w:rsidR="00392C7C" w:rsidRPr="00392C7C" w:rsidRDefault="00392C7C" w:rsidP="00392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подготовка к краткому пересказу,</w:t>
      </w:r>
    </w:p>
    <w:p w:rsidR="00392C7C" w:rsidRPr="00392C7C" w:rsidRDefault="00392C7C" w:rsidP="00392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и просто увлекательное занятие, благодаря которому каждый дошкольник может почувствовать себя гением-творцом.</w:t>
      </w:r>
    </w:p>
    <w:p w:rsidR="00392C7C" w:rsidRPr="00392C7C" w:rsidRDefault="00392C7C" w:rsidP="00392C7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b/>
          <w:bCs/>
          <w:sz w:val="28"/>
          <w:szCs w:val="28"/>
          <w:lang w:eastAsia="ru-RU"/>
        </w:rPr>
        <w:lastRenderedPageBreak/>
        <w:t xml:space="preserve">        </w:t>
      </w:r>
      <w:proofErr w:type="spellStart"/>
      <w:r w:rsidRPr="00392C7C">
        <w:rPr>
          <w:rFonts w:ascii="Times New Roman" w:eastAsia="Times New Roman" w:hAnsi="Times New Roman" w:cs="Times New Roman"/>
          <w:b/>
          <w:bCs/>
          <w:sz w:val="28"/>
          <w:szCs w:val="28"/>
          <w:lang w:eastAsia="ru-RU"/>
        </w:rPr>
        <w:t>Синквейны</w:t>
      </w:r>
      <w:proofErr w:type="spellEnd"/>
      <w:r w:rsidRPr="00392C7C">
        <w:rPr>
          <w:rFonts w:ascii="Times New Roman" w:eastAsia="Times New Roman" w:hAnsi="Times New Roman" w:cs="Times New Roman"/>
          <w:b/>
          <w:bCs/>
          <w:sz w:val="28"/>
          <w:szCs w:val="28"/>
          <w:lang w:eastAsia="ru-RU"/>
        </w:rPr>
        <w:t xml:space="preserve"> – превосходный способ </w:t>
      </w:r>
      <w:proofErr w:type="spellStart"/>
      <w:r w:rsidRPr="00392C7C">
        <w:rPr>
          <w:rFonts w:ascii="Times New Roman" w:eastAsia="Times New Roman" w:hAnsi="Times New Roman" w:cs="Times New Roman"/>
          <w:b/>
          <w:bCs/>
          <w:sz w:val="28"/>
          <w:szCs w:val="28"/>
          <w:lang w:eastAsia="ru-RU"/>
        </w:rPr>
        <w:t>контроля</w:t>
      </w:r>
      <w:r w:rsidRPr="00392C7C">
        <w:rPr>
          <w:rFonts w:ascii="Times New Roman" w:eastAsia="Times New Roman" w:hAnsi="Times New Roman" w:cs="Times New Roman"/>
          <w:b/>
          <w:bCs/>
          <w:sz w:val="24"/>
          <w:szCs w:val="24"/>
          <w:lang w:eastAsia="ru-RU"/>
        </w:rPr>
        <w:t>.</w:t>
      </w:r>
      <w:r w:rsidRPr="00392C7C">
        <w:rPr>
          <w:rFonts w:ascii="Times New Roman" w:eastAsia="Times New Roman" w:hAnsi="Times New Roman" w:cs="Times New Roman"/>
          <w:sz w:val="28"/>
          <w:szCs w:val="28"/>
          <w:lang w:eastAsia="ru-RU"/>
        </w:rPr>
        <w:t>Сочинить</w:t>
      </w:r>
      <w:proofErr w:type="spellEnd"/>
      <w:r w:rsidRPr="00392C7C">
        <w:rPr>
          <w:rFonts w:ascii="Times New Roman" w:eastAsia="Times New Roman" w:hAnsi="Times New Roman" w:cs="Times New Roman"/>
          <w:sz w:val="28"/>
          <w:szCs w:val="28"/>
          <w:lang w:eastAsia="ru-RU"/>
        </w:rPr>
        <w:t xml:space="preserve"> </w:t>
      </w: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не зная темы, предмета или текста, невозможно. </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Эту технологию хорошо использовать как итог работы педсовета, создав замечательные </w:t>
      </w:r>
      <w:proofErr w:type="spellStart"/>
      <w:r w:rsidRPr="00392C7C">
        <w:rPr>
          <w:rFonts w:ascii="Times New Roman" w:eastAsia="Times New Roman" w:hAnsi="Times New Roman" w:cs="Times New Roman"/>
          <w:sz w:val="28"/>
          <w:szCs w:val="28"/>
          <w:lang w:eastAsia="ru-RU"/>
        </w:rPr>
        <w:t>синквейны</w:t>
      </w:r>
      <w:proofErr w:type="spellEnd"/>
      <w:r w:rsidRPr="00392C7C">
        <w:rPr>
          <w:rFonts w:ascii="Times New Roman" w:eastAsia="Times New Roman" w:hAnsi="Times New Roman" w:cs="Times New Roman"/>
          <w:sz w:val="28"/>
          <w:szCs w:val="28"/>
          <w:lang w:eastAsia="ru-RU"/>
        </w:rPr>
        <w:t xml:space="preserve">, выражающие суть работы коллектива и результатов педсовета. </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        А ещё </w:t>
      </w:r>
      <w:proofErr w:type="spellStart"/>
      <w:r w:rsidRPr="00392C7C">
        <w:rPr>
          <w:rFonts w:ascii="Times New Roman" w:eastAsia="Times New Roman" w:hAnsi="Times New Roman" w:cs="Times New Roman"/>
          <w:b/>
          <w:bCs/>
          <w:sz w:val="28"/>
          <w:szCs w:val="28"/>
          <w:lang w:eastAsia="ru-RU"/>
        </w:rPr>
        <w:t>синквейны</w:t>
      </w:r>
      <w:proofErr w:type="spellEnd"/>
      <w:r w:rsidRPr="00392C7C">
        <w:rPr>
          <w:rFonts w:ascii="Times New Roman" w:eastAsia="Times New Roman" w:hAnsi="Times New Roman" w:cs="Times New Roman"/>
          <w:b/>
          <w:bCs/>
          <w:sz w:val="28"/>
          <w:szCs w:val="28"/>
          <w:lang w:eastAsia="ru-RU"/>
        </w:rPr>
        <w:t xml:space="preserve"> очень удобно использовать для самоконтроля или же в мнемонических целях.</w:t>
      </w:r>
      <w:r w:rsidRPr="00392C7C">
        <w:rPr>
          <w:rFonts w:ascii="Times New Roman" w:eastAsia="Times New Roman" w:hAnsi="Times New Roman" w:cs="Times New Roman"/>
          <w:sz w:val="28"/>
          <w:szCs w:val="28"/>
          <w:lang w:eastAsia="ru-RU"/>
        </w:rPr>
        <w:t xml:space="preserve"> Если Вы легко можете составить такое стихотворение, то будьте уверены: тема усвоена хорошо. Кроме того, в </w:t>
      </w:r>
      <w:proofErr w:type="spellStart"/>
      <w:r w:rsidRPr="00392C7C">
        <w:rPr>
          <w:rFonts w:ascii="Times New Roman" w:eastAsia="Times New Roman" w:hAnsi="Times New Roman" w:cs="Times New Roman"/>
          <w:sz w:val="28"/>
          <w:szCs w:val="28"/>
          <w:lang w:eastAsia="ru-RU"/>
        </w:rPr>
        <w:t>синквейне</w:t>
      </w:r>
      <w:proofErr w:type="spellEnd"/>
      <w:r w:rsidRPr="00392C7C">
        <w:rPr>
          <w:rFonts w:ascii="Times New Roman" w:eastAsia="Times New Roman" w:hAnsi="Times New Roman" w:cs="Times New Roman"/>
          <w:sz w:val="28"/>
          <w:szCs w:val="28"/>
          <w:lang w:eastAsia="ru-RU"/>
        </w:rPr>
        <w:t xml:space="preserve"> содержится ваше эмоциональное восприятие темы. </w:t>
      </w:r>
    </w:p>
    <w:p w:rsidR="00392C7C" w:rsidRPr="00392C7C" w:rsidRDefault="00392C7C" w:rsidP="00392C7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w:t>
      </w:r>
    </w:p>
    <w:p w:rsidR="00392C7C" w:rsidRPr="00392C7C" w:rsidRDefault="00392C7C" w:rsidP="00392C7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92C7C">
        <w:rPr>
          <w:rFonts w:ascii="Times New Roman" w:eastAsia="Times New Roman" w:hAnsi="Times New Roman" w:cs="Times New Roman"/>
          <w:bCs/>
          <w:sz w:val="32"/>
          <w:szCs w:val="32"/>
          <w:lang w:eastAsia="ru-RU"/>
        </w:rPr>
        <w:t>Используемая литература:</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Терентьева Н. </w:t>
      </w: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по «Котловану», Журнал «Первое сентября», № 4 (2006).</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Душка Н. </w:t>
      </w:r>
      <w:proofErr w:type="spellStart"/>
      <w:r w:rsidRPr="00392C7C">
        <w:rPr>
          <w:rFonts w:ascii="Times New Roman" w:eastAsia="Times New Roman" w:hAnsi="Times New Roman" w:cs="Times New Roman"/>
          <w:sz w:val="28"/>
          <w:szCs w:val="28"/>
          <w:lang w:eastAsia="ru-RU"/>
        </w:rPr>
        <w:t>Синквейн</w:t>
      </w:r>
      <w:proofErr w:type="spellEnd"/>
      <w:r w:rsidRPr="00392C7C">
        <w:rPr>
          <w:rFonts w:ascii="Times New Roman" w:eastAsia="Times New Roman" w:hAnsi="Times New Roman" w:cs="Times New Roman"/>
          <w:sz w:val="28"/>
          <w:szCs w:val="28"/>
          <w:lang w:eastAsia="ru-RU"/>
        </w:rPr>
        <w:t xml:space="preserve"> в работе с дошкольниками», Журнал «Логопед» № 5 (2005).</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 xml:space="preserve">Элементы инновационных технологий (кафедра </w:t>
      </w:r>
      <w:proofErr w:type="spellStart"/>
      <w:r w:rsidRPr="00392C7C">
        <w:rPr>
          <w:rFonts w:ascii="Times New Roman" w:eastAsia="Times New Roman" w:hAnsi="Times New Roman" w:cs="Times New Roman"/>
          <w:sz w:val="28"/>
          <w:szCs w:val="28"/>
          <w:lang w:eastAsia="ru-RU"/>
        </w:rPr>
        <w:t>МедБио</w:t>
      </w:r>
      <w:proofErr w:type="spellEnd"/>
      <w:r w:rsidRPr="00392C7C">
        <w:rPr>
          <w:rFonts w:ascii="Times New Roman" w:eastAsia="Times New Roman" w:hAnsi="Times New Roman" w:cs="Times New Roman"/>
          <w:sz w:val="28"/>
          <w:szCs w:val="28"/>
          <w:lang w:eastAsia="ru-RU"/>
        </w:rPr>
        <w:t xml:space="preserve"> КГМУ). </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Акименко В.М. Новые педагогические технологии: Учеб</w:t>
      </w:r>
      <w:proofErr w:type="gramStart"/>
      <w:r w:rsidRPr="00392C7C">
        <w:rPr>
          <w:rFonts w:ascii="Times New Roman" w:eastAsia="Times New Roman" w:hAnsi="Times New Roman" w:cs="Times New Roman"/>
          <w:sz w:val="28"/>
          <w:szCs w:val="28"/>
          <w:lang w:eastAsia="ru-RU"/>
        </w:rPr>
        <w:t>.-</w:t>
      </w:r>
      <w:proofErr w:type="gramEnd"/>
      <w:r w:rsidRPr="00392C7C">
        <w:rPr>
          <w:rFonts w:ascii="Times New Roman" w:eastAsia="Times New Roman" w:hAnsi="Times New Roman" w:cs="Times New Roman"/>
          <w:sz w:val="28"/>
          <w:szCs w:val="28"/>
          <w:lang w:eastAsia="ru-RU"/>
        </w:rPr>
        <w:t>метод. пособие. Ростов н/Д., 2008.</w:t>
      </w:r>
    </w:p>
    <w:p w:rsidR="00392C7C" w:rsidRPr="00392C7C" w:rsidRDefault="00392C7C" w:rsidP="00392C7C">
      <w:pPr>
        <w:spacing w:before="100" w:beforeAutospacing="1" w:after="100" w:afterAutospacing="1" w:line="240" w:lineRule="auto"/>
        <w:rPr>
          <w:rFonts w:ascii="Times New Roman" w:eastAsia="Times New Roman" w:hAnsi="Times New Roman" w:cs="Times New Roman"/>
          <w:sz w:val="24"/>
          <w:szCs w:val="24"/>
          <w:lang w:eastAsia="ru-RU"/>
        </w:rPr>
      </w:pPr>
      <w:r w:rsidRPr="00392C7C">
        <w:rPr>
          <w:rFonts w:ascii="Times New Roman" w:eastAsia="Times New Roman" w:hAnsi="Times New Roman" w:cs="Times New Roman"/>
          <w:sz w:val="28"/>
          <w:szCs w:val="28"/>
          <w:lang w:eastAsia="ru-RU"/>
        </w:rPr>
        <w:t>Акименко В.М. Развивающие технологии в логопедии. Ростов н/Д., 2011.</w:t>
      </w:r>
    </w:p>
    <w:p w:rsidR="000506DD" w:rsidRDefault="000506DD">
      <w:bookmarkStart w:id="0" w:name="_GoBack"/>
      <w:bookmarkEnd w:id="0"/>
    </w:p>
    <w:sectPr w:rsidR="000506DD" w:rsidSect="00987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C7C"/>
    <w:rsid w:val="000506DD"/>
    <w:rsid w:val="00392C7C"/>
    <w:rsid w:val="00987B48"/>
    <w:rsid w:val="00DA0071"/>
    <w:rsid w:val="00DC4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574463">
      <w:bodyDiv w:val="1"/>
      <w:marLeft w:val="0"/>
      <w:marRight w:val="0"/>
      <w:marTop w:val="0"/>
      <w:marBottom w:val="0"/>
      <w:divBdr>
        <w:top w:val="none" w:sz="0" w:space="0" w:color="auto"/>
        <w:left w:val="none" w:sz="0" w:space="0" w:color="auto"/>
        <w:bottom w:val="none" w:sz="0" w:space="0" w:color="auto"/>
        <w:right w:val="none" w:sz="0" w:space="0" w:color="auto"/>
      </w:divBdr>
      <w:divsChild>
        <w:div w:id="798492682">
          <w:marLeft w:val="0"/>
          <w:marRight w:val="0"/>
          <w:marTop w:val="0"/>
          <w:marBottom w:val="0"/>
          <w:divBdr>
            <w:top w:val="none" w:sz="0" w:space="0" w:color="auto"/>
            <w:left w:val="none" w:sz="0" w:space="0" w:color="auto"/>
            <w:bottom w:val="none" w:sz="0" w:space="0" w:color="auto"/>
            <w:right w:val="none" w:sz="0" w:space="0" w:color="auto"/>
          </w:divBdr>
          <w:divsChild>
            <w:div w:id="1217931835">
              <w:marLeft w:val="0"/>
              <w:marRight w:val="0"/>
              <w:marTop w:val="0"/>
              <w:marBottom w:val="0"/>
              <w:divBdr>
                <w:top w:val="none" w:sz="0" w:space="0" w:color="auto"/>
                <w:left w:val="none" w:sz="0" w:space="0" w:color="auto"/>
                <w:bottom w:val="none" w:sz="0" w:space="0" w:color="auto"/>
                <w:right w:val="none" w:sz="0" w:space="0" w:color="auto"/>
              </w:divBdr>
              <w:divsChild>
                <w:div w:id="1428428023">
                  <w:marLeft w:val="0"/>
                  <w:marRight w:val="0"/>
                  <w:marTop w:val="0"/>
                  <w:marBottom w:val="0"/>
                  <w:divBdr>
                    <w:top w:val="none" w:sz="0" w:space="0" w:color="auto"/>
                    <w:left w:val="none" w:sz="0" w:space="0" w:color="auto"/>
                    <w:bottom w:val="none" w:sz="0" w:space="0" w:color="auto"/>
                    <w:right w:val="none" w:sz="0" w:space="0" w:color="auto"/>
                  </w:divBdr>
                  <w:divsChild>
                    <w:div w:id="1975678403">
                      <w:marLeft w:val="0"/>
                      <w:marRight w:val="0"/>
                      <w:marTop w:val="0"/>
                      <w:marBottom w:val="0"/>
                      <w:divBdr>
                        <w:top w:val="none" w:sz="0" w:space="0" w:color="auto"/>
                        <w:left w:val="none" w:sz="0" w:space="0" w:color="auto"/>
                        <w:bottom w:val="none" w:sz="0" w:space="0" w:color="auto"/>
                        <w:right w:val="none" w:sz="0" w:space="0" w:color="auto"/>
                      </w:divBdr>
                      <w:divsChild>
                        <w:div w:id="4250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Виктор</cp:lastModifiedBy>
  <cp:revision>2</cp:revision>
  <dcterms:created xsi:type="dcterms:W3CDTF">2015-03-28T17:20:00Z</dcterms:created>
  <dcterms:modified xsi:type="dcterms:W3CDTF">2019-02-09T15:33:00Z</dcterms:modified>
</cp:coreProperties>
</file>