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6F3FB" w14:textId="2DE55438" w:rsidR="009F2C6D" w:rsidRDefault="008A78AC" w:rsidP="00E0263B">
      <w:pPr>
        <w:spacing w:after="0" w:line="240" w:lineRule="auto"/>
        <w:jc w:val="center"/>
        <w:rPr>
          <w:rFonts w:ascii="Times New Roman" w:hAnsi="Times New Roman" w:cs="Times New Roman"/>
          <w:b/>
          <w:sz w:val="28"/>
          <w:szCs w:val="28"/>
        </w:rPr>
      </w:pPr>
      <w:bookmarkStart w:id="0" w:name="_GoBack"/>
      <w:bookmarkEnd w:id="0"/>
      <w:r w:rsidRPr="00E0263B">
        <w:rPr>
          <w:rFonts w:ascii="Times New Roman" w:hAnsi="Times New Roman" w:cs="Times New Roman"/>
          <w:b/>
          <w:sz w:val="28"/>
          <w:szCs w:val="28"/>
        </w:rPr>
        <w:t xml:space="preserve"> </w:t>
      </w:r>
      <w:r w:rsidR="00E0263B" w:rsidRPr="00E0263B">
        <w:rPr>
          <w:rFonts w:ascii="Times New Roman" w:hAnsi="Times New Roman" w:cs="Times New Roman"/>
          <w:b/>
          <w:sz w:val="28"/>
          <w:szCs w:val="28"/>
        </w:rPr>
        <w:t xml:space="preserve">«Игровые приемы </w:t>
      </w:r>
      <w:r w:rsidR="009F2C6D">
        <w:rPr>
          <w:rFonts w:ascii="Times New Roman" w:hAnsi="Times New Roman" w:cs="Times New Roman"/>
          <w:b/>
          <w:sz w:val="28"/>
          <w:szCs w:val="28"/>
        </w:rPr>
        <w:t>в работе</w:t>
      </w:r>
      <w:r w:rsidR="00E0263B" w:rsidRPr="00E0263B">
        <w:rPr>
          <w:rFonts w:ascii="Times New Roman" w:hAnsi="Times New Roman" w:cs="Times New Roman"/>
          <w:b/>
          <w:sz w:val="28"/>
          <w:szCs w:val="28"/>
        </w:rPr>
        <w:t xml:space="preserve"> по обучению навыкам</w:t>
      </w:r>
    </w:p>
    <w:p w14:paraId="26AB07DD" w14:textId="2331F7C9" w:rsidR="006260AE" w:rsidRPr="008F1423" w:rsidRDefault="00E0263B" w:rsidP="008F1423">
      <w:pPr>
        <w:spacing w:after="0" w:line="240" w:lineRule="auto"/>
        <w:jc w:val="center"/>
        <w:rPr>
          <w:rFonts w:ascii="Times New Roman" w:hAnsi="Times New Roman" w:cs="Times New Roman"/>
          <w:b/>
          <w:sz w:val="28"/>
          <w:szCs w:val="28"/>
        </w:rPr>
      </w:pPr>
      <w:r w:rsidRPr="00E0263B">
        <w:rPr>
          <w:rFonts w:ascii="Times New Roman" w:hAnsi="Times New Roman" w:cs="Times New Roman"/>
          <w:b/>
          <w:sz w:val="28"/>
          <w:szCs w:val="28"/>
        </w:rPr>
        <w:t xml:space="preserve"> </w:t>
      </w:r>
      <w:r w:rsidR="009F2C6D">
        <w:rPr>
          <w:rFonts w:ascii="Times New Roman" w:hAnsi="Times New Roman" w:cs="Times New Roman"/>
          <w:b/>
          <w:sz w:val="28"/>
          <w:szCs w:val="28"/>
        </w:rPr>
        <w:t>звукового</w:t>
      </w:r>
      <w:r w:rsidR="002B3D0B">
        <w:rPr>
          <w:rFonts w:ascii="Times New Roman" w:hAnsi="Times New Roman" w:cs="Times New Roman"/>
          <w:b/>
          <w:sz w:val="28"/>
          <w:szCs w:val="28"/>
        </w:rPr>
        <w:t xml:space="preserve"> и</w:t>
      </w:r>
      <w:r w:rsidR="009F2C6D">
        <w:rPr>
          <w:rFonts w:ascii="Times New Roman" w:hAnsi="Times New Roman" w:cs="Times New Roman"/>
          <w:b/>
          <w:sz w:val="28"/>
          <w:szCs w:val="28"/>
        </w:rPr>
        <w:t xml:space="preserve"> </w:t>
      </w:r>
      <w:r w:rsidRPr="00E0263B">
        <w:rPr>
          <w:rFonts w:ascii="Times New Roman" w:hAnsi="Times New Roman" w:cs="Times New Roman"/>
          <w:b/>
          <w:sz w:val="28"/>
          <w:szCs w:val="28"/>
        </w:rPr>
        <w:t>слогового анализа и синтеза»</w:t>
      </w:r>
    </w:p>
    <w:p w14:paraId="5AAD5482" w14:textId="77777777" w:rsidR="006F1B41" w:rsidRDefault="002B3D0B" w:rsidP="006F1B41">
      <w:pPr>
        <w:spacing w:before="100" w:beforeAutospacing="1" w:after="0" w:line="240" w:lineRule="auto"/>
        <w:ind w:firstLine="708"/>
        <w:jc w:val="both"/>
        <w:rPr>
          <w:rFonts w:ascii="Times New Roman" w:eastAsia="Times New Roman" w:hAnsi="Times New Roman" w:cs="Times New Roman"/>
          <w:sz w:val="28"/>
          <w:szCs w:val="28"/>
          <w:lang w:eastAsia="ru-RU"/>
        </w:rPr>
      </w:pPr>
      <w:r w:rsidRPr="00E24461">
        <w:rPr>
          <w:rFonts w:ascii="Times New Roman" w:eastAsia="Times New Roman" w:hAnsi="Times New Roman" w:cs="Times New Roman"/>
          <w:sz w:val="28"/>
          <w:szCs w:val="28"/>
          <w:lang w:eastAsia="ru-RU"/>
        </w:rPr>
        <w:t>Занятия по обучению грамоте помогают подготовить детей к обучению в школе, делают их переход из детского сада в школу более естественным, повышают интерес детей к процессу познания окружающего мира, помогают выработать более устойчивое внимание, усидчивость, умение точно выполнять задание.</w:t>
      </w:r>
      <w:r w:rsidR="006F1B41">
        <w:rPr>
          <w:rFonts w:ascii="Times New Roman" w:eastAsia="Times New Roman" w:hAnsi="Times New Roman" w:cs="Times New Roman"/>
          <w:sz w:val="28"/>
          <w:szCs w:val="28"/>
          <w:lang w:eastAsia="ru-RU"/>
        </w:rPr>
        <w:t xml:space="preserve"> Чтение – это первоначальная ступенька в школьном обучении родному языку. Но, прежде чем начать читать, ребенок должен научиться слышать, из каких звуков состоят слова, научиться звуковому анализу слов, то есть назвать по порядку звуки, из которых они состоят. На основе звукового анализа и синтеза дети овладевают чтением слогов и слов. Неумение воспроизводить звуковой анализ может привести к дислексии: затруднения и ошибки в первую очередь связаны с недостаточным овладением звукового состава слова, смешиванием акустически сходных звуков, неполноценностью звукового анализа и синтеза.</w:t>
      </w:r>
    </w:p>
    <w:p w14:paraId="468FEC66" w14:textId="77777777" w:rsidR="002B3D0B" w:rsidRPr="00E24461" w:rsidRDefault="002B3D0B" w:rsidP="006F1B41">
      <w:pPr>
        <w:spacing w:before="100" w:beforeAutospacing="1" w:after="0" w:line="240" w:lineRule="auto"/>
        <w:ind w:firstLine="708"/>
        <w:jc w:val="both"/>
        <w:rPr>
          <w:rFonts w:ascii="Times New Roman" w:eastAsia="Times New Roman" w:hAnsi="Times New Roman" w:cs="Times New Roman"/>
          <w:sz w:val="28"/>
          <w:szCs w:val="28"/>
          <w:lang w:eastAsia="ru-RU"/>
        </w:rPr>
      </w:pPr>
      <w:r w:rsidRPr="00E24461">
        <w:rPr>
          <w:rFonts w:ascii="Times New Roman" w:eastAsia="Times New Roman" w:hAnsi="Times New Roman" w:cs="Times New Roman"/>
          <w:sz w:val="28"/>
          <w:szCs w:val="28"/>
          <w:lang w:eastAsia="ru-RU"/>
        </w:rPr>
        <w:t xml:space="preserve">Это делает </w:t>
      </w:r>
      <w:r w:rsidRPr="00E24461">
        <w:rPr>
          <w:rFonts w:ascii="Times New Roman" w:eastAsia="Times New Roman" w:hAnsi="Times New Roman" w:cs="Times New Roman"/>
          <w:b/>
          <w:sz w:val="28"/>
          <w:szCs w:val="28"/>
          <w:lang w:eastAsia="ru-RU"/>
        </w:rPr>
        <w:t>актуальным</w:t>
      </w:r>
      <w:r w:rsidRPr="00E24461">
        <w:rPr>
          <w:rFonts w:ascii="Times New Roman" w:eastAsia="Times New Roman" w:hAnsi="Times New Roman" w:cs="Times New Roman"/>
          <w:sz w:val="28"/>
          <w:szCs w:val="28"/>
          <w:lang w:eastAsia="ru-RU"/>
        </w:rPr>
        <w:t xml:space="preserve"> разработку наиболее рациональных путей формирования </w:t>
      </w:r>
      <w:r w:rsidR="009F2C6D">
        <w:rPr>
          <w:rFonts w:ascii="Times New Roman" w:eastAsia="Times New Roman" w:hAnsi="Times New Roman" w:cs="Times New Roman"/>
          <w:sz w:val="28"/>
          <w:szCs w:val="28"/>
          <w:lang w:eastAsia="ru-RU"/>
        </w:rPr>
        <w:t xml:space="preserve">звукового и </w:t>
      </w:r>
      <w:r w:rsidRPr="00E24461">
        <w:rPr>
          <w:rFonts w:ascii="Times New Roman" w:eastAsia="Times New Roman" w:hAnsi="Times New Roman" w:cs="Times New Roman"/>
          <w:sz w:val="28"/>
          <w:szCs w:val="28"/>
          <w:lang w:eastAsia="ru-RU"/>
        </w:rPr>
        <w:t>слогового анализа</w:t>
      </w:r>
      <w:r w:rsidR="009F2C6D">
        <w:rPr>
          <w:rFonts w:ascii="Times New Roman" w:eastAsia="Times New Roman" w:hAnsi="Times New Roman" w:cs="Times New Roman"/>
          <w:sz w:val="28"/>
          <w:szCs w:val="28"/>
          <w:lang w:eastAsia="ru-RU"/>
        </w:rPr>
        <w:t xml:space="preserve"> и синтеза</w:t>
      </w:r>
      <w:r w:rsidRPr="00E24461">
        <w:rPr>
          <w:rFonts w:ascii="Times New Roman" w:eastAsia="Times New Roman" w:hAnsi="Times New Roman" w:cs="Times New Roman"/>
          <w:sz w:val="28"/>
          <w:szCs w:val="28"/>
          <w:lang w:eastAsia="ru-RU"/>
        </w:rPr>
        <w:t xml:space="preserve"> – необходимой ступени к овладению грамотой. </w:t>
      </w:r>
    </w:p>
    <w:p w14:paraId="1A6CD17C" w14:textId="77777777" w:rsidR="00F537B8" w:rsidRPr="009F2C6D" w:rsidRDefault="008134EF" w:rsidP="006F1B41">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8134EF">
        <w:rPr>
          <w:rFonts w:ascii="Times New Roman" w:eastAsia="Times New Roman" w:hAnsi="Times New Roman" w:cs="Times New Roman"/>
          <w:sz w:val="28"/>
          <w:szCs w:val="28"/>
          <w:lang w:eastAsia="ru-RU"/>
        </w:rPr>
        <w:t xml:space="preserve">Очень важный элемент успешности обучения – это эмоциональный фон, на котором </w:t>
      </w:r>
      <w:r>
        <w:rPr>
          <w:rFonts w:ascii="Times New Roman" w:eastAsia="Times New Roman" w:hAnsi="Times New Roman" w:cs="Times New Roman"/>
          <w:sz w:val="28"/>
          <w:szCs w:val="28"/>
          <w:lang w:eastAsia="ru-RU"/>
        </w:rPr>
        <w:t xml:space="preserve">протекает этот процесс. Поэтому, необходимо </w:t>
      </w:r>
      <w:r w:rsidRPr="008134EF">
        <w:rPr>
          <w:rFonts w:ascii="Times New Roman" w:eastAsia="Times New Roman" w:hAnsi="Times New Roman" w:cs="Times New Roman"/>
          <w:sz w:val="28"/>
          <w:szCs w:val="28"/>
          <w:lang w:eastAsia="ru-RU"/>
        </w:rPr>
        <w:t xml:space="preserve">построить процесс обучения таким образом, чтобы грамота стала </w:t>
      </w:r>
      <w:r>
        <w:rPr>
          <w:rFonts w:ascii="Times New Roman" w:eastAsia="Times New Roman" w:hAnsi="Times New Roman" w:cs="Times New Roman"/>
          <w:sz w:val="28"/>
          <w:szCs w:val="28"/>
          <w:lang w:eastAsia="ru-RU"/>
        </w:rPr>
        <w:t>для детей увлекательной.</w:t>
      </w:r>
      <w:r w:rsidR="00F537B8" w:rsidRPr="00E24461">
        <w:rPr>
          <w:rFonts w:ascii="Times New Roman" w:eastAsia="Times New Roman" w:hAnsi="Times New Roman" w:cs="Times New Roman"/>
          <w:sz w:val="28"/>
          <w:szCs w:val="28"/>
          <w:lang w:eastAsia="ru-RU"/>
        </w:rPr>
        <w:t xml:space="preserve"> В ходе обучения применяются различные формы наглядности, игровые приемы, у</w:t>
      </w:r>
      <w:r w:rsidR="009F2C6D">
        <w:rPr>
          <w:rFonts w:ascii="Times New Roman" w:eastAsia="Times New Roman" w:hAnsi="Times New Roman" w:cs="Times New Roman"/>
          <w:sz w:val="28"/>
          <w:szCs w:val="28"/>
          <w:lang w:eastAsia="ru-RU"/>
        </w:rPr>
        <w:t>пражнения в занимательной форме, дидактические игры</w:t>
      </w:r>
      <w:r w:rsidR="009F2C6D" w:rsidRPr="009F2C6D">
        <w:rPr>
          <w:rFonts w:ascii="Times New Roman" w:eastAsia="Times New Roman" w:hAnsi="Times New Roman" w:cs="Times New Roman"/>
          <w:sz w:val="28"/>
          <w:szCs w:val="28"/>
          <w:lang w:eastAsia="ru-RU"/>
        </w:rPr>
        <w:t>.</w:t>
      </w:r>
      <w:r w:rsidR="00F537B8" w:rsidRPr="009F2C6D">
        <w:rPr>
          <w:rFonts w:ascii="Times New Roman" w:eastAsia="Times New Roman" w:hAnsi="Times New Roman" w:cs="Times New Roman"/>
          <w:sz w:val="28"/>
          <w:szCs w:val="28"/>
          <w:lang w:eastAsia="ru-RU"/>
        </w:rPr>
        <w:t xml:space="preserve">            Особо важно отметить, что </w:t>
      </w:r>
      <w:r w:rsidR="009F2C6D">
        <w:rPr>
          <w:rFonts w:ascii="Times New Roman" w:eastAsia="Times New Roman" w:hAnsi="Times New Roman" w:cs="Times New Roman"/>
          <w:sz w:val="28"/>
          <w:szCs w:val="28"/>
          <w:lang w:eastAsia="ru-RU"/>
        </w:rPr>
        <w:t>д</w:t>
      </w:r>
      <w:r w:rsidR="00F537B8" w:rsidRPr="009F2C6D">
        <w:rPr>
          <w:rFonts w:ascii="Times New Roman" w:eastAsia="Times New Roman" w:hAnsi="Times New Roman" w:cs="Times New Roman"/>
          <w:sz w:val="28"/>
          <w:szCs w:val="28"/>
          <w:lang w:eastAsia="ru-RU"/>
        </w:rPr>
        <w:t>идактическая игра является ценным средством воспитания умственной активности детей, она активизирует психические процессы, вызывает у детей живой интерес к познанию, к процессу познания. В игровой деятельности дети преодолевают значительные трудности, тренируют свои силы и возможности, развивают свои умения и способности.</w:t>
      </w:r>
    </w:p>
    <w:p w14:paraId="5BAD4003" w14:textId="77777777" w:rsidR="002307CA" w:rsidRDefault="00F537B8" w:rsidP="008134E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F2C6D">
        <w:rPr>
          <w:rFonts w:ascii="Times New Roman" w:eastAsia="Times New Roman" w:hAnsi="Times New Roman" w:cs="Times New Roman"/>
          <w:sz w:val="28"/>
          <w:szCs w:val="28"/>
          <w:lang w:eastAsia="ru-RU"/>
        </w:rPr>
        <w:t xml:space="preserve">           Игра помогает сделать учебный материал увлекательным, создает радостное рабочее настроение, ускоряет процесс усвоения занятий, облегчает преодоление трудностей. </w:t>
      </w:r>
    </w:p>
    <w:p w14:paraId="207D9540" w14:textId="77777777" w:rsidR="009F2C6D" w:rsidRPr="008134EF" w:rsidRDefault="00EF5DB4" w:rsidP="008134E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F5DB4">
        <w:rPr>
          <w:rFonts w:ascii="Times New Roman" w:eastAsia="Times New Roman" w:hAnsi="Times New Roman" w:cs="Times New Roman"/>
          <w:b/>
          <w:sz w:val="28"/>
          <w:szCs w:val="28"/>
          <w:lang w:eastAsia="ru-RU"/>
        </w:rPr>
        <w:t xml:space="preserve">Цель: </w:t>
      </w:r>
      <w:r w:rsidR="009F2C6D" w:rsidRPr="008134EF">
        <w:rPr>
          <w:rFonts w:ascii="Times New Roman" w:eastAsia="Times New Roman" w:hAnsi="Times New Roman" w:cs="Times New Roman"/>
          <w:sz w:val="28"/>
          <w:szCs w:val="28"/>
          <w:lang w:eastAsia="ru-RU"/>
        </w:rPr>
        <w:t xml:space="preserve">Разработка </w:t>
      </w:r>
      <w:r w:rsidR="006F1B41">
        <w:rPr>
          <w:rFonts w:ascii="Times New Roman" w:eastAsia="Times New Roman" w:hAnsi="Times New Roman" w:cs="Times New Roman"/>
          <w:sz w:val="28"/>
          <w:szCs w:val="28"/>
          <w:lang w:eastAsia="ru-RU"/>
        </w:rPr>
        <w:t xml:space="preserve">и использование </w:t>
      </w:r>
      <w:r w:rsidR="009F2C6D" w:rsidRPr="008134EF">
        <w:rPr>
          <w:rFonts w:ascii="Times New Roman" w:eastAsia="Times New Roman" w:hAnsi="Times New Roman" w:cs="Times New Roman"/>
          <w:sz w:val="28"/>
          <w:szCs w:val="28"/>
          <w:lang w:eastAsia="ru-RU"/>
        </w:rPr>
        <w:t xml:space="preserve">новых игровых </w:t>
      </w:r>
      <w:r>
        <w:rPr>
          <w:rFonts w:ascii="Times New Roman" w:eastAsia="Times New Roman" w:hAnsi="Times New Roman" w:cs="Times New Roman"/>
          <w:sz w:val="28"/>
          <w:szCs w:val="28"/>
          <w:lang w:eastAsia="ru-RU"/>
        </w:rPr>
        <w:t xml:space="preserve"> приемов, способствующих повышению</w:t>
      </w:r>
      <w:r w:rsidR="009F2C6D" w:rsidRPr="008134EF">
        <w:rPr>
          <w:rFonts w:ascii="Times New Roman" w:eastAsia="Times New Roman" w:hAnsi="Times New Roman" w:cs="Times New Roman"/>
          <w:sz w:val="28"/>
          <w:szCs w:val="28"/>
          <w:lang w:eastAsia="ru-RU"/>
        </w:rPr>
        <w:t xml:space="preserve"> эф</w:t>
      </w:r>
      <w:r w:rsidR="008134EF">
        <w:rPr>
          <w:rFonts w:ascii="Times New Roman" w:eastAsia="Times New Roman" w:hAnsi="Times New Roman" w:cs="Times New Roman"/>
          <w:sz w:val="28"/>
          <w:szCs w:val="28"/>
          <w:lang w:eastAsia="ru-RU"/>
        </w:rPr>
        <w:t>фективности обучения детей с нарушением речи</w:t>
      </w:r>
      <w:r w:rsidR="009F2C6D" w:rsidRPr="008134EF">
        <w:rPr>
          <w:rFonts w:ascii="Times New Roman" w:eastAsia="Times New Roman" w:hAnsi="Times New Roman" w:cs="Times New Roman"/>
          <w:sz w:val="28"/>
          <w:szCs w:val="28"/>
          <w:lang w:eastAsia="ru-RU"/>
        </w:rPr>
        <w:t xml:space="preserve"> звуковому и слоговому анализу и синтезу</w:t>
      </w:r>
      <w:r w:rsidR="008134EF">
        <w:rPr>
          <w:rFonts w:ascii="Times New Roman" w:eastAsia="Times New Roman" w:hAnsi="Times New Roman" w:cs="Times New Roman"/>
          <w:sz w:val="28"/>
          <w:szCs w:val="28"/>
          <w:lang w:eastAsia="ru-RU"/>
        </w:rPr>
        <w:t>.</w:t>
      </w:r>
    </w:p>
    <w:p w14:paraId="0CD369C8" w14:textId="34EA6272" w:rsidR="009F2C6D" w:rsidRPr="008134EF" w:rsidRDefault="008F1423" w:rsidP="008134EF">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9F2C6D" w:rsidRPr="008134EF">
        <w:rPr>
          <w:rFonts w:ascii="Times New Roman" w:eastAsia="Times New Roman" w:hAnsi="Times New Roman" w:cs="Times New Roman"/>
          <w:sz w:val="28"/>
          <w:szCs w:val="28"/>
          <w:lang w:eastAsia="ru-RU"/>
        </w:rPr>
        <w:t xml:space="preserve">ыли поставлены следующие </w:t>
      </w:r>
      <w:r w:rsidR="009F2C6D" w:rsidRPr="008134EF">
        <w:rPr>
          <w:rFonts w:ascii="Times New Roman" w:eastAsia="Times New Roman" w:hAnsi="Times New Roman" w:cs="Times New Roman"/>
          <w:b/>
          <w:sz w:val="28"/>
          <w:szCs w:val="28"/>
          <w:lang w:eastAsia="ru-RU"/>
        </w:rPr>
        <w:t>задачи</w:t>
      </w:r>
      <w:r w:rsidR="009F2C6D" w:rsidRPr="008134EF">
        <w:rPr>
          <w:rFonts w:ascii="Times New Roman" w:eastAsia="Times New Roman" w:hAnsi="Times New Roman" w:cs="Times New Roman"/>
          <w:sz w:val="28"/>
          <w:szCs w:val="28"/>
          <w:lang w:eastAsia="ru-RU"/>
        </w:rPr>
        <w:t xml:space="preserve">: </w:t>
      </w:r>
    </w:p>
    <w:p w14:paraId="258DD39B" w14:textId="77777777" w:rsidR="009F2C6D" w:rsidRPr="008134EF" w:rsidRDefault="009F2C6D" w:rsidP="008134EF">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134EF">
        <w:rPr>
          <w:rFonts w:ascii="Times New Roman" w:eastAsia="Times New Roman" w:hAnsi="Times New Roman" w:cs="Times New Roman"/>
          <w:sz w:val="28"/>
          <w:szCs w:val="28"/>
          <w:lang w:eastAsia="ru-RU"/>
        </w:rPr>
        <w:t xml:space="preserve">Внедрить в </w:t>
      </w:r>
      <w:r w:rsidR="008134EF">
        <w:rPr>
          <w:rFonts w:ascii="Times New Roman" w:eastAsia="Times New Roman" w:hAnsi="Times New Roman" w:cs="Times New Roman"/>
          <w:sz w:val="28"/>
          <w:szCs w:val="28"/>
          <w:lang w:eastAsia="ru-RU"/>
        </w:rPr>
        <w:t>систему работы игровые</w:t>
      </w:r>
      <w:r w:rsidRPr="008134EF">
        <w:rPr>
          <w:rFonts w:ascii="Times New Roman" w:eastAsia="Times New Roman" w:hAnsi="Times New Roman" w:cs="Times New Roman"/>
          <w:sz w:val="28"/>
          <w:szCs w:val="28"/>
          <w:lang w:eastAsia="ru-RU"/>
        </w:rPr>
        <w:t xml:space="preserve"> приемы, позволяющие повысить мотивационную готовность детей к обучению.</w:t>
      </w:r>
    </w:p>
    <w:p w14:paraId="4CFBB2C1" w14:textId="77777777" w:rsidR="009F2C6D" w:rsidRPr="008134EF" w:rsidRDefault="008134EF" w:rsidP="008134EF">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Систематизировать дидактические игры и упражнения</w:t>
      </w:r>
      <w:r w:rsidR="009F2C6D" w:rsidRPr="008134EF">
        <w:rPr>
          <w:rFonts w:ascii="Times New Roman" w:eastAsia="Times New Roman" w:hAnsi="Times New Roman" w:cs="Times New Roman"/>
          <w:sz w:val="28"/>
          <w:szCs w:val="28"/>
          <w:lang w:eastAsia="ru-RU"/>
        </w:rPr>
        <w:t>, способствующи</w:t>
      </w:r>
      <w:r>
        <w:rPr>
          <w:rFonts w:ascii="Times New Roman" w:eastAsia="Times New Roman" w:hAnsi="Times New Roman" w:cs="Times New Roman"/>
          <w:sz w:val="28"/>
          <w:szCs w:val="28"/>
          <w:lang w:eastAsia="ru-RU"/>
        </w:rPr>
        <w:t>е комплексному решению коррекци</w:t>
      </w:r>
      <w:r w:rsidR="009F2C6D" w:rsidRPr="008134EF">
        <w:rPr>
          <w:rFonts w:ascii="Times New Roman" w:eastAsia="Times New Roman" w:hAnsi="Times New Roman" w:cs="Times New Roman"/>
          <w:sz w:val="28"/>
          <w:szCs w:val="28"/>
          <w:lang w:eastAsia="ru-RU"/>
        </w:rPr>
        <w:t>он</w:t>
      </w:r>
      <w:r>
        <w:rPr>
          <w:rFonts w:ascii="Times New Roman" w:eastAsia="Times New Roman" w:hAnsi="Times New Roman" w:cs="Times New Roman"/>
          <w:sz w:val="28"/>
          <w:szCs w:val="28"/>
          <w:lang w:eastAsia="ru-RU"/>
        </w:rPr>
        <w:t>но-</w:t>
      </w:r>
      <w:r w:rsidR="009F2C6D" w:rsidRPr="008134EF">
        <w:rPr>
          <w:rFonts w:ascii="Times New Roman" w:eastAsia="Times New Roman" w:hAnsi="Times New Roman" w:cs="Times New Roman"/>
          <w:sz w:val="28"/>
          <w:szCs w:val="28"/>
          <w:lang w:eastAsia="ru-RU"/>
        </w:rPr>
        <w:t xml:space="preserve">развивающих задач с учетом структуры дефекта каждого ребенка. </w:t>
      </w:r>
    </w:p>
    <w:p w14:paraId="6F0580F5" w14:textId="77777777" w:rsidR="009F2C6D" w:rsidRPr="008134EF" w:rsidRDefault="008134EF" w:rsidP="008134EF">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Изгото</w:t>
      </w:r>
      <w:r w:rsidR="009F2C6D" w:rsidRPr="008134EF">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и</w:t>
      </w:r>
      <w:r w:rsidR="009F2C6D" w:rsidRPr="008134EF">
        <w:rPr>
          <w:rFonts w:ascii="Times New Roman" w:eastAsia="Times New Roman" w:hAnsi="Times New Roman" w:cs="Times New Roman"/>
          <w:sz w:val="28"/>
          <w:szCs w:val="28"/>
          <w:lang w:eastAsia="ru-RU"/>
        </w:rPr>
        <w:t>ть и использовать в процессе обучения оригинальные наглядные пособия, способствующие осмыслению детьми фонематической системы русского языка</w:t>
      </w:r>
    </w:p>
    <w:p w14:paraId="413137F5" w14:textId="5968DC46" w:rsidR="002F2877" w:rsidRDefault="002307CA" w:rsidP="00296E8B">
      <w:pPr>
        <w:pStyle w:val="a3"/>
        <w:ind w:firstLine="360"/>
        <w:jc w:val="both"/>
        <w:rPr>
          <w:sz w:val="28"/>
          <w:szCs w:val="28"/>
        </w:rPr>
      </w:pPr>
      <w:r>
        <w:rPr>
          <w:sz w:val="28"/>
          <w:szCs w:val="28"/>
        </w:rPr>
        <w:t>Опыт работы по данной теме показал, что б</w:t>
      </w:r>
      <w:r w:rsidRPr="00E7478C">
        <w:rPr>
          <w:sz w:val="28"/>
          <w:szCs w:val="28"/>
        </w:rPr>
        <w:t>ольшинство игр трудно чётко подчинить какой-то одной задаче. Они требуют и внимания, и размышления, и применения знаний, и умения делать логические выводы. Поэтому распределение их по разделам достаточно условн</w:t>
      </w:r>
      <w:r>
        <w:rPr>
          <w:sz w:val="28"/>
          <w:szCs w:val="28"/>
        </w:rPr>
        <w:t>о, но это помогает работать над конкретной задачей. Р</w:t>
      </w:r>
      <w:r w:rsidRPr="00E7478C">
        <w:rPr>
          <w:sz w:val="28"/>
          <w:szCs w:val="28"/>
        </w:rPr>
        <w:t>ебёнок должен проделать несколько операций: разложить слово на звуки, установить их порядок, соотнести каждый звук с буквой. Кроме того, нужно уметь различать гласные и согл</w:t>
      </w:r>
      <w:r>
        <w:rPr>
          <w:sz w:val="28"/>
          <w:szCs w:val="28"/>
        </w:rPr>
        <w:t xml:space="preserve">асные звуки, твёрдость-мягкость </w:t>
      </w:r>
      <w:r w:rsidRPr="00E7478C">
        <w:rPr>
          <w:sz w:val="28"/>
          <w:szCs w:val="28"/>
        </w:rPr>
        <w:t>соглас</w:t>
      </w:r>
      <w:r>
        <w:rPr>
          <w:sz w:val="28"/>
          <w:szCs w:val="28"/>
        </w:rPr>
        <w:t xml:space="preserve">ных. </w:t>
      </w:r>
      <w:r w:rsidRPr="00296E8B">
        <w:rPr>
          <w:sz w:val="28"/>
          <w:szCs w:val="28"/>
        </w:rPr>
        <w:t xml:space="preserve">Поэтому мы начинаем с игр, помогающих освоить </w:t>
      </w:r>
      <w:r w:rsidR="008F1423" w:rsidRPr="00296E8B">
        <w:rPr>
          <w:sz w:val="28"/>
          <w:szCs w:val="28"/>
        </w:rPr>
        <w:t>звукобуквенный</w:t>
      </w:r>
      <w:r w:rsidRPr="00296E8B">
        <w:rPr>
          <w:sz w:val="28"/>
          <w:szCs w:val="28"/>
        </w:rPr>
        <w:t xml:space="preserve"> анализ, развить фонематические представления, зрительное внимание и мелкую моторику.</w:t>
      </w:r>
      <w:r w:rsidR="00296E8B" w:rsidRPr="00296E8B">
        <w:rPr>
          <w:sz w:val="28"/>
          <w:szCs w:val="28"/>
        </w:rPr>
        <w:t xml:space="preserve"> </w:t>
      </w:r>
    </w:p>
    <w:p w14:paraId="183C7CB6" w14:textId="3AB4F0EB" w:rsidR="002307CA" w:rsidRPr="00E7478C" w:rsidRDefault="00296E8B" w:rsidP="00296E8B">
      <w:pPr>
        <w:pStyle w:val="a3"/>
        <w:ind w:firstLine="360"/>
        <w:jc w:val="both"/>
        <w:rPr>
          <w:sz w:val="28"/>
          <w:szCs w:val="28"/>
        </w:rPr>
      </w:pPr>
      <w:r w:rsidRPr="00296E8B">
        <w:rPr>
          <w:sz w:val="28"/>
          <w:szCs w:val="28"/>
        </w:rPr>
        <w:t xml:space="preserve">После того как ребёнок усвоил </w:t>
      </w:r>
      <w:r w:rsidR="008F1423" w:rsidRPr="00296E8B">
        <w:rPr>
          <w:sz w:val="28"/>
          <w:szCs w:val="28"/>
        </w:rPr>
        <w:t>звукобуквенный</w:t>
      </w:r>
      <w:r w:rsidRPr="00296E8B">
        <w:rPr>
          <w:sz w:val="28"/>
          <w:szCs w:val="28"/>
        </w:rPr>
        <w:t xml:space="preserve"> а</w:t>
      </w:r>
      <w:r>
        <w:rPr>
          <w:sz w:val="28"/>
          <w:szCs w:val="28"/>
        </w:rPr>
        <w:t>нализ слов, пе</w:t>
      </w:r>
      <w:r w:rsidRPr="00296E8B">
        <w:rPr>
          <w:sz w:val="28"/>
          <w:szCs w:val="28"/>
        </w:rPr>
        <w:t>реходим к играм, подготавливающим к звуко-слоговому анализу и синтезу, умению делить слова на слоги</w:t>
      </w:r>
      <w:r w:rsidR="00C461BE">
        <w:rPr>
          <w:sz w:val="28"/>
          <w:szCs w:val="28"/>
        </w:rPr>
        <w:t>. При формировании слогового анализа и синтеза работа начинается со вспомогательных приемов (отхлопать, отстучать слово по слогам или прошагать и назвать их количество).</w:t>
      </w:r>
    </w:p>
    <w:p w14:paraId="63890943" w14:textId="77777777" w:rsidR="002307CA" w:rsidRPr="00ED7C16" w:rsidRDefault="00296E8B" w:rsidP="00ED7C1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Обучить детей звуковому анализу с помощью занимательных игр поможет данный дидактический материал.</w:t>
      </w:r>
    </w:p>
    <w:p w14:paraId="1B35438E" w14:textId="77777777" w:rsidR="008134EF" w:rsidRPr="00ED7C16" w:rsidRDefault="00ED7C16" w:rsidP="00ED7C16">
      <w:pPr>
        <w:spacing w:before="100" w:beforeAutospacing="1" w:after="100" w:afterAutospacing="1" w:line="240" w:lineRule="auto"/>
        <w:jc w:val="both"/>
        <w:outlineLvl w:val="1"/>
        <w:rPr>
          <w:rFonts w:ascii="Times New Roman" w:eastAsia="Times New Roman" w:hAnsi="Times New Roman" w:cs="Times New Roman"/>
          <w:b/>
          <w:bCs/>
          <w:sz w:val="28"/>
          <w:szCs w:val="28"/>
          <w:lang w:eastAsia="ru-RU"/>
        </w:rPr>
      </w:pPr>
      <w:r w:rsidRPr="00ED7C16">
        <w:rPr>
          <w:rFonts w:ascii="Times New Roman" w:eastAsia="Times New Roman" w:hAnsi="Times New Roman" w:cs="Times New Roman"/>
          <w:b/>
          <w:bCs/>
          <w:sz w:val="28"/>
          <w:szCs w:val="28"/>
          <w:lang w:eastAsia="ru-RU"/>
        </w:rPr>
        <w:t xml:space="preserve">Тема: </w:t>
      </w:r>
      <w:r w:rsidR="00296E8B">
        <w:rPr>
          <w:rFonts w:ascii="Times New Roman" w:eastAsia="Times New Roman" w:hAnsi="Times New Roman" w:cs="Times New Roman"/>
          <w:b/>
          <w:bCs/>
          <w:sz w:val="28"/>
          <w:szCs w:val="28"/>
          <w:lang w:eastAsia="ru-RU"/>
        </w:rPr>
        <w:t>«</w:t>
      </w:r>
      <w:r w:rsidRPr="00ED7C16">
        <w:rPr>
          <w:rFonts w:ascii="Times New Roman" w:eastAsia="Times New Roman" w:hAnsi="Times New Roman" w:cs="Times New Roman"/>
          <w:b/>
          <w:bCs/>
          <w:sz w:val="28"/>
          <w:szCs w:val="28"/>
          <w:lang w:eastAsia="ru-RU"/>
        </w:rPr>
        <w:t>Словесно - дидактические</w:t>
      </w:r>
      <w:r w:rsidR="008134EF" w:rsidRPr="00ED7C16">
        <w:rPr>
          <w:rFonts w:ascii="Times New Roman" w:eastAsia="Times New Roman" w:hAnsi="Times New Roman" w:cs="Times New Roman"/>
          <w:b/>
          <w:bCs/>
          <w:sz w:val="28"/>
          <w:szCs w:val="28"/>
          <w:lang w:eastAsia="ru-RU"/>
        </w:rPr>
        <w:t xml:space="preserve"> игры</w:t>
      </w:r>
      <w:r w:rsidR="00296E8B">
        <w:rPr>
          <w:rFonts w:ascii="Times New Roman" w:eastAsia="Times New Roman" w:hAnsi="Times New Roman" w:cs="Times New Roman"/>
          <w:b/>
          <w:bCs/>
          <w:sz w:val="28"/>
          <w:szCs w:val="28"/>
          <w:lang w:eastAsia="ru-RU"/>
        </w:rPr>
        <w:t>»</w:t>
      </w:r>
    </w:p>
    <w:p w14:paraId="656D6DDC" w14:textId="77777777" w:rsidR="008134EF" w:rsidRPr="00ED7C16" w:rsidRDefault="008134EF" w:rsidP="00ED7C1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96E8B">
        <w:rPr>
          <w:rFonts w:ascii="Times New Roman" w:eastAsia="Times New Roman" w:hAnsi="Times New Roman" w:cs="Times New Roman"/>
          <w:b/>
          <w:sz w:val="28"/>
          <w:szCs w:val="28"/>
          <w:lang w:eastAsia="ru-RU"/>
        </w:rPr>
        <w:t>Цели:</w:t>
      </w:r>
      <w:r w:rsidRPr="00ED7C16">
        <w:rPr>
          <w:rFonts w:ascii="Times New Roman" w:eastAsia="Times New Roman" w:hAnsi="Times New Roman" w:cs="Times New Roman"/>
          <w:sz w:val="28"/>
          <w:szCs w:val="28"/>
          <w:lang w:eastAsia="ru-RU"/>
        </w:rPr>
        <w:t xml:space="preserve"> закрепление навыков звуко</w:t>
      </w:r>
      <w:r w:rsidR="00ED7C16">
        <w:rPr>
          <w:rFonts w:ascii="Times New Roman" w:eastAsia="Times New Roman" w:hAnsi="Times New Roman" w:cs="Times New Roman"/>
          <w:sz w:val="28"/>
          <w:szCs w:val="28"/>
          <w:lang w:eastAsia="ru-RU"/>
        </w:rPr>
        <w:t xml:space="preserve">вого и </w:t>
      </w:r>
      <w:r w:rsidRPr="00ED7C16">
        <w:rPr>
          <w:rFonts w:ascii="Times New Roman" w:eastAsia="Times New Roman" w:hAnsi="Times New Roman" w:cs="Times New Roman"/>
          <w:sz w:val="28"/>
          <w:szCs w:val="28"/>
          <w:lang w:eastAsia="ru-RU"/>
        </w:rPr>
        <w:t>слогового анализа и синтеза, развитие фонематических представлений, слуховой памяти и внимания.</w:t>
      </w:r>
    </w:p>
    <w:p w14:paraId="321C7181" w14:textId="77777777" w:rsidR="008134EF" w:rsidRPr="00ED7C16" w:rsidRDefault="008134EF" w:rsidP="00ED7C1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96E8B">
        <w:rPr>
          <w:rFonts w:ascii="Times New Roman" w:eastAsia="Times New Roman" w:hAnsi="Times New Roman" w:cs="Times New Roman"/>
          <w:b/>
          <w:sz w:val="28"/>
          <w:szCs w:val="28"/>
          <w:lang w:eastAsia="ru-RU"/>
        </w:rPr>
        <w:t>Оборудование:</w:t>
      </w:r>
      <w:r w:rsidRPr="00ED7C16">
        <w:rPr>
          <w:rFonts w:ascii="Times New Roman" w:eastAsia="Times New Roman" w:hAnsi="Times New Roman" w:cs="Times New Roman"/>
          <w:sz w:val="28"/>
          <w:szCs w:val="28"/>
          <w:lang w:eastAsia="ru-RU"/>
        </w:rPr>
        <w:t xml:space="preserve"> предметные картинки, пособие «Разноцветные круги»</w:t>
      </w:r>
      <w:r w:rsidR="00296E8B">
        <w:rPr>
          <w:rFonts w:ascii="Times New Roman" w:eastAsia="Times New Roman" w:hAnsi="Times New Roman" w:cs="Times New Roman"/>
          <w:sz w:val="28"/>
          <w:szCs w:val="28"/>
          <w:lang w:eastAsia="ru-RU"/>
        </w:rPr>
        <w:t>,</w:t>
      </w:r>
      <w:r w:rsidRPr="00ED7C16">
        <w:rPr>
          <w:rFonts w:ascii="Times New Roman" w:eastAsia="Times New Roman" w:hAnsi="Times New Roman" w:cs="Times New Roman"/>
          <w:sz w:val="28"/>
          <w:szCs w:val="28"/>
          <w:lang w:eastAsia="ru-RU"/>
        </w:rPr>
        <w:t xml:space="preserve"> </w:t>
      </w:r>
      <w:r w:rsidR="00296E8B">
        <w:rPr>
          <w:rFonts w:ascii="Times New Roman" w:eastAsia="Times New Roman" w:hAnsi="Times New Roman" w:cs="Times New Roman"/>
          <w:sz w:val="28"/>
          <w:szCs w:val="28"/>
          <w:lang w:eastAsia="ru-RU"/>
        </w:rPr>
        <w:t>раскраски, н</w:t>
      </w:r>
      <w:r w:rsidRPr="00ED7C16">
        <w:rPr>
          <w:rFonts w:ascii="Times New Roman" w:eastAsia="Times New Roman" w:hAnsi="Times New Roman" w:cs="Times New Roman"/>
          <w:sz w:val="28"/>
          <w:szCs w:val="28"/>
          <w:lang w:eastAsia="ru-RU"/>
        </w:rPr>
        <w:t>астольные игры «Загадки Буратино», «Составь слово», тетради, карандаши, наборы фишек для со</w:t>
      </w:r>
      <w:r w:rsidR="00C21F18">
        <w:rPr>
          <w:rFonts w:ascii="Times New Roman" w:eastAsia="Times New Roman" w:hAnsi="Times New Roman" w:cs="Times New Roman"/>
          <w:sz w:val="28"/>
          <w:szCs w:val="28"/>
          <w:lang w:eastAsia="ru-RU"/>
        </w:rPr>
        <w:t>ставления схем, полоски – слова, мяч.</w:t>
      </w:r>
    </w:p>
    <w:p w14:paraId="083B40E0" w14:textId="77777777" w:rsidR="008134EF" w:rsidRPr="00ED7C16" w:rsidRDefault="00296E8B" w:rsidP="00ED7C1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Ход</w:t>
      </w:r>
      <w:r w:rsidR="008134EF" w:rsidRPr="00ED7C16">
        <w:rPr>
          <w:rFonts w:ascii="Times New Roman" w:eastAsia="Times New Roman" w:hAnsi="Times New Roman" w:cs="Times New Roman"/>
          <w:b/>
          <w:bCs/>
          <w:sz w:val="28"/>
          <w:szCs w:val="28"/>
          <w:lang w:eastAsia="ru-RU"/>
        </w:rPr>
        <w:t>:</w:t>
      </w:r>
    </w:p>
    <w:p w14:paraId="64349123" w14:textId="77777777" w:rsidR="008134EF" w:rsidRPr="00ED7C16" w:rsidRDefault="008134EF" w:rsidP="00ED7C16">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D7C16">
        <w:rPr>
          <w:rFonts w:ascii="Times New Roman" w:eastAsia="Times New Roman" w:hAnsi="Times New Roman" w:cs="Times New Roman"/>
          <w:sz w:val="28"/>
          <w:szCs w:val="28"/>
          <w:lang w:eastAsia="ru-RU"/>
        </w:rPr>
        <w:t>Организационный момент.</w:t>
      </w:r>
    </w:p>
    <w:p w14:paraId="4FB0DBA8" w14:textId="52922345" w:rsidR="008134EF" w:rsidRPr="00ED7C16" w:rsidRDefault="00FB65AF" w:rsidP="00ED7C1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8134EF" w:rsidRPr="00ED7C16">
        <w:rPr>
          <w:rFonts w:ascii="Times New Roman" w:eastAsia="Times New Roman" w:hAnsi="Times New Roman" w:cs="Times New Roman"/>
          <w:sz w:val="28"/>
          <w:szCs w:val="28"/>
          <w:lang w:eastAsia="ru-RU"/>
        </w:rPr>
        <w:t xml:space="preserve"> предлагает встать на кружок подходящего цвета детям, имя которых начинается на гласный зв</w:t>
      </w:r>
      <w:r w:rsidR="00947AD5">
        <w:rPr>
          <w:rFonts w:ascii="Times New Roman" w:eastAsia="Times New Roman" w:hAnsi="Times New Roman" w:cs="Times New Roman"/>
          <w:sz w:val="28"/>
          <w:szCs w:val="28"/>
          <w:lang w:eastAsia="ru-RU"/>
        </w:rPr>
        <w:t xml:space="preserve">ук (Аня, </w:t>
      </w:r>
      <w:r w:rsidR="008F1423">
        <w:rPr>
          <w:rFonts w:ascii="Times New Roman" w:eastAsia="Times New Roman" w:hAnsi="Times New Roman" w:cs="Times New Roman"/>
          <w:sz w:val="28"/>
          <w:szCs w:val="28"/>
          <w:lang w:eastAsia="ru-RU"/>
        </w:rPr>
        <w:t>Ира, Андрей</w:t>
      </w:r>
      <w:r w:rsidR="00947AD5">
        <w:rPr>
          <w:rFonts w:ascii="Times New Roman" w:eastAsia="Times New Roman" w:hAnsi="Times New Roman" w:cs="Times New Roman"/>
          <w:sz w:val="28"/>
          <w:szCs w:val="28"/>
          <w:lang w:eastAsia="ru-RU"/>
        </w:rPr>
        <w:t xml:space="preserve">, </w:t>
      </w:r>
      <w:r w:rsidR="008134EF" w:rsidRPr="00ED7C16">
        <w:rPr>
          <w:rFonts w:ascii="Times New Roman" w:eastAsia="Times New Roman" w:hAnsi="Times New Roman" w:cs="Times New Roman"/>
          <w:sz w:val="28"/>
          <w:szCs w:val="28"/>
          <w:lang w:eastAsia="ru-RU"/>
        </w:rPr>
        <w:t>Илья), затем н</w:t>
      </w:r>
      <w:r w:rsidR="00947AD5">
        <w:rPr>
          <w:rFonts w:ascii="Times New Roman" w:eastAsia="Times New Roman" w:hAnsi="Times New Roman" w:cs="Times New Roman"/>
          <w:sz w:val="28"/>
          <w:szCs w:val="28"/>
          <w:lang w:eastAsia="ru-RU"/>
        </w:rPr>
        <w:t xml:space="preserve">а твёрдый согласный звук </w:t>
      </w:r>
      <w:r w:rsidR="008F1423">
        <w:rPr>
          <w:rFonts w:ascii="Times New Roman" w:eastAsia="Times New Roman" w:hAnsi="Times New Roman" w:cs="Times New Roman"/>
          <w:sz w:val="28"/>
          <w:szCs w:val="28"/>
          <w:lang w:eastAsia="ru-RU"/>
        </w:rPr>
        <w:t>(Максим</w:t>
      </w:r>
      <w:r w:rsidR="00947AD5">
        <w:rPr>
          <w:rFonts w:ascii="Times New Roman" w:eastAsia="Times New Roman" w:hAnsi="Times New Roman" w:cs="Times New Roman"/>
          <w:sz w:val="28"/>
          <w:szCs w:val="28"/>
          <w:lang w:eastAsia="ru-RU"/>
        </w:rPr>
        <w:t>,</w:t>
      </w:r>
      <w:r w:rsidR="008134EF" w:rsidRPr="00ED7C16">
        <w:rPr>
          <w:rFonts w:ascii="Times New Roman" w:eastAsia="Times New Roman" w:hAnsi="Times New Roman" w:cs="Times New Roman"/>
          <w:sz w:val="28"/>
          <w:szCs w:val="28"/>
          <w:lang w:eastAsia="ru-RU"/>
        </w:rPr>
        <w:t xml:space="preserve"> Настя, Данил) и на мягкий согласный звук (Рита, Кирилл, Лена). Сядет тот, кто придумает ещё слово на этот же звук.</w:t>
      </w:r>
    </w:p>
    <w:p w14:paraId="4EE7A41B" w14:textId="77777777" w:rsidR="00947AD5" w:rsidRDefault="008134EF" w:rsidP="00947AD5">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D7C16">
        <w:rPr>
          <w:rFonts w:ascii="Times New Roman" w:eastAsia="Times New Roman" w:hAnsi="Times New Roman" w:cs="Times New Roman"/>
          <w:sz w:val="28"/>
          <w:szCs w:val="28"/>
          <w:lang w:eastAsia="ru-RU"/>
        </w:rPr>
        <w:t xml:space="preserve">Игра </w:t>
      </w:r>
      <w:r w:rsidR="00947AD5">
        <w:rPr>
          <w:rFonts w:ascii="Times New Roman" w:eastAsia="Times New Roman" w:hAnsi="Times New Roman" w:cs="Times New Roman"/>
          <w:b/>
          <w:bCs/>
          <w:sz w:val="28"/>
          <w:szCs w:val="28"/>
          <w:lang w:eastAsia="ru-RU"/>
        </w:rPr>
        <w:t>«4-ый лишний»</w:t>
      </w:r>
    </w:p>
    <w:p w14:paraId="278F851D" w14:textId="77777777" w:rsidR="008134EF" w:rsidRDefault="00296E8B" w:rsidP="00947AD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47AD5">
        <w:rPr>
          <w:rFonts w:ascii="Times New Roman" w:eastAsia="Times New Roman" w:hAnsi="Times New Roman" w:cs="Times New Roman"/>
          <w:iCs/>
          <w:sz w:val="28"/>
          <w:szCs w:val="28"/>
          <w:lang w:eastAsia="ru-RU"/>
        </w:rPr>
        <w:lastRenderedPageBreak/>
        <w:t>Дет</w:t>
      </w:r>
      <w:r w:rsidR="00947AD5" w:rsidRPr="00947AD5">
        <w:rPr>
          <w:rFonts w:ascii="Times New Roman" w:eastAsia="Times New Roman" w:hAnsi="Times New Roman" w:cs="Times New Roman"/>
          <w:iCs/>
          <w:sz w:val="28"/>
          <w:szCs w:val="28"/>
          <w:lang w:eastAsia="ru-RU"/>
        </w:rPr>
        <w:t>ям предлагаются картинки, в каждом ряду по 4 предметы. Необходимо найти лишнюю картинку и объяснить, почему она лишняя.</w:t>
      </w:r>
      <w:r w:rsidRPr="00947AD5">
        <w:rPr>
          <w:rFonts w:ascii="Times New Roman" w:eastAsia="Times New Roman" w:hAnsi="Times New Roman" w:cs="Times New Roman"/>
          <w:sz w:val="28"/>
          <w:szCs w:val="28"/>
          <w:lang w:eastAsia="ru-RU"/>
        </w:rPr>
        <w:t xml:space="preserve"> </w:t>
      </w:r>
      <w:r w:rsidR="00FB65AF">
        <w:rPr>
          <w:rFonts w:ascii="Times New Roman" w:eastAsia="Times New Roman" w:hAnsi="Times New Roman" w:cs="Times New Roman"/>
          <w:sz w:val="28"/>
          <w:szCs w:val="28"/>
          <w:lang w:eastAsia="ru-RU"/>
        </w:rPr>
        <w:t xml:space="preserve">Педагог </w:t>
      </w:r>
      <w:r w:rsidR="008134EF" w:rsidRPr="00947AD5">
        <w:rPr>
          <w:rFonts w:ascii="Times New Roman" w:eastAsia="Times New Roman" w:hAnsi="Times New Roman" w:cs="Times New Roman"/>
          <w:sz w:val="28"/>
          <w:szCs w:val="28"/>
          <w:lang w:eastAsia="ru-RU"/>
        </w:rPr>
        <w:t>напоминает, что дети ориентируются на звуко-слоговой анализ слова. Рассматриваются разные варианты.</w:t>
      </w:r>
    </w:p>
    <w:p w14:paraId="47F27331" w14:textId="77777777" w:rsidR="007334BD" w:rsidRDefault="007334BD" w:rsidP="00947AD5">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DCC756E" wp14:editId="47C1BF92">
            <wp:extent cx="3990975" cy="3455274"/>
            <wp:effectExtent l="0" t="0" r="0" b="0"/>
            <wp:docPr id="2" name="Рисунок 2" descr="C:\Users\Надежда\Desktop\иг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игра.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2844" cy="3456892"/>
                    </a:xfrm>
                    <a:prstGeom prst="rect">
                      <a:avLst/>
                    </a:prstGeom>
                    <a:noFill/>
                    <a:ln>
                      <a:noFill/>
                    </a:ln>
                  </pic:spPr>
                </pic:pic>
              </a:graphicData>
            </a:graphic>
          </wp:inline>
        </w:drawing>
      </w:r>
    </w:p>
    <w:p w14:paraId="3B39E77B" w14:textId="77777777" w:rsidR="00004562" w:rsidRPr="00947AD5" w:rsidRDefault="00004562" w:rsidP="00947AD5">
      <w:pPr>
        <w:spacing w:before="100" w:beforeAutospacing="1" w:after="100" w:afterAutospacing="1" w:line="240" w:lineRule="auto"/>
        <w:jc w:val="both"/>
        <w:rPr>
          <w:rFonts w:ascii="Times New Roman" w:eastAsia="Times New Roman" w:hAnsi="Times New Roman" w:cs="Times New Roman"/>
          <w:sz w:val="28"/>
          <w:szCs w:val="28"/>
          <w:lang w:eastAsia="ru-RU"/>
        </w:rPr>
      </w:pPr>
    </w:p>
    <w:p w14:paraId="37723ADE" w14:textId="77777777" w:rsidR="00947AD5" w:rsidRDefault="008134EF" w:rsidP="00ED7C16">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D7C16">
        <w:rPr>
          <w:rFonts w:ascii="Times New Roman" w:eastAsia="Times New Roman" w:hAnsi="Times New Roman" w:cs="Times New Roman"/>
          <w:sz w:val="28"/>
          <w:szCs w:val="28"/>
          <w:lang w:eastAsia="ru-RU"/>
        </w:rPr>
        <w:t>Игра «</w:t>
      </w:r>
      <w:r w:rsidRPr="00ED7C16">
        <w:rPr>
          <w:rFonts w:ascii="Times New Roman" w:eastAsia="Times New Roman" w:hAnsi="Times New Roman" w:cs="Times New Roman"/>
          <w:b/>
          <w:bCs/>
          <w:sz w:val="28"/>
          <w:szCs w:val="28"/>
          <w:lang w:eastAsia="ru-RU"/>
        </w:rPr>
        <w:t>Подбери к схеме картинку</w:t>
      </w:r>
      <w:r w:rsidRPr="00ED7C16">
        <w:rPr>
          <w:rFonts w:ascii="Times New Roman" w:eastAsia="Times New Roman" w:hAnsi="Times New Roman" w:cs="Times New Roman"/>
          <w:sz w:val="28"/>
          <w:szCs w:val="28"/>
          <w:lang w:eastAsia="ru-RU"/>
        </w:rPr>
        <w:t>». (</w:t>
      </w:r>
      <w:r w:rsidRPr="00ED7C16">
        <w:rPr>
          <w:rFonts w:ascii="Times New Roman" w:eastAsia="Times New Roman" w:hAnsi="Times New Roman" w:cs="Times New Roman"/>
          <w:i/>
          <w:iCs/>
          <w:sz w:val="28"/>
          <w:szCs w:val="28"/>
          <w:lang w:eastAsia="ru-RU"/>
        </w:rPr>
        <w:t xml:space="preserve">Картинки прежние) </w:t>
      </w:r>
    </w:p>
    <w:p w14:paraId="344920AE" w14:textId="77777777" w:rsidR="008134EF" w:rsidRPr="00ED7C16" w:rsidRDefault="00FB65AF" w:rsidP="00947AD5">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8134EF" w:rsidRPr="00ED7C16">
        <w:rPr>
          <w:rFonts w:ascii="Times New Roman" w:eastAsia="Times New Roman" w:hAnsi="Times New Roman" w:cs="Times New Roman"/>
          <w:sz w:val="28"/>
          <w:szCs w:val="28"/>
          <w:lang w:eastAsia="ru-RU"/>
        </w:rPr>
        <w:t xml:space="preserve"> выкладывает схему слова – дети отгадывают сло</w:t>
      </w:r>
      <w:r>
        <w:rPr>
          <w:rFonts w:ascii="Times New Roman" w:eastAsia="Times New Roman" w:hAnsi="Times New Roman" w:cs="Times New Roman"/>
          <w:sz w:val="28"/>
          <w:szCs w:val="28"/>
          <w:lang w:eastAsia="ru-RU"/>
        </w:rPr>
        <w:t>во на картинке и доказывают это.  (Сколько слогов? Почему? К какой с</w:t>
      </w:r>
      <w:r w:rsidR="00845B3C">
        <w:rPr>
          <w:rFonts w:ascii="Times New Roman" w:eastAsia="Times New Roman" w:hAnsi="Times New Roman" w:cs="Times New Roman"/>
          <w:sz w:val="28"/>
          <w:szCs w:val="28"/>
          <w:lang w:eastAsia="ru-RU"/>
        </w:rPr>
        <w:t>хеме подходит твоя картинка?</w:t>
      </w:r>
      <w:r>
        <w:rPr>
          <w:rFonts w:ascii="Times New Roman" w:eastAsia="Times New Roman" w:hAnsi="Times New Roman" w:cs="Times New Roman"/>
          <w:sz w:val="28"/>
          <w:szCs w:val="28"/>
          <w:lang w:eastAsia="ru-RU"/>
        </w:rPr>
        <w:t xml:space="preserve">) </w:t>
      </w:r>
    </w:p>
    <w:p w14:paraId="7477785E" w14:textId="77777777" w:rsidR="008134EF" w:rsidRPr="00ED7C16" w:rsidRDefault="008134EF" w:rsidP="00ED7C16">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D7C16">
        <w:rPr>
          <w:rFonts w:ascii="Times New Roman" w:eastAsia="Times New Roman" w:hAnsi="Times New Roman" w:cs="Times New Roman"/>
          <w:sz w:val="28"/>
          <w:szCs w:val="28"/>
          <w:lang w:eastAsia="ru-RU"/>
        </w:rPr>
        <w:t xml:space="preserve">Игра </w:t>
      </w:r>
      <w:r w:rsidRPr="00ED7C16">
        <w:rPr>
          <w:rFonts w:ascii="Times New Roman" w:eastAsia="Times New Roman" w:hAnsi="Times New Roman" w:cs="Times New Roman"/>
          <w:b/>
          <w:bCs/>
          <w:sz w:val="28"/>
          <w:szCs w:val="28"/>
          <w:lang w:eastAsia="ru-RU"/>
        </w:rPr>
        <w:t>«Составь схему</w:t>
      </w:r>
      <w:r w:rsidRPr="00ED7C16">
        <w:rPr>
          <w:rFonts w:ascii="Times New Roman" w:eastAsia="Times New Roman" w:hAnsi="Times New Roman" w:cs="Times New Roman"/>
          <w:sz w:val="28"/>
          <w:szCs w:val="28"/>
          <w:lang w:eastAsia="ru-RU"/>
        </w:rPr>
        <w:t>».</w:t>
      </w:r>
    </w:p>
    <w:p w14:paraId="2651A117" w14:textId="77777777" w:rsidR="008134EF" w:rsidRPr="00ED7C16" w:rsidRDefault="00947AD5" w:rsidP="00ED7C1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с</w:t>
      </w:r>
      <w:r w:rsidR="008134EF" w:rsidRPr="00ED7C16">
        <w:rPr>
          <w:rFonts w:ascii="Times New Roman" w:eastAsia="Times New Roman" w:hAnsi="Times New Roman" w:cs="Times New Roman"/>
          <w:sz w:val="28"/>
          <w:szCs w:val="28"/>
          <w:lang w:eastAsia="ru-RU"/>
        </w:rPr>
        <w:t>начала составляется слово всей гру</w:t>
      </w:r>
      <w:r>
        <w:rPr>
          <w:rFonts w:ascii="Times New Roman" w:eastAsia="Times New Roman" w:hAnsi="Times New Roman" w:cs="Times New Roman"/>
          <w:sz w:val="28"/>
          <w:szCs w:val="28"/>
          <w:lang w:eastAsia="ru-RU"/>
        </w:rPr>
        <w:t>ппой и анализируется; (</w:t>
      </w:r>
      <w:r w:rsidRPr="00947AD5">
        <w:rPr>
          <w:rFonts w:ascii="Times New Roman" w:eastAsia="Times New Roman" w:hAnsi="Times New Roman" w:cs="Times New Roman"/>
          <w:i/>
          <w:sz w:val="28"/>
          <w:szCs w:val="28"/>
          <w:lang w:eastAsia="ru-RU"/>
        </w:rPr>
        <w:t>можно использовать слова при автоматизации того или иного звука</w:t>
      </w:r>
      <w:r>
        <w:rPr>
          <w:rFonts w:ascii="Times New Roman" w:eastAsia="Times New Roman" w:hAnsi="Times New Roman" w:cs="Times New Roman"/>
          <w:sz w:val="28"/>
          <w:szCs w:val="28"/>
          <w:lang w:eastAsia="ru-RU"/>
        </w:rPr>
        <w:t>)</w:t>
      </w:r>
    </w:p>
    <w:p w14:paraId="249DBB69" w14:textId="2CAC6F30" w:rsidR="008134EF" w:rsidRPr="00ED7C16" w:rsidRDefault="008134EF" w:rsidP="00ED7C1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D7C16">
        <w:rPr>
          <w:rFonts w:ascii="Times New Roman" w:eastAsia="Times New Roman" w:hAnsi="Times New Roman" w:cs="Times New Roman"/>
          <w:sz w:val="28"/>
          <w:szCs w:val="28"/>
          <w:lang w:eastAsia="ru-RU"/>
        </w:rPr>
        <w:t>б</w:t>
      </w:r>
      <w:r w:rsidR="008F1423" w:rsidRPr="00ED7C16">
        <w:rPr>
          <w:rFonts w:ascii="Times New Roman" w:eastAsia="Times New Roman" w:hAnsi="Times New Roman" w:cs="Times New Roman"/>
          <w:sz w:val="28"/>
          <w:szCs w:val="28"/>
          <w:lang w:eastAsia="ru-RU"/>
        </w:rPr>
        <w:t>/ дети</w:t>
      </w:r>
      <w:r w:rsidRPr="00ED7C16">
        <w:rPr>
          <w:rFonts w:ascii="Times New Roman" w:eastAsia="Times New Roman" w:hAnsi="Times New Roman" w:cs="Times New Roman"/>
          <w:sz w:val="28"/>
          <w:szCs w:val="28"/>
          <w:lang w:eastAsia="ru-RU"/>
        </w:rPr>
        <w:t xml:space="preserve"> работают по индивидуальным картинкам.</w:t>
      </w:r>
    </w:p>
    <w:p w14:paraId="522B6CA2" w14:textId="77777777" w:rsidR="00947AD5" w:rsidRDefault="008134EF" w:rsidP="00ED7C16">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D7C16">
        <w:rPr>
          <w:rFonts w:ascii="Times New Roman" w:eastAsia="Times New Roman" w:hAnsi="Times New Roman" w:cs="Times New Roman"/>
          <w:sz w:val="28"/>
          <w:szCs w:val="28"/>
          <w:lang w:eastAsia="ru-RU"/>
        </w:rPr>
        <w:t>Игра «</w:t>
      </w:r>
      <w:r w:rsidRPr="00ED7C16">
        <w:rPr>
          <w:rFonts w:ascii="Times New Roman" w:eastAsia="Times New Roman" w:hAnsi="Times New Roman" w:cs="Times New Roman"/>
          <w:b/>
          <w:bCs/>
          <w:sz w:val="28"/>
          <w:szCs w:val="28"/>
          <w:lang w:eastAsia="ru-RU"/>
        </w:rPr>
        <w:t>Отгадай слово</w:t>
      </w:r>
      <w:r w:rsidRPr="00ED7C16">
        <w:rPr>
          <w:rFonts w:ascii="Times New Roman" w:eastAsia="Times New Roman" w:hAnsi="Times New Roman" w:cs="Times New Roman"/>
          <w:sz w:val="28"/>
          <w:szCs w:val="28"/>
          <w:lang w:eastAsia="ru-RU"/>
        </w:rPr>
        <w:t xml:space="preserve">». </w:t>
      </w:r>
    </w:p>
    <w:p w14:paraId="66F3533F" w14:textId="77777777" w:rsidR="008134EF" w:rsidRPr="00ED7C16" w:rsidRDefault="00FB65AF" w:rsidP="00947AD5">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r w:rsidR="008134EF" w:rsidRPr="00ED7C16">
        <w:rPr>
          <w:rFonts w:ascii="Times New Roman" w:eastAsia="Times New Roman" w:hAnsi="Times New Roman" w:cs="Times New Roman"/>
          <w:sz w:val="28"/>
          <w:szCs w:val="28"/>
          <w:lang w:eastAsia="ru-RU"/>
        </w:rPr>
        <w:t xml:space="preserve"> показывает ребёнку предметную картинку. Это слово один из детей прошагает по разноцветным кружкам, называя каждый звук,  а дети отгадывают, что же на картинке. (</w:t>
      </w:r>
      <w:r w:rsidR="008134EF" w:rsidRPr="00ED7C16">
        <w:rPr>
          <w:rFonts w:ascii="Times New Roman" w:eastAsia="Times New Roman" w:hAnsi="Times New Roman" w:cs="Times New Roman"/>
          <w:i/>
          <w:iCs/>
          <w:sz w:val="28"/>
          <w:szCs w:val="28"/>
          <w:lang w:eastAsia="ru-RU"/>
        </w:rPr>
        <w:t>Куст, лиса, лимон, часы)</w:t>
      </w:r>
    </w:p>
    <w:p w14:paraId="1FCD9445" w14:textId="77777777" w:rsidR="00856CE3" w:rsidRDefault="00856CE3" w:rsidP="00ED7C16">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Игра </w:t>
      </w:r>
      <w:r w:rsidRPr="00C21F18">
        <w:rPr>
          <w:rFonts w:ascii="Times New Roman" w:eastAsia="Times New Roman" w:hAnsi="Times New Roman" w:cs="Times New Roman"/>
          <w:b/>
          <w:sz w:val="28"/>
          <w:szCs w:val="28"/>
          <w:lang w:eastAsia="ru-RU"/>
        </w:rPr>
        <w:t>«Цепочка слов»</w:t>
      </w:r>
      <w:r>
        <w:rPr>
          <w:rFonts w:ascii="Times New Roman" w:eastAsia="Times New Roman" w:hAnsi="Times New Roman" w:cs="Times New Roman"/>
          <w:sz w:val="28"/>
          <w:szCs w:val="28"/>
          <w:lang w:eastAsia="ru-RU"/>
        </w:rPr>
        <w:t xml:space="preserve"> </w:t>
      </w:r>
      <w:r w:rsidR="00C21F18">
        <w:rPr>
          <w:rFonts w:ascii="Times New Roman" w:eastAsia="Times New Roman" w:hAnsi="Times New Roman" w:cs="Times New Roman"/>
          <w:sz w:val="28"/>
          <w:szCs w:val="28"/>
          <w:lang w:eastAsia="ru-RU"/>
        </w:rPr>
        <w:t>(игру можно проводить с передачей мяча «Мяч передавай – слово называй»)</w:t>
      </w:r>
    </w:p>
    <w:p w14:paraId="2CBDE2A0" w14:textId="77777777" w:rsidR="00856CE3" w:rsidRDefault="00856CE3" w:rsidP="00856CE3">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Логопед называет слово, четко выделяя последний звук. Следом за ним ребенок должен назвать слово, которое начинается с этого звука. Педагог помогает произнести это слово с выделением первого и последнего звука и т.д. Образуется цепочка слов.</w:t>
      </w:r>
    </w:p>
    <w:p w14:paraId="0BABD983" w14:textId="77777777" w:rsidR="007334BD" w:rsidRDefault="007334BD" w:rsidP="00856CE3">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EDF303C" wp14:editId="034A52BB">
            <wp:extent cx="3933825" cy="3411826"/>
            <wp:effectExtent l="0" t="0" r="0" b="0"/>
            <wp:docPr id="3" name="Рисунок 3" descr="C:\Users\Надежда\Desktop\цепоч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цепочка.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5749" cy="3413495"/>
                    </a:xfrm>
                    <a:prstGeom prst="rect">
                      <a:avLst/>
                    </a:prstGeom>
                    <a:noFill/>
                    <a:ln>
                      <a:noFill/>
                    </a:ln>
                  </pic:spPr>
                </pic:pic>
              </a:graphicData>
            </a:graphic>
          </wp:inline>
        </w:drawing>
      </w:r>
    </w:p>
    <w:p w14:paraId="5AC431B5" w14:textId="77777777" w:rsidR="008134EF" w:rsidRPr="00ED7C16" w:rsidRDefault="008134EF" w:rsidP="00ED7C16">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D7C16">
        <w:rPr>
          <w:rFonts w:ascii="Times New Roman" w:eastAsia="Times New Roman" w:hAnsi="Times New Roman" w:cs="Times New Roman"/>
          <w:sz w:val="28"/>
          <w:szCs w:val="28"/>
          <w:lang w:eastAsia="ru-RU"/>
        </w:rPr>
        <w:t xml:space="preserve">Работа с предметной </w:t>
      </w:r>
      <w:r w:rsidRPr="00ED7C16">
        <w:rPr>
          <w:rFonts w:ascii="Times New Roman" w:eastAsia="Times New Roman" w:hAnsi="Times New Roman" w:cs="Times New Roman"/>
          <w:b/>
          <w:bCs/>
          <w:sz w:val="28"/>
          <w:szCs w:val="28"/>
          <w:lang w:eastAsia="ru-RU"/>
        </w:rPr>
        <w:t>картинкой – раскраской</w:t>
      </w:r>
      <w:r w:rsidRPr="00ED7C16">
        <w:rPr>
          <w:rFonts w:ascii="Times New Roman" w:eastAsia="Times New Roman" w:hAnsi="Times New Roman" w:cs="Times New Roman"/>
          <w:sz w:val="28"/>
          <w:szCs w:val="28"/>
          <w:lang w:eastAsia="ru-RU"/>
        </w:rPr>
        <w:t xml:space="preserve"> (</w:t>
      </w:r>
      <w:r w:rsidRPr="00ED7C16">
        <w:rPr>
          <w:rFonts w:ascii="Times New Roman" w:eastAsia="Times New Roman" w:hAnsi="Times New Roman" w:cs="Times New Roman"/>
          <w:i/>
          <w:iCs/>
          <w:sz w:val="28"/>
          <w:szCs w:val="28"/>
          <w:lang w:eastAsia="ru-RU"/>
        </w:rPr>
        <w:t>стрекоза, воротник,</w:t>
      </w:r>
      <w:r w:rsidR="00947AD5">
        <w:rPr>
          <w:rFonts w:ascii="Times New Roman" w:eastAsia="Times New Roman" w:hAnsi="Times New Roman" w:cs="Times New Roman"/>
          <w:i/>
          <w:iCs/>
          <w:sz w:val="28"/>
          <w:szCs w:val="28"/>
          <w:lang w:eastAsia="ru-RU"/>
        </w:rPr>
        <w:t xml:space="preserve"> </w:t>
      </w:r>
      <w:r w:rsidRPr="00ED7C16">
        <w:rPr>
          <w:rFonts w:ascii="Times New Roman" w:eastAsia="Times New Roman" w:hAnsi="Times New Roman" w:cs="Times New Roman"/>
          <w:i/>
          <w:iCs/>
          <w:sz w:val="28"/>
          <w:szCs w:val="28"/>
          <w:lang w:eastAsia="ru-RU"/>
        </w:rPr>
        <w:t>крот,</w:t>
      </w:r>
      <w:r w:rsidR="00947AD5">
        <w:rPr>
          <w:rFonts w:ascii="Times New Roman" w:eastAsia="Times New Roman" w:hAnsi="Times New Roman" w:cs="Times New Roman"/>
          <w:i/>
          <w:iCs/>
          <w:sz w:val="28"/>
          <w:szCs w:val="28"/>
          <w:lang w:eastAsia="ru-RU"/>
        </w:rPr>
        <w:t xml:space="preserve"> </w:t>
      </w:r>
      <w:r w:rsidRPr="00ED7C16">
        <w:rPr>
          <w:rFonts w:ascii="Times New Roman" w:eastAsia="Times New Roman" w:hAnsi="Times New Roman" w:cs="Times New Roman"/>
          <w:i/>
          <w:iCs/>
          <w:sz w:val="28"/>
          <w:szCs w:val="28"/>
          <w:lang w:eastAsia="ru-RU"/>
        </w:rPr>
        <w:t>мухомор…)</w:t>
      </w:r>
    </w:p>
    <w:p w14:paraId="33B3D2A8" w14:textId="77777777" w:rsidR="008134EF" w:rsidRPr="00ED7C16" w:rsidRDefault="008134EF" w:rsidP="00ED7C1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D7C16">
        <w:rPr>
          <w:rFonts w:ascii="Times New Roman" w:eastAsia="Times New Roman" w:hAnsi="Times New Roman" w:cs="Times New Roman"/>
          <w:sz w:val="28"/>
          <w:szCs w:val="28"/>
          <w:lang w:eastAsia="ru-RU"/>
        </w:rPr>
        <w:t>а/ начертить линию-слово и на ней подписать начальную и конечную букву;</w:t>
      </w:r>
    </w:p>
    <w:p w14:paraId="14A55212" w14:textId="77777777" w:rsidR="008134EF" w:rsidRPr="00ED7C16" w:rsidRDefault="008134EF" w:rsidP="00ED7C1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D7C16">
        <w:rPr>
          <w:rFonts w:ascii="Times New Roman" w:eastAsia="Times New Roman" w:hAnsi="Times New Roman" w:cs="Times New Roman"/>
          <w:sz w:val="28"/>
          <w:szCs w:val="28"/>
          <w:lang w:eastAsia="ru-RU"/>
        </w:rPr>
        <w:t>б/ разделить линию на столько частей, сколько слогов в слове, подписать гласные буквы.</w:t>
      </w:r>
    </w:p>
    <w:p w14:paraId="254A4A9E" w14:textId="77777777" w:rsidR="008134EF" w:rsidRPr="00ED7C16" w:rsidRDefault="008134EF" w:rsidP="00ED7C1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D7C16">
        <w:rPr>
          <w:rFonts w:ascii="Times New Roman" w:eastAsia="Times New Roman" w:hAnsi="Times New Roman" w:cs="Times New Roman"/>
          <w:sz w:val="28"/>
          <w:szCs w:val="28"/>
          <w:lang w:eastAsia="ru-RU"/>
        </w:rPr>
        <w:t>в/ найти в своём слове другое слово.</w:t>
      </w:r>
    </w:p>
    <w:p w14:paraId="2E1D4D37" w14:textId="77777777" w:rsidR="008134EF" w:rsidRDefault="008134EF" w:rsidP="00947AD5">
      <w:pPr>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C21F18">
        <w:rPr>
          <w:rFonts w:ascii="Times New Roman" w:eastAsia="Times New Roman" w:hAnsi="Times New Roman" w:cs="Times New Roman"/>
          <w:b/>
          <w:sz w:val="28"/>
          <w:szCs w:val="28"/>
          <w:lang w:eastAsia="ru-RU"/>
        </w:rPr>
        <w:t>Физкультминутка.</w:t>
      </w:r>
      <w:r w:rsidRPr="00ED7C16">
        <w:rPr>
          <w:rFonts w:ascii="Times New Roman" w:eastAsia="Times New Roman" w:hAnsi="Times New Roman" w:cs="Times New Roman"/>
          <w:sz w:val="28"/>
          <w:szCs w:val="28"/>
          <w:lang w:eastAsia="ru-RU"/>
        </w:rPr>
        <w:t xml:space="preserve"> Игра </w:t>
      </w:r>
      <w:r w:rsidR="00C21F18">
        <w:rPr>
          <w:rFonts w:ascii="Times New Roman" w:eastAsia="Times New Roman" w:hAnsi="Times New Roman" w:cs="Times New Roman"/>
          <w:b/>
          <w:bCs/>
          <w:sz w:val="28"/>
          <w:szCs w:val="28"/>
          <w:lang w:eastAsia="ru-RU"/>
        </w:rPr>
        <w:t>«Встречу слово на дороге, разобью его на слоги»</w:t>
      </w:r>
    </w:p>
    <w:p w14:paraId="35280B33" w14:textId="77777777" w:rsidR="00C21F18" w:rsidRPr="00C21F18" w:rsidRDefault="00C21F18" w:rsidP="00947AD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C21F18">
        <w:rPr>
          <w:rFonts w:ascii="Times New Roman" w:eastAsia="Times New Roman" w:hAnsi="Times New Roman" w:cs="Times New Roman"/>
          <w:bCs/>
          <w:sz w:val="28"/>
          <w:szCs w:val="28"/>
          <w:lang w:eastAsia="ru-RU"/>
        </w:rPr>
        <w:t>Педагог бросает мяч детям, называет одно-, двух-, трехсложные слова. Ребенок, поймавший мяч, определяет количество слогов, называет их и передает мяч обратно.</w:t>
      </w:r>
    </w:p>
    <w:p w14:paraId="5C4283A9" w14:textId="77777777" w:rsidR="00C21F18" w:rsidRDefault="008134EF" w:rsidP="00947AD5">
      <w:pPr>
        <w:pStyle w:val="a6"/>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C21F18">
        <w:rPr>
          <w:rFonts w:ascii="Times New Roman" w:eastAsia="Times New Roman" w:hAnsi="Times New Roman" w:cs="Times New Roman"/>
          <w:sz w:val="28"/>
          <w:szCs w:val="28"/>
          <w:lang w:eastAsia="ru-RU"/>
        </w:rPr>
        <w:t>Игра «</w:t>
      </w:r>
      <w:r w:rsidR="00C21F18" w:rsidRPr="00C21F18">
        <w:rPr>
          <w:rFonts w:ascii="Times New Roman" w:eastAsia="Times New Roman" w:hAnsi="Times New Roman" w:cs="Times New Roman"/>
          <w:b/>
          <w:sz w:val="28"/>
          <w:szCs w:val="28"/>
          <w:lang w:eastAsia="ru-RU"/>
        </w:rPr>
        <w:t>Отгадай, кого я называю?»</w:t>
      </w:r>
    </w:p>
    <w:p w14:paraId="7EC1C5F4" w14:textId="77777777" w:rsidR="00C21F18" w:rsidRPr="00C21F18" w:rsidRDefault="00C21F18" w:rsidP="00C21F18">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 предлагает встать тем детям, чьи имена состоят из </w:t>
      </w:r>
      <w:r w:rsidR="00FB65AF">
        <w:rPr>
          <w:rFonts w:ascii="Times New Roman" w:eastAsia="Times New Roman" w:hAnsi="Times New Roman" w:cs="Times New Roman"/>
          <w:sz w:val="28"/>
          <w:szCs w:val="28"/>
          <w:lang w:eastAsia="ru-RU"/>
        </w:rPr>
        <w:t>стольких</w:t>
      </w:r>
      <w:r>
        <w:rPr>
          <w:rFonts w:ascii="Times New Roman" w:eastAsia="Times New Roman" w:hAnsi="Times New Roman" w:cs="Times New Roman"/>
          <w:sz w:val="28"/>
          <w:szCs w:val="28"/>
          <w:lang w:eastAsia="ru-RU"/>
        </w:rPr>
        <w:t xml:space="preserve"> слогов, сколько хлопков он сделает. </w:t>
      </w:r>
    </w:p>
    <w:p w14:paraId="6AD4207E" w14:textId="77777777" w:rsidR="008134EF" w:rsidRPr="00C21F18" w:rsidRDefault="008134EF" w:rsidP="00947AD5">
      <w:pPr>
        <w:pStyle w:val="a6"/>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C21F18">
        <w:rPr>
          <w:rFonts w:ascii="Times New Roman" w:eastAsia="Times New Roman" w:hAnsi="Times New Roman" w:cs="Times New Roman"/>
          <w:sz w:val="28"/>
          <w:szCs w:val="28"/>
          <w:lang w:eastAsia="ru-RU"/>
        </w:rPr>
        <w:t> </w:t>
      </w:r>
      <w:r w:rsidRPr="00C21F18">
        <w:rPr>
          <w:rFonts w:ascii="Times New Roman" w:eastAsia="Times New Roman" w:hAnsi="Times New Roman" w:cs="Times New Roman"/>
          <w:b/>
          <w:bCs/>
          <w:sz w:val="28"/>
          <w:szCs w:val="28"/>
          <w:lang w:eastAsia="ru-RU"/>
        </w:rPr>
        <w:t>«Придумай чистоговорку</w:t>
      </w:r>
      <w:r w:rsidRPr="00C21F18">
        <w:rPr>
          <w:rFonts w:ascii="Times New Roman" w:eastAsia="Times New Roman" w:hAnsi="Times New Roman" w:cs="Times New Roman"/>
          <w:sz w:val="28"/>
          <w:szCs w:val="28"/>
          <w:lang w:eastAsia="ru-RU"/>
        </w:rPr>
        <w:t xml:space="preserve">». </w:t>
      </w:r>
      <w:proofErr w:type="spellStart"/>
      <w:r w:rsidRPr="00C21F18">
        <w:rPr>
          <w:rFonts w:ascii="Times New Roman" w:eastAsia="Times New Roman" w:hAnsi="Times New Roman" w:cs="Times New Roman"/>
          <w:i/>
          <w:iCs/>
          <w:sz w:val="28"/>
          <w:szCs w:val="28"/>
          <w:lang w:eastAsia="ru-RU"/>
        </w:rPr>
        <w:t>Ошка</w:t>
      </w:r>
      <w:proofErr w:type="spellEnd"/>
      <w:r w:rsidRPr="00C21F18">
        <w:rPr>
          <w:rFonts w:ascii="Times New Roman" w:eastAsia="Times New Roman" w:hAnsi="Times New Roman" w:cs="Times New Roman"/>
          <w:i/>
          <w:iCs/>
          <w:sz w:val="28"/>
          <w:szCs w:val="28"/>
          <w:lang w:eastAsia="ru-RU"/>
        </w:rPr>
        <w:t xml:space="preserve"> – </w:t>
      </w:r>
      <w:proofErr w:type="spellStart"/>
      <w:r w:rsidRPr="00C21F18">
        <w:rPr>
          <w:rFonts w:ascii="Times New Roman" w:eastAsia="Times New Roman" w:hAnsi="Times New Roman" w:cs="Times New Roman"/>
          <w:i/>
          <w:iCs/>
          <w:sz w:val="28"/>
          <w:szCs w:val="28"/>
          <w:lang w:eastAsia="ru-RU"/>
        </w:rPr>
        <w:t>ошка</w:t>
      </w:r>
      <w:proofErr w:type="spellEnd"/>
      <w:r w:rsidRPr="00C21F18">
        <w:rPr>
          <w:rFonts w:ascii="Times New Roman" w:eastAsia="Times New Roman" w:hAnsi="Times New Roman" w:cs="Times New Roman"/>
          <w:i/>
          <w:iCs/>
          <w:sz w:val="28"/>
          <w:szCs w:val="28"/>
          <w:lang w:eastAsia="ru-RU"/>
        </w:rPr>
        <w:t xml:space="preserve"> – </w:t>
      </w:r>
      <w:proofErr w:type="spellStart"/>
      <w:r w:rsidRPr="00C21F18">
        <w:rPr>
          <w:rFonts w:ascii="Times New Roman" w:eastAsia="Times New Roman" w:hAnsi="Times New Roman" w:cs="Times New Roman"/>
          <w:i/>
          <w:iCs/>
          <w:sz w:val="28"/>
          <w:szCs w:val="28"/>
          <w:lang w:eastAsia="ru-RU"/>
        </w:rPr>
        <w:t>ошка</w:t>
      </w:r>
      <w:proofErr w:type="spellEnd"/>
      <w:r w:rsidRPr="00C21F18">
        <w:rPr>
          <w:rFonts w:ascii="Times New Roman" w:eastAsia="Times New Roman" w:hAnsi="Times New Roman" w:cs="Times New Roman"/>
          <w:i/>
          <w:iCs/>
          <w:sz w:val="28"/>
          <w:szCs w:val="28"/>
          <w:lang w:eastAsia="ru-RU"/>
        </w:rPr>
        <w:t xml:space="preserve"> -…., </w:t>
      </w:r>
      <w:proofErr w:type="spellStart"/>
      <w:r w:rsidRPr="00C21F18">
        <w:rPr>
          <w:rFonts w:ascii="Times New Roman" w:eastAsia="Times New Roman" w:hAnsi="Times New Roman" w:cs="Times New Roman"/>
          <w:i/>
          <w:iCs/>
          <w:sz w:val="28"/>
          <w:szCs w:val="28"/>
          <w:lang w:eastAsia="ru-RU"/>
        </w:rPr>
        <w:t>ло-ло-ло</w:t>
      </w:r>
      <w:proofErr w:type="spellEnd"/>
      <w:r w:rsidRPr="00C21F18">
        <w:rPr>
          <w:rFonts w:ascii="Times New Roman" w:eastAsia="Times New Roman" w:hAnsi="Times New Roman" w:cs="Times New Roman"/>
          <w:i/>
          <w:iCs/>
          <w:sz w:val="28"/>
          <w:szCs w:val="28"/>
          <w:lang w:eastAsia="ru-RU"/>
        </w:rPr>
        <w:t xml:space="preserve"> — …, Ра-</w:t>
      </w:r>
      <w:proofErr w:type="spellStart"/>
      <w:r w:rsidRPr="00C21F18">
        <w:rPr>
          <w:rFonts w:ascii="Times New Roman" w:eastAsia="Times New Roman" w:hAnsi="Times New Roman" w:cs="Times New Roman"/>
          <w:i/>
          <w:iCs/>
          <w:sz w:val="28"/>
          <w:szCs w:val="28"/>
          <w:lang w:eastAsia="ru-RU"/>
        </w:rPr>
        <w:t>ра</w:t>
      </w:r>
      <w:proofErr w:type="spellEnd"/>
      <w:r w:rsidRPr="00C21F18">
        <w:rPr>
          <w:rFonts w:ascii="Times New Roman" w:eastAsia="Times New Roman" w:hAnsi="Times New Roman" w:cs="Times New Roman"/>
          <w:i/>
          <w:iCs/>
          <w:sz w:val="28"/>
          <w:szCs w:val="28"/>
          <w:lang w:eastAsia="ru-RU"/>
        </w:rPr>
        <w:t>-</w:t>
      </w:r>
      <w:proofErr w:type="spellStart"/>
      <w:r w:rsidRPr="00C21F18">
        <w:rPr>
          <w:rFonts w:ascii="Times New Roman" w:eastAsia="Times New Roman" w:hAnsi="Times New Roman" w:cs="Times New Roman"/>
          <w:i/>
          <w:iCs/>
          <w:sz w:val="28"/>
          <w:szCs w:val="28"/>
          <w:lang w:eastAsia="ru-RU"/>
        </w:rPr>
        <w:t>ра</w:t>
      </w:r>
      <w:proofErr w:type="spellEnd"/>
      <w:r w:rsidRPr="00C21F18">
        <w:rPr>
          <w:rFonts w:ascii="Times New Roman" w:eastAsia="Times New Roman" w:hAnsi="Times New Roman" w:cs="Times New Roman"/>
          <w:i/>
          <w:iCs/>
          <w:sz w:val="28"/>
          <w:szCs w:val="28"/>
          <w:lang w:eastAsia="ru-RU"/>
        </w:rPr>
        <w:t xml:space="preserve"> — …, очка, очка, очка — …, он-он-он — ….</w:t>
      </w:r>
    </w:p>
    <w:p w14:paraId="66EF6F8B" w14:textId="77777777" w:rsidR="00C461BE" w:rsidRDefault="008134EF" w:rsidP="00C461BE">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D7C16">
        <w:rPr>
          <w:rFonts w:ascii="Times New Roman" w:eastAsia="Times New Roman" w:hAnsi="Times New Roman" w:cs="Times New Roman"/>
          <w:b/>
          <w:bCs/>
          <w:sz w:val="28"/>
          <w:szCs w:val="28"/>
          <w:lang w:eastAsia="ru-RU"/>
        </w:rPr>
        <w:lastRenderedPageBreak/>
        <w:t>Игра «Загадки Буратино»</w:t>
      </w:r>
      <w:r w:rsidRPr="00ED7C16">
        <w:rPr>
          <w:rFonts w:ascii="Times New Roman" w:eastAsia="Times New Roman" w:hAnsi="Times New Roman" w:cs="Times New Roman"/>
          <w:sz w:val="28"/>
          <w:szCs w:val="28"/>
          <w:lang w:eastAsia="ru-RU"/>
        </w:rPr>
        <w:t xml:space="preserve">. Дети составляют слово из данных слогов  и находят на столе подходящую картинку. Например: </w:t>
      </w:r>
      <w:proofErr w:type="spellStart"/>
      <w:r w:rsidRPr="00ED7C16">
        <w:rPr>
          <w:rFonts w:ascii="Times New Roman" w:eastAsia="Times New Roman" w:hAnsi="Times New Roman" w:cs="Times New Roman"/>
          <w:sz w:val="28"/>
          <w:szCs w:val="28"/>
          <w:lang w:eastAsia="ru-RU"/>
        </w:rPr>
        <w:t>ро</w:t>
      </w:r>
      <w:proofErr w:type="spellEnd"/>
      <w:r w:rsidRPr="00ED7C16">
        <w:rPr>
          <w:rFonts w:ascii="Times New Roman" w:eastAsia="Times New Roman" w:hAnsi="Times New Roman" w:cs="Times New Roman"/>
          <w:sz w:val="28"/>
          <w:szCs w:val="28"/>
          <w:lang w:eastAsia="ru-RU"/>
        </w:rPr>
        <w:t>-</w:t>
      </w:r>
      <w:proofErr w:type="spellStart"/>
      <w:r w:rsidRPr="00ED7C16">
        <w:rPr>
          <w:rFonts w:ascii="Times New Roman" w:eastAsia="Times New Roman" w:hAnsi="Times New Roman" w:cs="Times New Roman"/>
          <w:sz w:val="28"/>
          <w:szCs w:val="28"/>
          <w:lang w:eastAsia="ru-RU"/>
        </w:rPr>
        <w:t>ся</w:t>
      </w:r>
      <w:proofErr w:type="spellEnd"/>
      <w:r w:rsidRPr="00ED7C16">
        <w:rPr>
          <w:rFonts w:ascii="Times New Roman" w:eastAsia="Times New Roman" w:hAnsi="Times New Roman" w:cs="Times New Roman"/>
          <w:sz w:val="28"/>
          <w:szCs w:val="28"/>
          <w:lang w:eastAsia="ru-RU"/>
        </w:rPr>
        <w:t>-</w:t>
      </w:r>
      <w:proofErr w:type="spellStart"/>
      <w:r w:rsidRPr="00ED7C16">
        <w:rPr>
          <w:rFonts w:ascii="Times New Roman" w:eastAsia="Times New Roman" w:hAnsi="Times New Roman" w:cs="Times New Roman"/>
          <w:sz w:val="28"/>
          <w:szCs w:val="28"/>
          <w:lang w:eastAsia="ru-RU"/>
        </w:rPr>
        <w:t>по-та</w:t>
      </w:r>
      <w:proofErr w:type="spellEnd"/>
      <w:r w:rsidRPr="00ED7C16">
        <w:rPr>
          <w:rFonts w:ascii="Times New Roman" w:eastAsia="Times New Roman" w:hAnsi="Times New Roman" w:cs="Times New Roman"/>
          <w:sz w:val="28"/>
          <w:szCs w:val="28"/>
          <w:lang w:eastAsia="ru-RU"/>
        </w:rPr>
        <w:t xml:space="preserve">, ка-да-ши-ран, </w:t>
      </w:r>
      <w:proofErr w:type="spellStart"/>
      <w:r w:rsidRPr="00ED7C16">
        <w:rPr>
          <w:rFonts w:ascii="Times New Roman" w:eastAsia="Times New Roman" w:hAnsi="Times New Roman" w:cs="Times New Roman"/>
          <w:sz w:val="28"/>
          <w:szCs w:val="28"/>
          <w:lang w:eastAsia="ru-RU"/>
        </w:rPr>
        <w:t>мо</w:t>
      </w:r>
      <w:proofErr w:type="spellEnd"/>
      <w:r w:rsidRPr="00ED7C16">
        <w:rPr>
          <w:rFonts w:ascii="Times New Roman" w:eastAsia="Times New Roman" w:hAnsi="Times New Roman" w:cs="Times New Roman"/>
          <w:sz w:val="28"/>
          <w:szCs w:val="28"/>
          <w:lang w:eastAsia="ru-RU"/>
        </w:rPr>
        <w:t>-же-е-</w:t>
      </w:r>
      <w:proofErr w:type="spellStart"/>
      <w:r w:rsidRPr="00ED7C16">
        <w:rPr>
          <w:rFonts w:ascii="Times New Roman" w:eastAsia="Times New Roman" w:hAnsi="Times New Roman" w:cs="Times New Roman"/>
          <w:sz w:val="28"/>
          <w:szCs w:val="28"/>
          <w:lang w:eastAsia="ru-RU"/>
        </w:rPr>
        <w:t>ро</w:t>
      </w:r>
      <w:proofErr w:type="spellEnd"/>
      <w:r w:rsidRPr="00ED7C16">
        <w:rPr>
          <w:rFonts w:ascii="Times New Roman" w:eastAsia="Times New Roman" w:hAnsi="Times New Roman" w:cs="Times New Roman"/>
          <w:sz w:val="28"/>
          <w:szCs w:val="28"/>
          <w:lang w:eastAsia="ru-RU"/>
        </w:rPr>
        <w:t>-но.</w:t>
      </w:r>
    </w:p>
    <w:p w14:paraId="0A970563" w14:textId="77777777" w:rsidR="002F2877" w:rsidRPr="00C461BE" w:rsidRDefault="002F2877" w:rsidP="002F2877">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p>
    <w:p w14:paraId="5EB64AEE" w14:textId="77777777" w:rsidR="008134EF" w:rsidRDefault="002F2877" w:rsidP="00ED7C16">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Упражнение</w:t>
      </w:r>
      <w:r w:rsidR="008134EF" w:rsidRPr="00ED7C16">
        <w:rPr>
          <w:rFonts w:ascii="Times New Roman" w:eastAsia="Times New Roman" w:hAnsi="Times New Roman" w:cs="Times New Roman"/>
          <w:sz w:val="28"/>
          <w:szCs w:val="28"/>
          <w:lang w:eastAsia="ru-RU"/>
        </w:rPr>
        <w:t xml:space="preserve"> «</w:t>
      </w:r>
      <w:r w:rsidR="008134EF" w:rsidRPr="00ED7C16">
        <w:rPr>
          <w:rFonts w:ascii="Times New Roman" w:eastAsia="Times New Roman" w:hAnsi="Times New Roman" w:cs="Times New Roman"/>
          <w:b/>
          <w:bCs/>
          <w:sz w:val="28"/>
          <w:szCs w:val="28"/>
          <w:lang w:eastAsia="ru-RU"/>
        </w:rPr>
        <w:t xml:space="preserve">Составь слово по первым буквам картинок». </w:t>
      </w:r>
    </w:p>
    <w:p w14:paraId="12656D7F" w14:textId="77777777" w:rsidR="00856CE3" w:rsidRDefault="00856CE3" w:rsidP="00856CE3">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 вместе с детьми разгадывает ребусы: нужно назвать в каждом ребусе слова, определить первые звуки и составить из этих звуков новое слово. Первый ребус разбирается педагогом обязательно вместе  с детьми. Остальные ребусы дети могут разгадать самостоятельно.</w:t>
      </w:r>
    </w:p>
    <w:p w14:paraId="58265D3A" w14:textId="77777777" w:rsidR="007334BD" w:rsidRPr="00ED7C16" w:rsidRDefault="007334BD" w:rsidP="00856CE3">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55476D2" wp14:editId="245F3A8C">
            <wp:extent cx="4543425" cy="4256386"/>
            <wp:effectExtent l="0" t="0" r="0" b="0"/>
            <wp:docPr id="4" name="Рисунок 4" descr="C:\Users\Надежда\Desktop\ребу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ребус.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3425" cy="4256386"/>
                    </a:xfrm>
                    <a:prstGeom prst="rect">
                      <a:avLst/>
                    </a:prstGeom>
                    <a:noFill/>
                    <a:ln>
                      <a:noFill/>
                    </a:ln>
                  </pic:spPr>
                </pic:pic>
              </a:graphicData>
            </a:graphic>
          </wp:inline>
        </w:drawing>
      </w:r>
    </w:p>
    <w:p w14:paraId="52D36DD5" w14:textId="77777777" w:rsidR="008134EF" w:rsidRDefault="003E37FE" w:rsidP="00ED7C16">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Подведение итогов</w:t>
      </w:r>
      <w:r w:rsidR="008134EF" w:rsidRPr="00ED7C16">
        <w:rPr>
          <w:rFonts w:ascii="Times New Roman" w:eastAsia="Times New Roman" w:hAnsi="Times New Roman" w:cs="Times New Roman"/>
          <w:sz w:val="28"/>
          <w:szCs w:val="28"/>
          <w:lang w:eastAsia="ru-RU"/>
        </w:rPr>
        <w:t>.</w:t>
      </w:r>
    </w:p>
    <w:p w14:paraId="14297693" w14:textId="77777777" w:rsidR="00D063FE" w:rsidRPr="00ED7C16" w:rsidRDefault="00D063FE" w:rsidP="00D063FE">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p>
    <w:p w14:paraId="15B691FD" w14:textId="77777777" w:rsidR="00D063FE" w:rsidRDefault="00D063FE" w:rsidP="009F2C6D">
      <w:pPr>
        <w:jc w:val="both"/>
        <w:rPr>
          <w:rFonts w:ascii="Times New Roman" w:hAnsi="Times New Roman" w:cs="Times New Roman"/>
          <w:sz w:val="28"/>
          <w:szCs w:val="28"/>
        </w:rPr>
      </w:pPr>
      <w:r>
        <w:rPr>
          <w:rFonts w:ascii="Times New Roman" w:hAnsi="Times New Roman" w:cs="Times New Roman"/>
          <w:sz w:val="28"/>
          <w:szCs w:val="28"/>
        </w:rPr>
        <w:t>Таким образом</w:t>
      </w:r>
      <w:r w:rsidR="00C461BE">
        <w:rPr>
          <w:rFonts w:ascii="Times New Roman" w:hAnsi="Times New Roman" w:cs="Times New Roman"/>
          <w:sz w:val="28"/>
          <w:szCs w:val="28"/>
        </w:rPr>
        <w:t>, овладение навыками звуко-слогового анализа имеет первостепенное значение для коррекции и формирования фонетической стороны речи и её грамматического строя, а также для умения произносить слова сложной слоговой структуры. Слияние звуков с помощью фишек есть моделирование чтения, а выкладывание фишек – аналог письма, только то и другое проходят в игровой форме.</w:t>
      </w:r>
    </w:p>
    <w:p w14:paraId="180B4D50" w14:textId="77777777" w:rsidR="00C461BE" w:rsidRDefault="00C461BE" w:rsidP="009F2C6D">
      <w:pPr>
        <w:jc w:val="both"/>
        <w:rPr>
          <w:rFonts w:ascii="Times New Roman" w:hAnsi="Times New Roman" w:cs="Times New Roman"/>
          <w:sz w:val="28"/>
          <w:szCs w:val="28"/>
        </w:rPr>
      </w:pPr>
      <w:r w:rsidRPr="00D063FE">
        <w:rPr>
          <w:rFonts w:ascii="Times New Roman" w:hAnsi="Times New Roman" w:cs="Times New Roman"/>
          <w:b/>
          <w:sz w:val="28"/>
          <w:szCs w:val="28"/>
        </w:rPr>
        <w:lastRenderedPageBreak/>
        <w:t>Рефлексия.</w:t>
      </w:r>
      <w:r>
        <w:rPr>
          <w:rFonts w:ascii="Times New Roman" w:hAnsi="Times New Roman" w:cs="Times New Roman"/>
          <w:sz w:val="28"/>
          <w:szCs w:val="28"/>
        </w:rPr>
        <w:t xml:space="preserve"> На какое место по степени сложности вы поставили бы работу по обучению детей навыкам звуко-слогового анализа и синтеза в ряду с другими направлениями вашей профессиональной деятельности? Уважаемые коллеги, какие методические приемы вы применяете в своей работе по данной теме?</w:t>
      </w:r>
    </w:p>
    <w:p w14:paraId="04A1A499" w14:textId="0B8955F9" w:rsidR="00D063FE" w:rsidRDefault="00D063FE" w:rsidP="008F1423">
      <w:pPr>
        <w:spacing w:after="0"/>
        <w:jc w:val="both"/>
        <w:rPr>
          <w:rFonts w:ascii="Times New Roman" w:hAnsi="Times New Roman" w:cs="Times New Roman"/>
          <w:b/>
          <w:sz w:val="28"/>
          <w:szCs w:val="28"/>
        </w:rPr>
      </w:pPr>
      <w:r w:rsidRPr="00D063FE">
        <w:rPr>
          <w:rFonts w:ascii="Times New Roman" w:hAnsi="Times New Roman" w:cs="Times New Roman"/>
          <w:b/>
          <w:sz w:val="28"/>
          <w:szCs w:val="28"/>
        </w:rPr>
        <w:t>Рекомендуемая литература:</w:t>
      </w:r>
    </w:p>
    <w:p w14:paraId="2EB3DC64" w14:textId="7A5401F9" w:rsidR="008F1423" w:rsidRDefault="008F1423" w:rsidP="008F1423">
      <w:pPr>
        <w:pStyle w:val="2"/>
        <w:shd w:val="clear" w:color="auto" w:fill="FFFFFF"/>
        <w:spacing w:before="0"/>
        <w:rPr>
          <w:rFonts w:ascii="Times New Roman" w:hAnsi="Times New Roman" w:cs="Times New Roman"/>
          <w:i/>
          <w:iCs/>
          <w:color w:val="2A2723"/>
          <w:sz w:val="28"/>
          <w:szCs w:val="28"/>
        </w:rPr>
      </w:pPr>
      <w:r w:rsidRPr="008F1423">
        <w:rPr>
          <w:rFonts w:ascii="Times New Roman" w:hAnsi="Times New Roman" w:cs="Times New Roman"/>
          <w:i/>
          <w:iCs/>
          <w:color w:val="2A2723"/>
          <w:sz w:val="28"/>
          <w:szCs w:val="28"/>
        </w:rPr>
        <w:t xml:space="preserve">Алексеева М.М., Яшина В.И. Методика развития речи и обучения родному языку дошкольников: Учеб. пособие для студ. </w:t>
      </w:r>
      <w:proofErr w:type="spellStart"/>
      <w:r w:rsidRPr="008F1423">
        <w:rPr>
          <w:rFonts w:ascii="Times New Roman" w:hAnsi="Times New Roman" w:cs="Times New Roman"/>
          <w:i/>
          <w:iCs/>
          <w:color w:val="2A2723"/>
          <w:sz w:val="28"/>
          <w:szCs w:val="28"/>
        </w:rPr>
        <w:t>высш</w:t>
      </w:r>
      <w:proofErr w:type="spellEnd"/>
      <w:proofErr w:type="gramStart"/>
      <w:r w:rsidRPr="008F1423">
        <w:rPr>
          <w:rFonts w:ascii="Times New Roman" w:hAnsi="Times New Roman" w:cs="Times New Roman"/>
          <w:i/>
          <w:iCs/>
          <w:color w:val="2A2723"/>
          <w:sz w:val="28"/>
          <w:szCs w:val="28"/>
        </w:rPr>
        <w:t>.</w:t>
      </w:r>
      <w:proofErr w:type="gramEnd"/>
      <w:r w:rsidRPr="008F1423">
        <w:rPr>
          <w:rFonts w:ascii="Times New Roman" w:hAnsi="Times New Roman" w:cs="Times New Roman"/>
          <w:i/>
          <w:iCs/>
          <w:color w:val="2A2723"/>
          <w:sz w:val="28"/>
          <w:szCs w:val="28"/>
        </w:rPr>
        <w:t xml:space="preserve"> и сред, </w:t>
      </w:r>
      <w:proofErr w:type="spellStart"/>
      <w:r w:rsidRPr="008F1423">
        <w:rPr>
          <w:rFonts w:ascii="Times New Roman" w:hAnsi="Times New Roman" w:cs="Times New Roman"/>
          <w:i/>
          <w:iCs/>
          <w:color w:val="2A2723"/>
          <w:sz w:val="28"/>
          <w:szCs w:val="28"/>
        </w:rPr>
        <w:t>пед</w:t>
      </w:r>
      <w:proofErr w:type="spellEnd"/>
      <w:r w:rsidRPr="008F1423">
        <w:rPr>
          <w:rFonts w:ascii="Times New Roman" w:hAnsi="Times New Roman" w:cs="Times New Roman"/>
          <w:i/>
          <w:iCs/>
          <w:color w:val="2A2723"/>
          <w:sz w:val="28"/>
          <w:szCs w:val="28"/>
        </w:rPr>
        <w:t>. учеб. Заведений</w:t>
      </w:r>
    </w:p>
    <w:p w14:paraId="451011EE" w14:textId="77777777" w:rsidR="008F1423" w:rsidRDefault="008F1423" w:rsidP="008F1423">
      <w:pPr>
        <w:spacing w:after="0"/>
        <w:jc w:val="both"/>
      </w:pPr>
    </w:p>
    <w:p w14:paraId="48342D57" w14:textId="03DCB4C8" w:rsidR="00D063FE" w:rsidRDefault="00D063FE" w:rsidP="008F1423">
      <w:pPr>
        <w:spacing w:after="0"/>
        <w:jc w:val="both"/>
        <w:rPr>
          <w:rFonts w:ascii="Times New Roman" w:hAnsi="Times New Roman" w:cs="Times New Roman"/>
          <w:i/>
          <w:sz w:val="28"/>
          <w:szCs w:val="28"/>
        </w:rPr>
      </w:pPr>
      <w:proofErr w:type="spellStart"/>
      <w:r>
        <w:rPr>
          <w:rFonts w:ascii="Times New Roman" w:hAnsi="Times New Roman" w:cs="Times New Roman"/>
          <w:i/>
          <w:sz w:val="28"/>
          <w:szCs w:val="28"/>
        </w:rPr>
        <w:t>Журова</w:t>
      </w:r>
      <w:proofErr w:type="spellEnd"/>
      <w:r>
        <w:rPr>
          <w:rFonts w:ascii="Times New Roman" w:hAnsi="Times New Roman" w:cs="Times New Roman"/>
          <w:i/>
          <w:sz w:val="28"/>
          <w:szCs w:val="28"/>
        </w:rPr>
        <w:t xml:space="preserve"> Е.Н. Обучение дошкольников грамоте. – М., 1998.</w:t>
      </w:r>
    </w:p>
    <w:p w14:paraId="14BC3F72" w14:textId="77777777" w:rsidR="00D063FE" w:rsidRDefault="00D063FE" w:rsidP="008F1423">
      <w:pPr>
        <w:spacing w:after="0"/>
        <w:jc w:val="both"/>
        <w:rPr>
          <w:rFonts w:ascii="Times New Roman" w:hAnsi="Times New Roman" w:cs="Times New Roman"/>
          <w:i/>
          <w:sz w:val="28"/>
          <w:szCs w:val="28"/>
        </w:rPr>
      </w:pPr>
      <w:r>
        <w:rPr>
          <w:rFonts w:ascii="Times New Roman" w:hAnsi="Times New Roman" w:cs="Times New Roman"/>
          <w:i/>
          <w:sz w:val="28"/>
          <w:szCs w:val="28"/>
        </w:rPr>
        <w:t>Каше Г.А. Подготовка к школе детей с недостатками речи. – М., 1985.</w:t>
      </w:r>
    </w:p>
    <w:p w14:paraId="14DAADEA" w14:textId="18F68DE8" w:rsidR="00D063FE" w:rsidRDefault="00D063FE" w:rsidP="008F1423">
      <w:pPr>
        <w:spacing w:after="0"/>
        <w:jc w:val="both"/>
        <w:rPr>
          <w:rFonts w:ascii="Times New Roman" w:hAnsi="Times New Roman" w:cs="Times New Roman"/>
          <w:i/>
          <w:sz w:val="28"/>
          <w:szCs w:val="28"/>
        </w:rPr>
      </w:pPr>
      <w:r>
        <w:rPr>
          <w:rFonts w:ascii="Times New Roman" w:hAnsi="Times New Roman" w:cs="Times New Roman"/>
          <w:i/>
          <w:sz w:val="28"/>
          <w:szCs w:val="28"/>
        </w:rPr>
        <w:t xml:space="preserve">Колесникова Е.В. Развитие </w:t>
      </w:r>
      <w:r w:rsidR="008F1423">
        <w:rPr>
          <w:rFonts w:ascii="Times New Roman" w:hAnsi="Times New Roman" w:cs="Times New Roman"/>
          <w:i/>
          <w:sz w:val="28"/>
          <w:szCs w:val="28"/>
        </w:rPr>
        <w:t>звукобуквенного</w:t>
      </w:r>
      <w:r>
        <w:rPr>
          <w:rFonts w:ascii="Times New Roman" w:hAnsi="Times New Roman" w:cs="Times New Roman"/>
          <w:i/>
          <w:sz w:val="28"/>
          <w:szCs w:val="28"/>
        </w:rPr>
        <w:t xml:space="preserve"> анализа у детей 5 – 6 лет. – М.,2000.</w:t>
      </w:r>
    </w:p>
    <w:p w14:paraId="244EB803" w14:textId="77777777" w:rsidR="00D063FE" w:rsidRPr="00D063FE" w:rsidRDefault="00D063FE" w:rsidP="008F1423">
      <w:pPr>
        <w:spacing w:after="0"/>
        <w:jc w:val="both"/>
        <w:rPr>
          <w:rFonts w:ascii="Times New Roman" w:hAnsi="Times New Roman" w:cs="Times New Roman"/>
          <w:i/>
          <w:sz w:val="28"/>
          <w:szCs w:val="28"/>
        </w:rPr>
      </w:pPr>
      <w:proofErr w:type="spellStart"/>
      <w:r w:rsidRPr="00D063FE">
        <w:rPr>
          <w:rFonts w:ascii="Times New Roman" w:hAnsi="Times New Roman" w:cs="Times New Roman"/>
          <w:i/>
          <w:sz w:val="28"/>
          <w:szCs w:val="28"/>
        </w:rPr>
        <w:t>Крупенчук</w:t>
      </w:r>
      <w:proofErr w:type="spellEnd"/>
      <w:r w:rsidRPr="00D063FE">
        <w:rPr>
          <w:rFonts w:ascii="Times New Roman" w:hAnsi="Times New Roman" w:cs="Times New Roman"/>
          <w:i/>
          <w:sz w:val="28"/>
          <w:szCs w:val="28"/>
        </w:rPr>
        <w:t xml:space="preserve"> О.И. «Игры со звуками и буквами для дошкольников», Литера</w:t>
      </w:r>
      <w:r>
        <w:rPr>
          <w:rFonts w:ascii="Times New Roman" w:hAnsi="Times New Roman" w:cs="Times New Roman"/>
          <w:i/>
          <w:sz w:val="28"/>
          <w:szCs w:val="28"/>
        </w:rPr>
        <w:t>, 2009.</w:t>
      </w:r>
    </w:p>
    <w:p w14:paraId="7AF601EF" w14:textId="77777777" w:rsidR="00D063FE" w:rsidRDefault="00D063FE" w:rsidP="008F1423">
      <w:pPr>
        <w:spacing w:after="0"/>
        <w:jc w:val="both"/>
        <w:rPr>
          <w:rFonts w:ascii="Times New Roman" w:hAnsi="Times New Roman" w:cs="Times New Roman"/>
          <w:i/>
          <w:sz w:val="28"/>
          <w:szCs w:val="28"/>
        </w:rPr>
      </w:pPr>
      <w:r>
        <w:rPr>
          <w:rFonts w:ascii="Times New Roman" w:hAnsi="Times New Roman" w:cs="Times New Roman"/>
          <w:i/>
          <w:sz w:val="28"/>
          <w:szCs w:val="28"/>
        </w:rPr>
        <w:t>Формирование звуко-слогового анализа у детей старшего дошкольного возраста //</w:t>
      </w:r>
      <w:r w:rsidRPr="00D063FE">
        <w:rPr>
          <w:rFonts w:ascii="Times New Roman" w:hAnsi="Times New Roman" w:cs="Times New Roman"/>
          <w:i/>
          <w:sz w:val="28"/>
          <w:szCs w:val="28"/>
        </w:rPr>
        <w:t>Дошкольна</w:t>
      </w:r>
      <w:r>
        <w:rPr>
          <w:rFonts w:ascii="Times New Roman" w:hAnsi="Times New Roman" w:cs="Times New Roman"/>
          <w:i/>
          <w:sz w:val="28"/>
          <w:szCs w:val="28"/>
        </w:rPr>
        <w:t>я педагогика №9(74) ноябрь 2011.</w:t>
      </w:r>
    </w:p>
    <w:p w14:paraId="4AB52C87" w14:textId="77777777" w:rsidR="00D063FE" w:rsidRDefault="00D063FE" w:rsidP="009F2C6D">
      <w:pPr>
        <w:jc w:val="both"/>
        <w:rPr>
          <w:rFonts w:ascii="Times New Roman" w:hAnsi="Times New Roman" w:cs="Times New Roman"/>
          <w:i/>
          <w:sz w:val="28"/>
          <w:szCs w:val="28"/>
        </w:rPr>
      </w:pPr>
    </w:p>
    <w:p w14:paraId="237A16E1" w14:textId="77777777" w:rsidR="00D063FE" w:rsidRPr="00D063FE" w:rsidRDefault="00D063FE" w:rsidP="009F2C6D">
      <w:pPr>
        <w:jc w:val="both"/>
        <w:rPr>
          <w:rFonts w:ascii="Times New Roman" w:hAnsi="Times New Roman" w:cs="Times New Roman"/>
          <w:i/>
          <w:sz w:val="28"/>
          <w:szCs w:val="28"/>
        </w:rPr>
      </w:pPr>
    </w:p>
    <w:sectPr w:rsidR="00D063FE" w:rsidRPr="00D063FE" w:rsidSect="008E15C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548B7"/>
    <w:multiLevelType w:val="multilevel"/>
    <w:tmpl w:val="BE1A5C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59785D"/>
    <w:multiLevelType w:val="multilevel"/>
    <w:tmpl w:val="D7D0BE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8C38A9"/>
    <w:multiLevelType w:val="multilevel"/>
    <w:tmpl w:val="BC2C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2C17BF"/>
    <w:multiLevelType w:val="multilevel"/>
    <w:tmpl w:val="4FA86A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5D63B2"/>
    <w:multiLevelType w:val="multilevel"/>
    <w:tmpl w:val="DCB6EA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0916C6"/>
    <w:multiLevelType w:val="hybridMultilevel"/>
    <w:tmpl w:val="CBB205C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309C0DCD"/>
    <w:multiLevelType w:val="multilevel"/>
    <w:tmpl w:val="27207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905B52"/>
    <w:multiLevelType w:val="multilevel"/>
    <w:tmpl w:val="31BAF2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3C6AD9"/>
    <w:multiLevelType w:val="multilevel"/>
    <w:tmpl w:val="8A86B6E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8B7E39"/>
    <w:multiLevelType w:val="multilevel"/>
    <w:tmpl w:val="197CF3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4E196B"/>
    <w:multiLevelType w:val="multilevel"/>
    <w:tmpl w:val="B5226C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4"/>
  </w:num>
  <w:num w:numId="4">
    <w:abstractNumId w:val="7"/>
  </w:num>
  <w:num w:numId="5">
    <w:abstractNumId w:val="1"/>
  </w:num>
  <w:num w:numId="6">
    <w:abstractNumId w:val="10"/>
  </w:num>
  <w:num w:numId="7">
    <w:abstractNumId w:val="0"/>
  </w:num>
  <w:num w:numId="8">
    <w:abstractNumId w:val="3"/>
  </w:num>
  <w:num w:numId="9">
    <w:abstractNumId w:val="9"/>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15C3"/>
    <w:rsid w:val="00004562"/>
    <w:rsid w:val="00031893"/>
    <w:rsid w:val="00080B7B"/>
    <w:rsid w:val="002307CA"/>
    <w:rsid w:val="00296E8B"/>
    <w:rsid w:val="002B3D0B"/>
    <w:rsid w:val="002F2877"/>
    <w:rsid w:val="003E37FE"/>
    <w:rsid w:val="006260AE"/>
    <w:rsid w:val="006F1B41"/>
    <w:rsid w:val="0070159E"/>
    <w:rsid w:val="007334BD"/>
    <w:rsid w:val="008134EF"/>
    <w:rsid w:val="00845B3C"/>
    <w:rsid w:val="00856CE3"/>
    <w:rsid w:val="008A78AC"/>
    <w:rsid w:val="008E15C3"/>
    <w:rsid w:val="008F1423"/>
    <w:rsid w:val="00947AD5"/>
    <w:rsid w:val="009F2C6D"/>
    <w:rsid w:val="00C21F18"/>
    <w:rsid w:val="00C461BE"/>
    <w:rsid w:val="00D063FE"/>
    <w:rsid w:val="00E0263B"/>
    <w:rsid w:val="00E7478C"/>
    <w:rsid w:val="00ED7C16"/>
    <w:rsid w:val="00EF5DB4"/>
    <w:rsid w:val="00F537B8"/>
    <w:rsid w:val="00FB65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6AAE3"/>
  <w15:docId w15:val="{A18802CA-B809-4FA4-91F1-E37D63A8A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D7C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F142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ED7C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D7C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D7C1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ED7C16"/>
    <w:rPr>
      <w:rFonts w:asciiTheme="majorHAnsi" w:eastAsiaTheme="majorEastAsia" w:hAnsiTheme="majorHAnsi" w:cstheme="majorBidi"/>
      <w:b/>
      <w:bCs/>
      <w:color w:val="4F81BD" w:themeColor="accent1"/>
    </w:rPr>
  </w:style>
  <w:style w:type="paragraph" w:styleId="a4">
    <w:name w:val="Balloon Text"/>
    <w:basedOn w:val="a"/>
    <w:link w:val="a5"/>
    <w:uiPriority w:val="99"/>
    <w:semiHidden/>
    <w:unhideWhenUsed/>
    <w:rsid w:val="00ED7C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7C16"/>
    <w:rPr>
      <w:rFonts w:ascii="Tahoma" w:hAnsi="Tahoma" w:cs="Tahoma"/>
      <w:sz w:val="16"/>
      <w:szCs w:val="16"/>
    </w:rPr>
  </w:style>
  <w:style w:type="paragraph" w:styleId="a6">
    <w:name w:val="List Paragraph"/>
    <w:basedOn w:val="a"/>
    <w:uiPriority w:val="34"/>
    <w:qFormat/>
    <w:rsid w:val="00031893"/>
    <w:pPr>
      <w:ind w:left="720"/>
      <w:contextualSpacing/>
    </w:pPr>
  </w:style>
  <w:style w:type="character" w:customStyle="1" w:styleId="20">
    <w:name w:val="Заголовок 2 Знак"/>
    <w:basedOn w:val="a0"/>
    <w:link w:val="2"/>
    <w:uiPriority w:val="9"/>
    <w:rsid w:val="008F142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418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Pages>
  <Words>1209</Words>
  <Characters>6895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User</cp:lastModifiedBy>
  <cp:revision>16</cp:revision>
  <cp:lastPrinted>2013-12-17T16:51:00Z</cp:lastPrinted>
  <dcterms:created xsi:type="dcterms:W3CDTF">2013-12-16T18:11:00Z</dcterms:created>
  <dcterms:modified xsi:type="dcterms:W3CDTF">2020-02-01T20:17:00Z</dcterms:modified>
</cp:coreProperties>
</file>