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5D65" w14:textId="44E08DDD" w:rsidR="005723B1" w:rsidRDefault="005723B1" w:rsidP="00572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7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22</w:t>
      </w:r>
    </w:p>
    <w:p w14:paraId="68AFEDFD" w14:textId="77777777" w:rsidR="005723B1" w:rsidRDefault="005723B1" w:rsidP="00572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«Алсу» г. Альметьевск</w:t>
      </w:r>
    </w:p>
    <w:p w14:paraId="4049FE51" w14:textId="77777777" w:rsidR="005723B1" w:rsidRPr="0071575C" w:rsidRDefault="005723B1" w:rsidP="00572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AE497B" w14:textId="77777777" w:rsidR="005723B1" w:rsidRDefault="005723B1" w:rsidP="005723B1">
      <w:pPr>
        <w:spacing w:after="0"/>
        <w:jc w:val="center"/>
      </w:pPr>
    </w:p>
    <w:p w14:paraId="4645EEA4" w14:textId="77777777" w:rsidR="005723B1" w:rsidRDefault="005723B1" w:rsidP="005723B1">
      <w:pPr>
        <w:spacing w:after="0"/>
        <w:jc w:val="center"/>
      </w:pPr>
    </w:p>
    <w:p w14:paraId="03E0E645" w14:textId="77777777" w:rsidR="005723B1" w:rsidRDefault="005723B1" w:rsidP="005723B1"/>
    <w:p w14:paraId="65EE8CA0" w14:textId="77777777" w:rsidR="005723B1" w:rsidRDefault="005723B1" w:rsidP="005723B1">
      <w:pPr>
        <w:jc w:val="center"/>
      </w:pPr>
    </w:p>
    <w:p w14:paraId="0B95D2BC" w14:textId="77777777" w:rsidR="005723B1" w:rsidRDefault="005723B1" w:rsidP="005723B1">
      <w:pPr>
        <w:jc w:val="center"/>
      </w:pPr>
    </w:p>
    <w:p w14:paraId="18790183" w14:textId="75AF3578" w:rsidR="005723B1" w:rsidRDefault="005723B1" w:rsidP="005723B1">
      <w:pPr>
        <w:rPr>
          <w:rFonts w:ascii="Times New Roman" w:hAnsi="Times New Roman" w:cs="Times New Roman"/>
          <w:sz w:val="28"/>
          <w:szCs w:val="28"/>
        </w:rPr>
      </w:pPr>
    </w:p>
    <w:p w14:paraId="753BB390" w14:textId="77777777" w:rsidR="005723B1" w:rsidRDefault="005723B1" w:rsidP="005723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48544" w14:textId="6C85834E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«Основные правила для быстрой адаптации к детскому саду»</w:t>
      </w:r>
      <w:bookmarkStart w:id="0" w:name="_GoBack"/>
      <w:bookmarkEnd w:id="0"/>
    </w:p>
    <w:p w14:paraId="41592F2F" w14:textId="77777777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7401BB" w14:textId="77777777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732CBE" w14:textId="77777777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882547" w14:textId="77777777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0AEDBB" w14:textId="77777777" w:rsidR="005723B1" w:rsidRDefault="005723B1" w:rsidP="005723B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4F1014" w14:textId="77777777" w:rsidR="005723B1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14:paraId="5B288D61" w14:textId="77777777" w:rsidR="005723B1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МБДОУ «ЦРР – д/с № 22 «Алсу»</w:t>
      </w:r>
    </w:p>
    <w:p w14:paraId="3DC4B255" w14:textId="77777777" w:rsidR="005723B1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DFA3687" w14:textId="77777777" w:rsidR="005723B1" w:rsidRPr="00231680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0AB61B" w14:textId="77777777" w:rsidR="005723B1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F8F437" w14:textId="77777777" w:rsidR="005723B1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BDA39E" w14:textId="77777777" w:rsidR="005723B1" w:rsidRPr="00231680" w:rsidRDefault="005723B1" w:rsidP="005723B1">
      <w:pPr>
        <w:jc w:val="right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AC2BC" w14:textId="77777777" w:rsidR="005723B1" w:rsidRPr="00231680" w:rsidRDefault="005723B1" w:rsidP="005723B1">
      <w:pPr>
        <w:rPr>
          <w:rFonts w:ascii="Times New Roman" w:hAnsi="Times New Roman" w:cs="Times New Roman"/>
          <w:sz w:val="28"/>
          <w:szCs w:val="28"/>
        </w:rPr>
      </w:pPr>
    </w:p>
    <w:p w14:paraId="444D7413" w14:textId="0A0787AD" w:rsidR="005723B1" w:rsidRPr="00A261FD" w:rsidRDefault="005723B1" w:rsidP="005723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426A4" w14:textId="77777777" w:rsidR="005723B1" w:rsidRDefault="005723B1" w:rsidP="005723B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</w:pPr>
    </w:p>
    <w:p w14:paraId="3B94C35C" w14:textId="04963DF9" w:rsidR="00E26CA0" w:rsidRDefault="005723B1" w:rsidP="005723B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  <w:lastRenderedPageBreak/>
        <w:t>Основные правила для</w:t>
      </w:r>
      <w:r w:rsidR="006628DE" w:rsidRPr="00E26CA0"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  <w:t xml:space="preserve"> быстрой адаптации </w:t>
      </w:r>
    </w:p>
    <w:p w14:paraId="128C39D1" w14:textId="1FAC99CB" w:rsidR="006628DE" w:rsidRPr="00E26CA0" w:rsidRDefault="006628DE" w:rsidP="006628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</w:pPr>
      <w:r w:rsidRPr="00E26CA0">
        <w:rPr>
          <w:rFonts w:ascii="Times New Roman" w:eastAsia="Times New Roman" w:hAnsi="Times New Roman" w:cs="Times New Roman"/>
          <w:b/>
          <w:bCs/>
          <w:i/>
          <w:iCs/>
          <w:color w:val="0070C0"/>
          <w:kern w:val="36"/>
          <w:sz w:val="44"/>
          <w:szCs w:val="44"/>
          <w:lang w:eastAsia="ru-RU"/>
        </w:rPr>
        <w:t>к детскому саду</w:t>
      </w:r>
    </w:p>
    <w:p w14:paraId="2892BDA0" w14:textId="1168B208" w:rsidR="006628DE" w:rsidRPr="006628DE" w:rsidRDefault="00E26CA0" w:rsidP="00462E4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084BC5" wp14:editId="788289DC">
            <wp:extent cx="3119120" cy="1859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1859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0816D88" w14:textId="7CA3B4BF" w:rsidR="006628DE" w:rsidRDefault="006628DE" w:rsidP="00133E68">
      <w:pPr>
        <w:shd w:val="clear" w:color="auto" w:fill="FFFFFF"/>
        <w:spacing w:after="0" w:line="324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Иногда привыкание к детскому саду растягивается на долгие недели. Родители в растерянности, ребёнок в слезах, кажется, только воспитателю удаётся сохранить спокойствие. </w:t>
      </w:r>
    </w:p>
    <w:p w14:paraId="2053BC0C" w14:textId="77777777" w:rsid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отпустить своего ребёнка и предоставить ему новый уровень самостоятельности. Сложности с адаптацией бывают из-за нежелания или страха родителей отпустить ребёнка от себя. Взрослым надо осознать, что детский сад — это совсем не страшно. Ребёнку важно научиться взаимодействовать с другими самостоятельно.</w:t>
      </w:r>
    </w:p>
    <w:p w14:paraId="4761D055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встречаются случаи, когда родители подсознательно саботируют процесс адаптации. К счастью, в большинстве случаев удаётся разрешить все их страхи и тревоги.</w:t>
      </w:r>
    </w:p>
    <w:p w14:paraId="0E821AA8" w14:textId="0673BE3E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Начинайте привыкание до того, как ребёнок начнёт ходить в </w:t>
      </w:r>
      <w:r w:rsidR="00572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</w:t>
      </w: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сад</w:t>
      </w:r>
    </w:p>
    <w:p w14:paraId="30456757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 начала посещения садика ещё есть время, начинайте жить по его режиму. Так ребёнку будет гораздо проще привыкнуть к детскому саду. На этапе привыкания придерживайтесь нового режима и в выходные.</w:t>
      </w:r>
    </w:p>
    <w:p w14:paraId="719A32F1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рассказывайте, как здорово в садике, как много там всего интересного. Играйте в детский сад, используя любимые игрушки ребёнка. Это будет подогревать его интерес.</w:t>
      </w:r>
    </w:p>
    <w:p w14:paraId="43A14C8C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посещайте разные дополнительные занятия в том садике, в который планируете пойти. Ребёнок начнёт привыкать к обстановке, научится действовать самостоятельно и будет потихоньку отпускать родителей.</w:t>
      </w:r>
    </w:p>
    <w:p w14:paraId="1E028096" w14:textId="77777777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Знакомьтесь с детским садом правильно</w:t>
      </w:r>
    </w:p>
    <w:p w14:paraId="610BB948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 не ходите ни на какие занятия, то всё равно познакомьте ребёнка с воспитателем и детьми до первого дня в садике. Это уберёт страх неопределенности. Ведь идти туда, где уже был, намного спокойнее.</w:t>
      </w:r>
    </w:p>
    <w:p w14:paraId="19CFE13D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тоже надо наладить контакт с воспитателями. Если ребёнок увидит, что вы хорошо с ними общаетесь, доверяете им, ему будет гораздо легче и самому начать доверять.</w:t>
      </w:r>
    </w:p>
    <w:p w14:paraId="5700B215" w14:textId="77777777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Первые недели в саду</w:t>
      </w:r>
    </w:p>
    <w:p w14:paraId="50BCB010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самый первый день постарайтесь оставаться спокойными, дети хорошо чувствуют родительскую тревогу. Настраивайтесь на радостное событие.</w:t>
      </w:r>
    </w:p>
    <w:p w14:paraId="71BB26E2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 саду нужно увеличивать постепенно. Самая общая схема может выглядеть примерно так:</w:t>
      </w:r>
    </w:p>
    <w:p w14:paraId="33CF9A79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неделя — ребёнок остается до обеда;</w:t>
      </w:r>
    </w:p>
    <w:p w14:paraId="3E65DCDD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неделя — ребёнок остается на сон;</w:t>
      </w:r>
    </w:p>
    <w:p w14:paraId="64D6DA02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неделя — ребёнок остается на полный день.</w:t>
      </w:r>
    </w:p>
    <w:p w14:paraId="217662C2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зависимости от особенностей ребёнка, весь процесс может либо ускориться, либо, наоборот, замедлиться.</w:t>
      </w:r>
    </w:p>
    <w:p w14:paraId="55B772C2" w14:textId="77777777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можно быстрее обозначьте границы: 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группы — это территория детей и воспитателей. Родители могут находиться в раздевалке, и первое время ребёнок может выходить к ним столько, сколько ему нужно. Он постепенно будет включаться во всё, что происходит в группе. Некоторые дети легко отпускают родителей в первый же день, а другие неделю держат близкого взрослого в раздевалке сада.</w:t>
      </w:r>
    </w:p>
    <w:p w14:paraId="2195B144" w14:textId="77777777" w:rsidR="00C80601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Когда оставляете ребёнка в саду, называйте точное время своего возвращения.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BA64D9" w14:textId="6DD86488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родители и воспитатели стараются чем-то увлечь ребёнка, а потом незаметно уйти. Внезапное исчезновение близкого взрослого — сильный стресс, который вызывает общую тревожность. Поэтому заранее обсуждайте свой уход и говорите, что будете делать (поедете по делам, на работу, в магазин). И постарайтесь ни в коем случае не опаздывать.</w:t>
      </w:r>
    </w:p>
    <w:p w14:paraId="4AE73292" w14:textId="77777777" w:rsidR="00C80601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Будьте готовы к слезам при расставании. </w:t>
      </w:r>
    </w:p>
    <w:p w14:paraId="7EBBDA01" w14:textId="06BE3AEC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при расставании — это нормально, и практически все дети через это проходят. Когда нахождение в группе ещё не стало привычным, дети выражают слезами грусть от ухода родителей.</w:t>
      </w:r>
    </w:p>
    <w:p w14:paraId="4F7CF853" w14:textId="4A552B13" w:rsidR="00133E68" w:rsidRDefault="006628DE" w:rsidP="00133E68">
      <w:pPr>
        <w:shd w:val="clear" w:color="auto" w:fill="FFFFFF"/>
        <w:spacing w:before="585" w:after="510" w:line="288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0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 затягивайте прощание и с самого первого дня придумайте свой ритуал</w:t>
      </w:r>
      <w:r w:rsidR="00133E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         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целуйте, обнимайте, говорите, когда придёте, машите рукой и уходите. Если ребёнок капризничает, избегайте критики, угроз и шантажа, будьте спокойны. Взрослые тоже испытывают дискомфорт от нового коллектива на работе или во время переезда. Просто мы научились контролировать свои эмоции, а дети выражают их слезами.</w:t>
      </w:r>
    </w:p>
    <w:p w14:paraId="0AB57349" w14:textId="1CC1BD04" w:rsidR="006628DE" w:rsidRPr="00133E68" w:rsidRDefault="006628DE" w:rsidP="00133E68">
      <w:pPr>
        <w:shd w:val="clear" w:color="auto" w:fill="FFFFFF"/>
        <w:spacing w:before="585" w:after="510" w:line="288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Слёзы при расставании могут быть очень долго — месяц или больше.</w:t>
      </w:r>
      <w:r w:rsidR="003F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важным показателем будет то, как после вашего ухода ребёнок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чувствует себя в группе. Хорошо, когда такие моменты отслеживает воспитатель. И если ваш ребёнок через 15 </w:t>
      </w:r>
      <w:r w:rsidR="003F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 уже весело играет, 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привыкания идет как надо.</w:t>
      </w:r>
    </w:p>
    <w:p w14:paraId="6E1477BB" w14:textId="77777777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Постарайтесь первые один-два месяца ходить в сад постоянно. </w:t>
      </w: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посещать его через раз, давать ребёнку время «на отдых», то адаптация будет идти тяжелее и медленнее. Конечно, это не касается моментов, когда ребёнок заболел.</w:t>
      </w:r>
    </w:p>
    <w:p w14:paraId="22423453" w14:textId="2156043A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572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2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правильно забирать из детского сада</w:t>
      </w:r>
    </w:p>
    <w:p w14:paraId="60DE2380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хвалите ребёнка за то, что он стал взрослым и ходит в садик. Интересуйтесь, как прошёл день. Рассказывайте о своих делах. Вы будете знать настроение ребёнка и продемонстрируете, как изменился его социальный статус. У него теперь тоже есть свои «дела». Акцентируйте внимание на положительных и интересных моментах в саду.</w:t>
      </w:r>
    </w:p>
    <w:p w14:paraId="4504CD0D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 капризам, пониженной или повышенной активности. Это нормально, ребёнок сильно устаёт от привыкания к новому распорядку жизни. Сейчас могут обостриться некоторые поведенческие особенности, или появиться несвойственные ему реакции. Не волнуйтесь, со временем всё стабилизируется.</w:t>
      </w:r>
    </w:p>
    <w:p w14:paraId="643B469C" w14:textId="77777777" w:rsidR="006628DE" w:rsidRPr="006628DE" w:rsidRDefault="006628DE" w:rsidP="00133E68">
      <w:pPr>
        <w:shd w:val="clear" w:color="auto" w:fill="FFFFFF"/>
        <w:spacing w:after="16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первые один-два месяца снизьте нагрузку на нервную систему: сократите походы в театр, цирк, кино и гости. Обеспечьте ребёнку максимально спокойную и стабильную обстановку, сейчас у него и так уходит много сил.</w:t>
      </w:r>
    </w:p>
    <w:p w14:paraId="5110B52C" w14:textId="77777777" w:rsidR="006628DE" w:rsidRPr="006628DE" w:rsidRDefault="006628DE" w:rsidP="00133E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о том, как много хорошего вы делаете для него. Даже если вы не хотели отдавать ребёнка в сад, но жизнь изменила ваши планы. Ищите хорошие моменты. Детский сад позволяет детям стать более самостоятельными и независимыми.</w:t>
      </w:r>
    </w:p>
    <w:p w14:paraId="09034569" w14:textId="42EFBC86" w:rsidR="00D667D6" w:rsidRDefault="00D667D6" w:rsidP="00133E68">
      <w:pPr>
        <w:rPr>
          <w:rFonts w:ascii="Times New Roman" w:hAnsi="Times New Roman" w:cs="Times New Roman"/>
          <w:sz w:val="28"/>
          <w:szCs w:val="28"/>
        </w:rPr>
      </w:pPr>
    </w:p>
    <w:p w14:paraId="02204769" w14:textId="7FABB6D5" w:rsidR="00E26CA0" w:rsidRPr="006628DE" w:rsidRDefault="00E26CA0" w:rsidP="00E2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2C40B" wp14:editId="045110DD">
            <wp:extent cx="4054576" cy="2703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25" cy="2703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26CA0" w:rsidRPr="006628DE" w:rsidSect="00D6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8DE"/>
    <w:rsid w:val="00133E68"/>
    <w:rsid w:val="003F0387"/>
    <w:rsid w:val="00462E4F"/>
    <w:rsid w:val="005723B1"/>
    <w:rsid w:val="006628DE"/>
    <w:rsid w:val="00C80601"/>
    <w:rsid w:val="00D667D6"/>
    <w:rsid w:val="00E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5579"/>
  <w15:docId w15:val="{35BDF43A-97CC-4B96-9CF0-CC6D0A7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D6"/>
  </w:style>
  <w:style w:type="paragraph" w:styleId="1">
    <w:name w:val="heading 1"/>
    <w:basedOn w:val="a"/>
    <w:link w:val="10"/>
    <w:uiPriority w:val="9"/>
    <w:qFormat/>
    <w:rsid w:val="00662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pb-articlecounter">
    <w:name w:val="b-pb-article__counter"/>
    <w:basedOn w:val="a0"/>
    <w:rsid w:val="006628DE"/>
  </w:style>
  <w:style w:type="paragraph" w:customStyle="1" w:styleId="b-pb-publication-bodylead">
    <w:name w:val="b-pb-publication-body__lead"/>
    <w:basedOn w:val="a"/>
    <w:rsid w:val="0066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66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405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4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397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49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683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169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9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Admin</cp:lastModifiedBy>
  <cp:revision>9</cp:revision>
  <dcterms:created xsi:type="dcterms:W3CDTF">2019-06-09T13:36:00Z</dcterms:created>
  <dcterms:modified xsi:type="dcterms:W3CDTF">2020-12-08T15:29:00Z</dcterms:modified>
</cp:coreProperties>
</file>