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6D" w:rsidRPr="00A30B21" w:rsidRDefault="00A30B21" w:rsidP="00A30B21">
      <w:pPr>
        <w:jc w:val="center"/>
        <w:rPr>
          <w:rStyle w:val="fontstyle01"/>
          <w:rFonts w:ascii="Times New Roman" w:hAnsi="Times New Roman" w:cs="Times New Roman"/>
        </w:rPr>
      </w:pPr>
      <w:r w:rsidRPr="00A30B21">
        <w:rPr>
          <w:rStyle w:val="fontstyle01"/>
          <w:rFonts w:ascii="Times New Roman" w:hAnsi="Times New Roman" w:cs="Times New Roman"/>
        </w:rPr>
        <w:t>МЕТОДИЧЕСКАЯ РАЗРАБОТКА</w:t>
      </w:r>
    </w:p>
    <w:p w:rsidR="00F42E6D" w:rsidRDefault="00F42E6D" w:rsidP="00F42E6D">
      <w:pPr>
        <w:jc w:val="right"/>
        <w:rPr>
          <w:rStyle w:val="fontstyle01"/>
        </w:rPr>
      </w:pPr>
      <w:bookmarkStart w:id="0" w:name="_GoBack"/>
      <w:r>
        <w:rPr>
          <w:rStyle w:val="fontstyle01"/>
        </w:rPr>
        <w:t>ЭКОЛОГИЧЕСКОЕ ВОСПИТАНИЕ ДЕТЕЙ СТАРШЕГО ДОШКОЛЬНОГО ВОЗРАСТА В ХОДЕ ОЗНАКОМЛЕНИЯ С ОКРУЖАЮЩИМ МИРОМ</w:t>
      </w:r>
    </w:p>
    <w:bookmarkEnd w:id="0"/>
    <w:p w:rsidR="00460969" w:rsidRDefault="00F42E6D" w:rsidP="00460969">
      <w:pPr>
        <w:jc w:val="right"/>
        <w:rPr>
          <w:rStyle w:val="fontstyle21"/>
          <w:i w:val="0"/>
        </w:rPr>
      </w:pPr>
      <w:r>
        <w:rPr>
          <w:rStyle w:val="fontstyle01"/>
        </w:rPr>
        <w:t>Подготовил</w:t>
      </w:r>
      <w:r w:rsidR="00A30B21">
        <w:rPr>
          <w:rStyle w:val="fontstyle01"/>
        </w:rPr>
        <w:t>а</w:t>
      </w:r>
      <w:r>
        <w:rPr>
          <w:rStyle w:val="fontstyle01"/>
        </w:rPr>
        <w:t xml:space="preserve"> старши</w:t>
      </w:r>
      <w:r w:rsidR="00A30B21">
        <w:rPr>
          <w:rStyle w:val="fontstyle01"/>
        </w:rPr>
        <w:t>й</w:t>
      </w:r>
      <w:r>
        <w:rPr>
          <w:rStyle w:val="fontstyle01"/>
        </w:rPr>
        <w:t xml:space="preserve"> воспитател</w:t>
      </w:r>
      <w:r w:rsidR="00A30B21">
        <w:rPr>
          <w:rStyle w:val="fontstyle01"/>
        </w:rPr>
        <w:t>ь</w:t>
      </w:r>
      <w:r>
        <w:rPr>
          <w:rStyle w:val="fontstyle01"/>
        </w:rPr>
        <w:t xml:space="preserve"> Соловьёва Светлана Николаевна.</w:t>
      </w:r>
      <w:r>
        <w:rPr>
          <w:rFonts w:ascii="TimesNewRomanPS-BoldMT" w:hAnsi="TimesNewRomanPS-BoldMT"/>
          <w:b/>
          <w:bCs/>
          <w:color w:val="000000"/>
        </w:rPr>
        <w:br/>
      </w:r>
      <w:r w:rsidRPr="00F42E6D">
        <w:rPr>
          <w:rStyle w:val="fontstyle21"/>
          <w:i w:val="0"/>
        </w:rPr>
        <w:t>Мы любим лес в любое время года,</w:t>
      </w:r>
      <w:r w:rsidRPr="00F42E6D">
        <w:rPr>
          <w:rFonts w:ascii="TimesNewRomanPS-ItalicMT" w:hAnsi="TimesNewRomanPS-ItalicMT"/>
          <w:i/>
          <w:iCs/>
          <w:color w:val="000000"/>
        </w:rPr>
        <w:br/>
      </w:r>
      <w:r w:rsidRPr="00F42E6D">
        <w:rPr>
          <w:rStyle w:val="fontstyle21"/>
          <w:i w:val="0"/>
        </w:rPr>
        <w:t>Мы слышим речек медленную речь ...</w:t>
      </w:r>
      <w:r w:rsidRPr="00F42E6D">
        <w:rPr>
          <w:rFonts w:ascii="TimesNewRomanPS-ItalicMT" w:hAnsi="TimesNewRomanPS-ItalicMT"/>
          <w:i/>
          <w:iCs/>
          <w:color w:val="000000"/>
        </w:rPr>
        <w:br/>
      </w:r>
      <w:r w:rsidRPr="00F42E6D">
        <w:rPr>
          <w:rStyle w:val="fontstyle21"/>
          <w:i w:val="0"/>
        </w:rPr>
        <w:t>Все это называется – природа.</w:t>
      </w:r>
      <w:r w:rsidRPr="00F42E6D">
        <w:rPr>
          <w:rFonts w:ascii="TimesNewRomanPS-ItalicMT" w:hAnsi="TimesNewRomanPS-ItalicMT"/>
          <w:i/>
          <w:iCs/>
          <w:color w:val="000000"/>
        </w:rPr>
        <w:br/>
      </w:r>
      <w:r w:rsidRPr="00F42E6D">
        <w:rPr>
          <w:rStyle w:val="fontstyle21"/>
          <w:i w:val="0"/>
        </w:rPr>
        <w:t>Давайте же всегда ее беречь!</w:t>
      </w:r>
    </w:p>
    <w:p w:rsidR="00460969" w:rsidRDefault="00F42E6D" w:rsidP="00A30B21">
      <w:pPr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7976DA">
        <w:rPr>
          <w:rStyle w:val="fontstyle01"/>
          <w:rFonts w:ascii="Times New Roman" w:hAnsi="Times New Roman" w:cs="Times New Roman"/>
          <w:sz w:val="26"/>
          <w:szCs w:val="26"/>
        </w:rPr>
        <w:t>Актуальность</w:t>
      </w:r>
      <w:r w:rsidR="00460969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7976DA" w:rsidRDefault="00F42E6D" w:rsidP="00460969">
      <w:pPr>
        <w:pStyle w:val="a3"/>
        <w:rPr>
          <w:rFonts w:ascii="Times New Roman" w:hAnsi="Times New Roman" w:cs="Times New Roman"/>
          <w:sz w:val="26"/>
          <w:szCs w:val="26"/>
        </w:rPr>
      </w:pP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 наше время проблемы экологического воспитания вышли на первый план, и им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уделяют всё больше внимания. Почему эти проблемы стали актуальными? Причина – в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деятельности человека в природе, часто безграмотная, неправильная с экологической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точки зрения, расточительная, ведущая к нарушению экологического равновесия.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 качестве основных проблем экосистемы земного шара можно выделить: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31"/>
          <w:rFonts w:ascii="Times New Roman" w:hAnsi="Times New Roman" w:cs="Times New Roman"/>
          <w:sz w:val="26"/>
          <w:szCs w:val="26"/>
        </w:rPr>
        <w:t xml:space="preserve">*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Загрязнение воздушного пространства земли.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31"/>
          <w:rFonts w:ascii="Times New Roman" w:hAnsi="Times New Roman" w:cs="Times New Roman"/>
          <w:sz w:val="26"/>
          <w:szCs w:val="26"/>
        </w:rPr>
        <w:t xml:space="preserve">*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Вырубка лесов.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31"/>
          <w:rFonts w:ascii="Times New Roman" w:hAnsi="Times New Roman" w:cs="Times New Roman"/>
          <w:sz w:val="26"/>
          <w:szCs w:val="26"/>
        </w:rPr>
        <w:t xml:space="preserve">*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Истощение плодородного слоя почвы.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31"/>
          <w:rFonts w:ascii="Times New Roman" w:hAnsi="Times New Roman" w:cs="Times New Roman"/>
          <w:sz w:val="26"/>
          <w:szCs w:val="26"/>
        </w:rPr>
        <w:t xml:space="preserve">*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Уменьшение запасов пресной воды.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31"/>
          <w:rFonts w:ascii="Times New Roman" w:hAnsi="Times New Roman" w:cs="Times New Roman"/>
          <w:sz w:val="26"/>
          <w:szCs w:val="26"/>
        </w:rPr>
        <w:t xml:space="preserve">*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Истребление животного мира земли.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Веками человек был потребителем по отношению к природе: жил и пользовался её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дарами, не задумываясь о последствиях. Вот почему так велика роль дошкольных учреждений в экологическом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воспитании детей, начиная с раннего возраста. Именно в дошкольном возрасте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усвоение основ экологических знаний наиболее продуктивно, так как малыш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воспринимает природу очень эмоционально, как нечто живое. Красота окружающего мира</w:t>
      </w:r>
      <w:r w:rsid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рождает чувство привязанности к тому месту,    где родился и живёшь, и, в конечном счёте, любовь к Отечеству.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Экологическое воспитание начинается со знакомства с объектами ближайшего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Style w:val="fontstyle11"/>
          <w:rFonts w:ascii="Times New Roman" w:hAnsi="Times New Roman" w:cs="Times New Roman"/>
          <w:sz w:val="26"/>
          <w:szCs w:val="26"/>
        </w:rPr>
        <w:t>окружения, с которыми ребенок сталкивается каждый день. В любом городе, можно найти интересные для наблюдений природные объекты: деревья, травы,</w:t>
      </w:r>
      <w:r w:rsidR="007976DA" w:rsidRPr="007976DA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насекомых, птиц. Ведь в процессе детского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исследования ребенок получает конкретные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познавательные навыки: учится наблюдать,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рассуждать, планировать работу, учится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прогнозировать результат,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экспериментировать, сравнивать,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анализировать, делать выводы и обобщения,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словом развивать познавательные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способности.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Таким образом: целью экологического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воспитания являются: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Воспитание начальных форм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экологической культуры детей, понимания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ими элементарных взаимосвязей в природе,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выработке первоначальных практических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навыков гуманно-созидательного и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эмоционально-чувственного взаимодействия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 природными объектами ближайшего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окружения.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Задачи</w:t>
      </w:r>
      <w:r w:rsidR="007976DA">
        <w:rPr>
          <w:rFonts w:ascii="Times New Roman" w:hAnsi="Times New Roman" w:cs="Times New Roman"/>
          <w:sz w:val="26"/>
          <w:szCs w:val="26"/>
        </w:rPr>
        <w:t>, которые мы ставим в процессе работы по данному направлению</w:t>
      </w:r>
      <w:r w:rsidRPr="007976DA">
        <w:rPr>
          <w:rFonts w:ascii="Times New Roman" w:hAnsi="Times New Roman" w:cs="Times New Roman"/>
          <w:sz w:val="26"/>
          <w:szCs w:val="26"/>
        </w:rPr>
        <w:t>: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="007976DA">
        <w:rPr>
          <w:rFonts w:ascii="Times New Roman" w:hAnsi="Times New Roman" w:cs="Times New Roman"/>
          <w:sz w:val="26"/>
          <w:szCs w:val="26"/>
        </w:rPr>
        <w:t>*</w:t>
      </w:r>
      <w:r w:rsidRPr="007976DA">
        <w:rPr>
          <w:rFonts w:ascii="Times New Roman" w:hAnsi="Times New Roman" w:cs="Times New Roman"/>
          <w:sz w:val="26"/>
          <w:szCs w:val="26"/>
        </w:rPr>
        <w:t>создать в групп</w:t>
      </w:r>
      <w:r w:rsidR="007976DA">
        <w:rPr>
          <w:rFonts w:ascii="Times New Roman" w:hAnsi="Times New Roman" w:cs="Times New Roman"/>
          <w:sz w:val="26"/>
          <w:szCs w:val="26"/>
        </w:rPr>
        <w:t>ах</w:t>
      </w:r>
      <w:r w:rsidRPr="007976DA">
        <w:rPr>
          <w:rFonts w:ascii="Times New Roman" w:hAnsi="Times New Roman" w:cs="Times New Roman"/>
          <w:sz w:val="26"/>
          <w:szCs w:val="26"/>
        </w:rPr>
        <w:t xml:space="preserve"> атмосферу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значимости экологических проблем и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приоритетности экологического воспитания;</w:t>
      </w:r>
    </w:p>
    <w:p w:rsidR="00F42E6D" w:rsidRPr="007976DA" w:rsidRDefault="007976DA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F42E6D" w:rsidRPr="007976DA">
        <w:rPr>
          <w:rFonts w:ascii="Times New Roman" w:hAnsi="Times New Roman" w:cs="Times New Roman"/>
          <w:sz w:val="26"/>
          <w:szCs w:val="26"/>
        </w:rPr>
        <w:t xml:space="preserve"> организовать развивающую,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E6D" w:rsidRPr="007976DA">
        <w:rPr>
          <w:rFonts w:ascii="Times New Roman" w:hAnsi="Times New Roman" w:cs="Times New Roman"/>
          <w:sz w:val="26"/>
          <w:szCs w:val="26"/>
        </w:rPr>
        <w:t>содержательно-насыщенную, безопасную,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полифункциональную предметно</w:t>
      </w:r>
      <w:r w:rsidR="007976DA">
        <w:rPr>
          <w:rFonts w:ascii="Times New Roman" w:hAnsi="Times New Roman" w:cs="Times New Roman"/>
          <w:sz w:val="26"/>
          <w:szCs w:val="26"/>
        </w:rPr>
        <w:t xml:space="preserve"> - </w:t>
      </w:r>
      <w:r w:rsidRPr="007976DA">
        <w:rPr>
          <w:rFonts w:ascii="Times New Roman" w:hAnsi="Times New Roman" w:cs="Times New Roman"/>
          <w:sz w:val="26"/>
          <w:szCs w:val="26"/>
        </w:rPr>
        <w:t>пространственную среду, обеспечивающую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lastRenderedPageBreak/>
        <w:t>педагогический процесс экологического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воспитания;</w:t>
      </w:r>
    </w:p>
    <w:p w:rsidR="00F42E6D" w:rsidRPr="007976DA" w:rsidRDefault="007976DA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F42E6D" w:rsidRPr="007976DA">
        <w:rPr>
          <w:rFonts w:ascii="Times New Roman" w:hAnsi="Times New Roman" w:cs="Times New Roman"/>
          <w:sz w:val="26"/>
          <w:szCs w:val="26"/>
        </w:rPr>
        <w:t xml:space="preserve"> повысить свою компетентность: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E6D" w:rsidRPr="007976DA">
        <w:rPr>
          <w:rFonts w:ascii="Times New Roman" w:hAnsi="Times New Roman" w:cs="Times New Roman"/>
          <w:sz w:val="26"/>
          <w:szCs w:val="26"/>
        </w:rPr>
        <w:t>овладеть технологией экспериментирования,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моделирования проблемных ситуаций в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экологическом воспитании,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совершенствовать работу по экологической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пропаганде среди родителей;</w:t>
      </w:r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 xml:space="preserve">Для решения этих задач, </w:t>
      </w:r>
      <w:r w:rsidR="007976DA">
        <w:rPr>
          <w:rFonts w:ascii="Times New Roman" w:hAnsi="Times New Roman" w:cs="Times New Roman"/>
          <w:sz w:val="26"/>
          <w:szCs w:val="26"/>
        </w:rPr>
        <w:t xml:space="preserve">педагоги </w:t>
      </w:r>
      <w:r w:rsidRPr="007976DA">
        <w:rPr>
          <w:rFonts w:ascii="Times New Roman" w:hAnsi="Times New Roman" w:cs="Times New Roman"/>
          <w:sz w:val="26"/>
          <w:szCs w:val="26"/>
        </w:rPr>
        <w:t>придержива</w:t>
      </w:r>
      <w:r w:rsidR="007976DA">
        <w:rPr>
          <w:rFonts w:ascii="Times New Roman" w:hAnsi="Times New Roman" w:cs="Times New Roman"/>
          <w:sz w:val="26"/>
          <w:szCs w:val="26"/>
        </w:rPr>
        <w:t xml:space="preserve">ются  </w:t>
      </w:r>
      <w:r w:rsidRPr="007976DA">
        <w:rPr>
          <w:rFonts w:ascii="Times New Roman" w:hAnsi="Times New Roman" w:cs="Times New Roman"/>
          <w:sz w:val="26"/>
          <w:szCs w:val="26"/>
        </w:rPr>
        <w:t>следующих принципов:</w:t>
      </w:r>
    </w:p>
    <w:p w:rsidR="00F42E6D" w:rsidRPr="007976DA" w:rsidRDefault="007976DA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F42E6D" w:rsidRPr="007976DA">
        <w:rPr>
          <w:rFonts w:ascii="Times New Roman" w:hAnsi="Times New Roman" w:cs="Times New Roman"/>
          <w:sz w:val="26"/>
          <w:szCs w:val="26"/>
        </w:rPr>
        <w:t xml:space="preserve"> Принцип позитивизма предполагает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2E6D" w:rsidRPr="007976D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</w:t>
      </w:r>
      <w:proofErr w:type="gramStart"/>
      <w:r w:rsidR="00F42E6D" w:rsidRPr="007976DA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F42E6D" w:rsidRP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 xml:space="preserve">положительных </w:t>
      </w:r>
      <w:proofErr w:type="gramStart"/>
      <w:r w:rsidRPr="007976DA">
        <w:rPr>
          <w:rFonts w:ascii="Times New Roman" w:hAnsi="Times New Roman" w:cs="Times New Roman"/>
          <w:sz w:val="26"/>
          <w:szCs w:val="26"/>
        </w:rPr>
        <w:t>примерах</w:t>
      </w:r>
      <w:proofErr w:type="gramEnd"/>
      <w:r w:rsidRPr="007976DA">
        <w:rPr>
          <w:rFonts w:ascii="Times New Roman" w:hAnsi="Times New Roman" w:cs="Times New Roman"/>
          <w:sz w:val="26"/>
          <w:szCs w:val="26"/>
        </w:rPr>
        <w:t>.</w:t>
      </w:r>
    </w:p>
    <w:p w:rsidR="007976DA" w:rsidRDefault="00F42E6D" w:rsidP="00013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Так, в практике экологического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образования широко распространены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запреты, с которыми педагоги знакомят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детей. Особенно это практикуется при</w:t>
      </w:r>
      <w:r w:rsidR="007976DA"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изучении правил поведения в природе.</w:t>
      </w:r>
      <w:r w:rsidRPr="007976DA">
        <w:rPr>
          <w:rFonts w:ascii="Times New Roman" w:hAnsi="Times New Roman" w:cs="Times New Roman"/>
          <w:sz w:val="26"/>
          <w:szCs w:val="26"/>
        </w:rPr>
        <w:br/>
        <w:t xml:space="preserve"> </w:t>
      </w:r>
      <w:r w:rsidR="007976DA">
        <w:rPr>
          <w:rFonts w:ascii="Times New Roman" w:hAnsi="Times New Roman" w:cs="Times New Roman"/>
          <w:sz w:val="26"/>
          <w:szCs w:val="26"/>
        </w:rPr>
        <w:t>Например</w:t>
      </w:r>
      <w:r w:rsidRPr="007976DA">
        <w:rPr>
          <w:rFonts w:ascii="Times New Roman" w:hAnsi="Times New Roman" w:cs="Times New Roman"/>
          <w:sz w:val="26"/>
          <w:szCs w:val="26"/>
        </w:rPr>
        <w:t>: « Не ломать ветки кустов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 деревьев», «Не бросать мусор», «Не рвать</w:t>
      </w:r>
      <w:r w:rsidRPr="007976DA">
        <w:rPr>
          <w:rFonts w:ascii="Times New Roman" w:hAnsi="Times New Roman" w:cs="Times New Roman"/>
          <w:sz w:val="26"/>
          <w:szCs w:val="26"/>
        </w:rPr>
        <w:br/>
        <w:t xml:space="preserve">цветы» и т.д. </w:t>
      </w:r>
    </w:p>
    <w:p w:rsidR="007B3F95" w:rsidRPr="007976DA" w:rsidRDefault="00F42E6D" w:rsidP="00013E29">
      <w:pPr>
        <w:pStyle w:val="a3"/>
        <w:rPr>
          <w:rFonts w:ascii="Times New Roman" w:hAnsi="Times New Roman" w:cs="Times New Roman"/>
          <w:sz w:val="26"/>
          <w:szCs w:val="26"/>
        </w:rPr>
      </w:pPr>
      <w:r w:rsidRPr="007976DA">
        <w:rPr>
          <w:rFonts w:ascii="Times New Roman" w:hAnsi="Times New Roman" w:cs="Times New Roman"/>
          <w:sz w:val="26"/>
          <w:szCs w:val="26"/>
        </w:rPr>
        <w:t>Но ребенок должен иметь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 xml:space="preserve">альтернативу – если этого делать нельзя, </w:t>
      </w:r>
      <w:proofErr w:type="gramStart"/>
      <w:r w:rsidRPr="007976DA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что можно?</w:t>
      </w:r>
      <w:r w:rsidRPr="007976DA">
        <w:rPr>
          <w:rFonts w:ascii="Times New Roman" w:hAnsi="Times New Roman" w:cs="Times New Roman"/>
          <w:sz w:val="26"/>
          <w:szCs w:val="26"/>
        </w:rPr>
        <w:br/>
        <w:t>Важно помнить о том, что для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дошкольника заучивание лозунгов и правил</w:t>
      </w:r>
      <w:r w:rsidRPr="007976DA">
        <w:rPr>
          <w:rFonts w:ascii="Times New Roman" w:hAnsi="Times New Roman" w:cs="Times New Roman"/>
          <w:sz w:val="26"/>
          <w:szCs w:val="26"/>
        </w:rPr>
        <w:br/>
        <w:t>не составляет особой сложности, однако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эффективность такого подхода с точки зрения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экологического образования – нулевая. Для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того чтобы ребёнок следовал определённым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правилам, он должен осознавать их значение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 эмоционально прочувствовал последствия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их не соблюдения.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="007976DA" w:rsidRPr="007976DA">
        <w:rPr>
          <w:rFonts w:ascii="Times New Roman" w:hAnsi="Times New Roman" w:cs="Times New Roman"/>
          <w:iCs/>
          <w:sz w:val="26"/>
          <w:szCs w:val="26"/>
        </w:rPr>
        <w:t>*</w:t>
      </w:r>
      <w:r w:rsidRPr="007976DA">
        <w:rPr>
          <w:rFonts w:ascii="Times New Roman" w:hAnsi="Times New Roman" w:cs="Times New Roman"/>
          <w:iCs/>
          <w:sz w:val="26"/>
          <w:szCs w:val="26"/>
        </w:rPr>
        <w:t xml:space="preserve">Принцип </w:t>
      </w:r>
      <w:proofErr w:type="spellStart"/>
      <w:r w:rsidRPr="007976DA">
        <w:rPr>
          <w:rFonts w:ascii="Times New Roman" w:hAnsi="Times New Roman" w:cs="Times New Roman"/>
          <w:iCs/>
          <w:sz w:val="26"/>
          <w:szCs w:val="26"/>
        </w:rPr>
        <w:t>проблемности</w:t>
      </w:r>
      <w:proofErr w:type="spellEnd"/>
      <w:r w:rsidRPr="007976D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предполагает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создание воспитателем проблемных</w:t>
      </w:r>
      <w:r w:rsidRPr="007976DA">
        <w:rPr>
          <w:rFonts w:ascii="Times New Roman" w:hAnsi="Times New Roman" w:cs="Times New Roman"/>
          <w:sz w:val="26"/>
          <w:szCs w:val="26"/>
        </w:rPr>
        <w:br/>
        <w:t>ситуаций, в решение которых вовлекается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ребёнок.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Fonts w:ascii="Times New Roman" w:hAnsi="Times New Roman" w:cs="Times New Roman"/>
          <w:iCs/>
          <w:sz w:val="26"/>
          <w:szCs w:val="26"/>
        </w:rPr>
        <w:t>Принцип системности</w:t>
      </w:r>
      <w:r w:rsidRPr="007976DA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Pr="007976DA">
        <w:rPr>
          <w:rFonts w:ascii="Times New Roman" w:hAnsi="Times New Roman" w:cs="Times New Roman"/>
          <w:sz w:val="26"/>
          <w:szCs w:val="26"/>
        </w:rPr>
        <w:t>наиболее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эффективная работа с детьми в любом</w:t>
      </w:r>
      <w:r w:rsidRPr="007976DA">
        <w:rPr>
          <w:rFonts w:ascii="Times New Roman" w:hAnsi="Times New Roman" w:cs="Times New Roman"/>
          <w:sz w:val="26"/>
          <w:szCs w:val="26"/>
        </w:rPr>
        <w:br/>
        <w:t>направлении это разработанная система.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7976DA">
        <w:rPr>
          <w:rFonts w:ascii="Times New Roman" w:hAnsi="Times New Roman" w:cs="Times New Roman"/>
          <w:iCs/>
          <w:sz w:val="26"/>
          <w:szCs w:val="26"/>
        </w:rPr>
        <w:t>Принцип наглядности</w:t>
      </w:r>
      <w:r w:rsidRPr="007976DA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Pr="007976DA">
        <w:rPr>
          <w:rFonts w:ascii="Times New Roman" w:hAnsi="Times New Roman" w:cs="Times New Roman"/>
          <w:sz w:val="26"/>
          <w:szCs w:val="26"/>
        </w:rPr>
        <w:t>позволяет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 xml:space="preserve">учитывать наглядно-образное и </w:t>
      </w:r>
      <w:r w:rsidR="007976DA">
        <w:rPr>
          <w:rFonts w:ascii="Times New Roman" w:hAnsi="Times New Roman" w:cs="Times New Roman"/>
          <w:sz w:val="26"/>
          <w:szCs w:val="26"/>
        </w:rPr>
        <w:t>н</w:t>
      </w:r>
      <w:r w:rsidRPr="007976DA">
        <w:rPr>
          <w:rFonts w:ascii="Times New Roman" w:hAnsi="Times New Roman" w:cs="Times New Roman"/>
          <w:sz w:val="26"/>
          <w:szCs w:val="26"/>
        </w:rPr>
        <w:t>аглядно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действенное мышление ребёнка, поэтому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использование в работе с детьми наглядного</w:t>
      </w:r>
      <w:r w:rsid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материала просто необходимо.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="00E5187A">
        <w:rPr>
          <w:rFonts w:ascii="Times New Roman" w:hAnsi="Times New Roman" w:cs="Times New Roman"/>
          <w:sz w:val="26"/>
          <w:szCs w:val="26"/>
        </w:rPr>
        <w:t>*</w:t>
      </w:r>
      <w:r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E5187A">
        <w:rPr>
          <w:rFonts w:ascii="Times New Roman" w:hAnsi="Times New Roman" w:cs="Times New Roman"/>
          <w:iCs/>
          <w:sz w:val="26"/>
          <w:szCs w:val="26"/>
        </w:rPr>
        <w:t>Принцип безопасности</w:t>
      </w:r>
      <w:r w:rsidRPr="007976DA">
        <w:rPr>
          <w:rFonts w:ascii="Times New Roman" w:hAnsi="Times New Roman" w:cs="Times New Roman"/>
          <w:i/>
          <w:iCs/>
          <w:sz w:val="26"/>
          <w:szCs w:val="26"/>
        </w:rPr>
        <w:t xml:space="preserve"> –</w:t>
      </w:r>
      <w:r w:rsidR="00E518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предполагает, что используемые педагогом</w:t>
      </w:r>
      <w:r w:rsidRPr="007976DA">
        <w:rPr>
          <w:rFonts w:ascii="Times New Roman" w:hAnsi="Times New Roman" w:cs="Times New Roman"/>
          <w:sz w:val="26"/>
          <w:szCs w:val="26"/>
        </w:rPr>
        <w:br/>
        <w:t>формы и методы работы должны быть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безопасными для ребёнка, а так же</w:t>
      </w:r>
      <w:r w:rsidRPr="007976DA">
        <w:rPr>
          <w:rFonts w:ascii="Times New Roman" w:hAnsi="Times New Roman" w:cs="Times New Roman"/>
          <w:sz w:val="26"/>
          <w:szCs w:val="26"/>
        </w:rPr>
        <w:br/>
        <w:t>воспитатель не должен забывать о призыве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«НЕ НАВРЕДИ ПРИРОДЕ».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="00E5187A">
        <w:rPr>
          <w:rFonts w:ascii="Times New Roman" w:hAnsi="Times New Roman" w:cs="Times New Roman"/>
          <w:sz w:val="26"/>
          <w:szCs w:val="26"/>
        </w:rPr>
        <w:t>*</w:t>
      </w:r>
      <w:r w:rsidRPr="007976DA">
        <w:rPr>
          <w:rFonts w:ascii="Times New Roman" w:hAnsi="Times New Roman" w:cs="Times New Roman"/>
          <w:sz w:val="26"/>
          <w:szCs w:val="26"/>
        </w:rPr>
        <w:t xml:space="preserve"> </w:t>
      </w:r>
      <w:r w:rsidRPr="00E5187A">
        <w:rPr>
          <w:rFonts w:ascii="Times New Roman" w:hAnsi="Times New Roman" w:cs="Times New Roman"/>
          <w:iCs/>
          <w:sz w:val="26"/>
          <w:szCs w:val="26"/>
        </w:rPr>
        <w:t xml:space="preserve">Принцип </w:t>
      </w:r>
      <w:proofErr w:type="spellStart"/>
      <w:r w:rsidRPr="00E5187A">
        <w:rPr>
          <w:rFonts w:ascii="Times New Roman" w:hAnsi="Times New Roman" w:cs="Times New Roman"/>
          <w:iCs/>
          <w:sz w:val="26"/>
          <w:szCs w:val="26"/>
        </w:rPr>
        <w:t>гуманистичности</w:t>
      </w:r>
      <w:proofErr w:type="spellEnd"/>
      <w:r w:rsidRPr="00E5187A">
        <w:rPr>
          <w:rFonts w:ascii="Times New Roman" w:hAnsi="Times New Roman" w:cs="Times New Roman"/>
          <w:iCs/>
          <w:sz w:val="26"/>
          <w:szCs w:val="26"/>
        </w:rPr>
        <w:t xml:space="preserve"> –</w:t>
      </w:r>
      <w:r w:rsidR="00E5187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проявляется в выборе модели образования,</w:t>
      </w:r>
      <w:r w:rsidRPr="007976DA">
        <w:rPr>
          <w:rFonts w:ascii="Times New Roman" w:hAnsi="Times New Roman" w:cs="Times New Roman"/>
          <w:sz w:val="26"/>
          <w:szCs w:val="26"/>
        </w:rPr>
        <w:br/>
        <w:t>где педагоги переходят с авторитарного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обучения и воспитания на педагогику</w:t>
      </w:r>
      <w:r w:rsidRPr="007976DA">
        <w:rPr>
          <w:rFonts w:ascii="Times New Roman" w:hAnsi="Times New Roman" w:cs="Times New Roman"/>
          <w:sz w:val="26"/>
          <w:szCs w:val="26"/>
        </w:rPr>
        <w:br/>
        <w:t>сотрудничества взрослого и ребёнка, когда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ребёнок становится равноправным членом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обсуждения, а не просто обучаемым.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И ещё один очень важный момент: педагог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не должен бояться вопросов детей (ведь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невозможно знать абсолютно всё). Ответы на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неожиданные вопросы детей можно</w:t>
      </w:r>
      <w:r w:rsidR="00E5187A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совместно с ребёнком найти в литературе</w:t>
      </w:r>
      <w:r w:rsidR="00013E29">
        <w:rPr>
          <w:rFonts w:ascii="Times New Roman" w:hAnsi="Times New Roman" w:cs="Times New Roman"/>
          <w:sz w:val="26"/>
          <w:szCs w:val="26"/>
        </w:rPr>
        <w:t xml:space="preserve">. </w:t>
      </w:r>
      <w:r w:rsidRPr="007976DA">
        <w:rPr>
          <w:rFonts w:ascii="Times New Roman" w:hAnsi="Times New Roman" w:cs="Times New Roman"/>
          <w:sz w:val="26"/>
          <w:szCs w:val="26"/>
        </w:rPr>
        <w:t>Согласно новым требованиям ФГОС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(федеральные государственные</w:t>
      </w:r>
      <w:r w:rsidRPr="007976DA">
        <w:rPr>
          <w:rFonts w:ascii="Times New Roman" w:hAnsi="Times New Roman" w:cs="Times New Roman"/>
          <w:sz w:val="26"/>
          <w:szCs w:val="26"/>
        </w:rPr>
        <w:br/>
        <w:t>образовательные стандарты) очень важно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соблюдать все эти принципы в работе по</w:t>
      </w:r>
      <w:r w:rsidRPr="007976DA">
        <w:rPr>
          <w:rFonts w:ascii="Times New Roman" w:hAnsi="Times New Roman" w:cs="Times New Roman"/>
          <w:sz w:val="26"/>
          <w:szCs w:val="26"/>
        </w:rPr>
        <w:br/>
        <w:t>экологии.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Новые требования в системе дошкольного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образования диктуют и новые условия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организации педагогического процесса в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ДОУ, в том числе и организации</w:t>
      </w:r>
      <w:r w:rsidRPr="007976DA">
        <w:rPr>
          <w:rFonts w:ascii="Times New Roman" w:hAnsi="Times New Roman" w:cs="Times New Roman"/>
          <w:sz w:val="26"/>
          <w:szCs w:val="26"/>
        </w:rPr>
        <w:br/>
        <w:t>развивающей среды по экологическому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воспитанию.</w:t>
      </w:r>
      <w:r w:rsidRPr="007976DA">
        <w:rPr>
          <w:rFonts w:ascii="Times New Roman" w:hAnsi="Times New Roman" w:cs="Times New Roman"/>
          <w:sz w:val="26"/>
          <w:szCs w:val="26"/>
        </w:rPr>
        <w:br/>
      </w:r>
      <w:r w:rsidRPr="00013E29">
        <w:rPr>
          <w:rFonts w:ascii="Times New Roman" w:hAnsi="Times New Roman" w:cs="Times New Roman"/>
          <w:b/>
          <w:sz w:val="26"/>
          <w:szCs w:val="26"/>
        </w:rPr>
        <w:t>Литература:</w:t>
      </w:r>
      <w:r w:rsidRPr="00013E29">
        <w:rPr>
          <w:rFonts w:ascii="Times New Roman" w:hAnsi="Times New Roman" w:cs="Times New Roman"/>
          <w:b/>
          <w:sz w:val="26"/>
          <w:szCs w:val="26"/>
        </w:rPr>
        <w:br/>
      </w:r>
      <w:r w:rsidRPr="007976DA">
        <w:rPr>
          <w:rFonts w:ascii="Times New Roman" w:hAnsi="Times New Roman" w:cs="Times New Roman"/>
          <w:sz w:val="26"/>
          <w:szCs w:val="26"/>
        </w:rPr>
        <w:t>1. Николаева С.Н. Теория и методика экологического образования детей: Учеб</w:t>
      </w:r>
      <w:proofErr w:type="gramStart"/>
      <w:r w:rsidRPr="007976D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976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976D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976DA">
        <w:rPr>
          <w:rFonts w:ascii="Times New Roman" w:hAnsi="Times New Roman" w:cs="Times New Roman"/>
          <w:sz w:val="26"/>
          <w:szCs w:val="26"/>
        </w:rPr>
        <w:t>особие для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 xml:space="preserve">студ. </w:t>
      </w:r>
      <w:proofErr w:type="spellStart"/>
      <w:r w:rsidRPr="007976DA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7976D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976DA">
        <w:rPr>
          <w:rFonts w:ascii="Times New Roman" w:hAnsi="Times New Roman" w:cs="Times New Roman"/>
          <w:sz w:val="26"/>
          <w:szCs w:val="26"/>
        </w:rPr>
        <w:t>пед</w:t>
      </w:r>
      <w:proofErr w:type="spellEnd"/>
      <w:r w:rsidRPr="007976DA">
        <w:rPr>
          <w:rFonts w:ascii="Times New Roman" w:hAnsi="Times New Roman" w:cs="Times New Roman"/>
          <w:sz w:val="26"/>
          <w:szCs w:val="26"/>
        </w:rPr>
        <w:t>. учеб. заведений. - Москва: Издательский центр «Академия», 2002. - 336с.</w:t>
      </w:r>
      <w:r w:rsidRPr="007976DA">
        <w:rPr>
          <w:rFonts w:ascii="Times New Roman" w:hAnsi="Times New Roman" w:cs="Times New Roman"/>
          <w:sz w:val="26"/>
          <w:szCs w:val="26"/>
        </w:rPr>
        <w:br/>
        <w:t>2. Николаева С.Н. Экологическое воспитание младших дошкольников. Книга для воспитателей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детского сада. - Москва: Мозаика-Синтез, 2004. - 96с.</w:t>
      </w:r>
      <w:r w:rsidRPr="007976DA">
        <w:rPr>
          <w:rFonts w:ascii="Times New Roman" w:hAnsi="Times New Roman" w:cs="Times New Roman"/>
          <w:sz w:val="26"/>
          <w:szCs w:val="26"/>
        </w:rPr>
        <w:br/>
        <w:t xml:space="preserve">3. Федотова А.М. Познаем окружающий </w:t>
      </w:r>
      <w:proofErr w:type="gramStart"/>
      <w:r w:rsidRPr="007976DA">
        <w:rPr>
          <w:rFonts w:ascii="Times New Roman" w:hAnsi="Times New Roman" w:cs="Times New Roman"/>
          <w:sz w:val="26"/>
          <w:szCs w:val="26"/>
        </w:rPr>
        <w:t>мир</w:t>
      </w:r>
      <w:proofErr w:type="gramEnd"/>
      <w:r w:rsidRPr="007976DA">
        <w:rPr>
          <w:rFonts w:ascii="Times New Roman" w:hAnsi="Times New Roman" w:cs="Times New Roman"/>
          <w:sz w:val="26"/>
          <w:szCs w:val="26"/>
        </w:rPr>
        <w:t xml:space="preserve"> играя: сюжетно-дидактические игры для</w:t>
      </w:r>
      <w:r w:rsidR="00013E29">
        <w:rPr>
          <w:rFonts w:ascii="Times New Roman" w:hAnsi="Times New Roman" w:cs="Times New Roman"/>
          <w:sz w:val="26"/>
          <w:szCs w:val="26"/>
        </w:rPr>
        <w:t xml:space="preserve"> </w:t>
      </w:r>
      <w:r w:rsidRPr="007976DA">
        <w:rPr>
          <w:rFonts w:ascii="Times New Roman" w:hAnsi="Times New Roman" w:cs="Times New Roman"/>
          <w:sz w:val="26"/>
          <w:szCs w:val="26"/>
        </w:rPr>
        <w:t>дошкольников. – Москва: ТЦ Сфера, 2015. – 112 с. – (Библиотека Воспитателя).</w:t>
      </w:r>
    </w:p>
    <w:sectPr w:rsidR="007B3F95" w:rsidRPr="007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6D"/>
    <w:rsid w:val="00013E29"/>
    <w:rsid w:val="000B0AEC"/>
    <w:rsid w:val="00161A69"/>
    <w:rsid w:val="00460969"/>
    <w:rsid w:val="00524E1A"/>
    <w:rsid w:val="005C6495"/>
    <w:rsid w:val="007976DA"/>
    <w:rsid w:val="00A30B21"/>
    <w:rsid w:val="00D9026A"/>
    <w:rsid w:val="00D93AA6"/>
    <w:rsid w:val="00DD3FE2"/>
    <w:rsid w:val="00E37D02"/>
    <w:rsid w:val="00E5187A"/>
    <w:rsid w:val="00F4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2E6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42E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F42E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42E6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797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42E6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42E6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F42E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42E6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797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5EA8-0676-4B26-A38E-C14B9CBA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2024-04-09T10:19:00Z</dcterms:created>
  <dcterms:modified xsi:type="dcterms:W3CDTF">2024-04-09T10:19:00Z</dcterms:modified>
</cp:coreProperties>
</file>