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47" w:rsidRPr="00FF7E47" w:rsidRDefault="00FF7E47" w:rsidP="00B12B35">
      <w:pPr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F7E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Технология ТРИЗ – как элемент </w:t>
      </w:r>
      <w:proofErr w:type="gramStart"/>
      <w:r w:rsidRPr="00FF7E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детского</w:t>
      </w:r>
      <w:proofErr w:type="gramEnd"/>
      <w:r w:rsidRPr="00FF7E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F7E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коучинга</w:t>
      </w:r>
      <w:proofErr w:type="spellEnd"/>
      <w:r w:rsidRPr="00FF7E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26062" w:rsidRPr="00B12B35" w:rsidRDefault="00B12B35" w:rsidP="00B12B35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52371"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ошкольный возраст уникален, поскольку как сформируется ребёнок, такова будет его жизнь. Именно поэтому важно не упустить этот период для раскрытия </w:t>
      </w:r>
      <w:r w:rsidR="00752371" w:rsidRPr="00B12B3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творческого потенциала каждого ребёнка</w:t>
      </w:r>
      <w:r w:rsidR="00752371" w:rsidRPr="00B12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52371"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 показала, что с помощью традиционных форм работы нельзя в полной мере решить эту проблему. Необходимо применение новых форм, </w:t>
      </w:r>
      <w:r w:rsidR="00752371" w:rsidRPr="00B12B3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методов и технологий</w:t>
      </w:r>
      <w:r w:rsidR="00752371" w:rsidRPr="00B12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52371" w:rsidRPr="00B12B35" w:rsidRDefault="00752371" w:rsidP="00B12B35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успешно применяется в практике направление детского </w:t>
      </w:r>
      <w:proofErr w:type="spellStart"/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коучинга</w:t>
      </w:r>
      <w:proofErr w:type="spellEnd"/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включает в себя широкий спектр </w:t>
      </w:r>
      <w:proofErr w:type="spellStart"/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тренинговых</w:t>
      </w:r>
      <w:proofErr w:type="spellEnd"/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технологий, направленных </w:t>
      </w:r>
      <w:r w:rsidR="00CA36BD"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способствующих </w:t>
      </w:r>
      <w:proofErr w:type="spellStart"/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полноценноценного</w:t>
      </w:r>
      <w:proofErr w:type="spellEnd"/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гармоничного  </w:t>
      </w:r>
      <w:r w:rsidR="00CA36BD"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личности ребенка.</w:t>
      </w:r>
    </w:p>
    <w:p w:rsidR="00CA36BD" w:rsidRPr="00B12B35" w:rsidRDefault="00CA36BD" w:rsidP="00B12B35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место среди них занимает технология ТРИЗ, так как 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поразительные результаты в плане развития воображения, фантазии, </w:t>
      </w:r>
    </w:p>
    <w:p w:rsidR="0089554A" w:rsidRPr="00B12B35" w:rsidRDefault="0089554A" w:rsidP="00B12B3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26" w:rsidRPr="00B12B35" w:rsidRDefault="00CA36BD" w:rsidP="00B12B3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hAnsi="Times New Roman" w:cs="Times New Roman"/>
          <w:sz w:val="28"/>
          <w:szCs w:val="28"/>
        </w:rPr>
        <w:t>Цели </w:t>
      </w:r>
      <w:r w:rsidRPr="00B12B35">
        <w:rPr>
          <w:rFonts w:ascii="Times New Roman" w:hAnsi="Times New Roman" w:cs="Times New Roman"/>
          <w:bCs/>
          <w:sz w:val="28"/>
          <w:szCs w:val="28"/>
        </w:rPr>
        <w:t>ТРИЗ - не просто развить фантазию детей</w:t>
      </w:r>
      <w:r w:rsidRPr="00B12B35">
        <w:rPr>
          <w:rFonts w:ascii="Times New Roman" w:hAnsi="Times New Roman" w:cs="Times New Roman"/>
          <w:sz w:val="28"/>
          <w:szCs w:val="28"/>
        </w:rPr>
        <w:t>, а научить их мыслить системно, с пониманием происходящих процессов, дать в руки </w:t>
      </w:r>
      <w:r w:rsidRPr="00B12B35">
        <w:rPr>
          <w:rFonts w:ascii="Times New Roman" w:hAnsi="Times New Roman" w:cs="Times New Roman"/>
          <w:bCs/>
          <w:sz w:val="28"/>
          <w:szCs w:val="28"/>
        </w:rPr>
        <w:t>воспитателям</w:t>
      </w:r>
      <w:r w:rsidRPr="00B12B35">
        <w:rPr>
          <w:rFonts w:ascii="Times New Roman" w:hAnsi="Times New Roman" w:cs="Times New Roman"/>
          <w:sz w:val="28"/>
          <w:szCs w:val="28"/>
        </w:rPr>
        <w:t> инструмент по конкретному практическому </w:t>
      </w:r>
      <w:r w:rsidRPr="00B12B35">
        <w:rPr>
          <w:rFonts w:ascii="Times New Roman" w:hAnsi="Times New Roman" w:cs="Times New Roman"/>
          <w:bCs/>
          <w:sz w:val="28"/>
          <w:szCs w:val="28"/>
        </w:rPr>
        <w:t>воспитанию у детей качеств творческой личности</w:t>
      </w:r>
      <w:r w:rsidRPr="00B12B35">
        <w:rPr>
          <w:rFonts w:ascii="Times New Roman" w:hAnsi="Times New Roman" w:cs="Times New Roman"/>
          <w:sz w:val="28"/>
          <w:szCs w:val="28"/>
        </w:rPr>
        <w:t>, способной понимать единство и противоречие окружающего мира, решать свои маленькие проблемы.</w:t>
      </w:r>
      <w:r w:rsidR="00784A26"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 требует  определенной  подготовки </w:t>
      </w: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воспитателя,  его  искреннего  желания  творить,  искать  и  находить  новое, </w:t>
      </w: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нетрадиционное, казалось бы, в обыденном.</w:t>
      </w:r>
    </w:p>
    <w:p w:rsidR="00CA36BD" w:rsidRPr="00B12B35" w:rsidRDefault="00CA36BD" w:rsidP="00B12B3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36BD" w:rsidRPr="00B12B35" w:rsidRDefault="00CA36BD" w:rsidP="00B12B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2B35">
        <w:rPr>
          <w:rFonts w:ascii="Times New Roman" w:hAnsi="Times New Roman" w:cs="Times New Roman"/>
          <w:sz w:val="28"/>
          <w:szCs w:val="28"/>
        </w:rPr>
        <w:t>Исходным положением </w:t>
      </w:r>
      <w:proofErr w:type="spellStart"/>
      <w:r w:rsidRPr="00B12B35">
        <w:rPr>
          <w:rFonts w:ascii="Times New Roman" w:hAnsi="Times New Roman" w:cs="Times New Roman"/>
          <w:bCs/>
          <w:sz w:val="28"/>
          <w:szCs w:val="28"/>
        </w:rPr>
        <w:t>тризовской</w:t>
      </w:r>
      <w:proofErr w:type="spellEnd"/>
      <w:r w:rsidRPr="00B12B35">
        <w:rPr>
          <w:rFonts w:ascii="Times New Roman" w:hAnsi="Times New Roman" w:cs="Times New Roman"/>
          <w:sz w:val="28"/>
          <w:szCs w:val="28"/>
        </w:rPr>
        <w:t xml:space="preserve"> концепции по отношению к дошкольнику является принцип </w:t>
      </w:r>
      <w:proofErr w:type="spellStart"/>
      <w:r w:rsidRPr="00B12B35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12B35">
        <w:rPr>
          <w:rFonts w:ascii="Times New Roman" w:hAnsi="Times New Roman" w:cs="Times New Roman"/>
          <w:sz w:val="28"/>
          <w:szCs w:val="28"/>
        </w:rPr>
        <w:t xml:space="preserve"> обучения. Обучая ребенка, педагог должен идти от его природы.</w:t>
      </w:r>
    </w:p>
    <w:p w:rsidR="00CA36BD" w:rsidRPr="00B12B35" w:rsidRDefault="00CA36BD" w:rsidP="00B12B35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рабочим механизмом </w:t>
      </w:r>
      <w:r w:rsidRPr="00B12B3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ТРИЗ</w:t>
      </w:r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 служит алгоритм решения изобретательских задач.</w:t>
      </w:r>
    </w:p>
    <w:p w:rsidR="00CA36BD" w:rsidRPr="00B12B35" w:rsidRDefault="00CA36BD" w:rsidP="00B12B35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технологии ТРИЗ:</w:t>
      </w:r>
    </w:p>
    <w:p w:rsidR="00CA36BD" w:rsidRPr="00B12B35" w:rsidRDefault="00CA36BD" w:rsidP="00B12B35">
      <w:pPr>
        <w:pStyle w:val="a4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B3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Метод мозгового штурма</w:t>
      </w:r>
      <w:r w:rsidRPr="00B12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оперативный </w:t>
      </w:r>
      <w:r w:rsidRPr="00B12B3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метод</w:t>
      </w:r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 решения проблемы на основе стимулирования </w:t>
      </w:r>
      <w:r w:rsidRPr="00B12B3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творческой активности</w:t>
      </w:r>
      <w:r w:rsidRPr="00B12B35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котором участникам обсуждения предлагают высказать как можно большее количество вариантов решений, в том числе самых фантастичных. Затем из общего числа высказанных идей отбирают наиболее удачные, которые могут быть использованы на практике.</w:t>
      </w:r>
    </w:p>
    <w:p w:rsidR="00CA36BD" w:rsidRPr="00B12B35" w:rsidRDefault="0089554A" w:rsidP="00B12B35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12B35">
        <w:rPr>
          <w:rFonts w:ascii="Times New Roman" w:hAnsi="Times New Roman" w:cs="Times New Roman"/>
          <w:sz w:val="28"/>
          <w:szCs w:val="28"/>
        </w:rPr>
        <w:t>Перед началом мозгового штурма четко ставится задача -</w:t>
      </w:r>
      <w:proofErr w:type="spellStart"/>
      <w:r w:rsidRPr="00B12B35">
        <w:rPr>
          <w:rFonts w:ascii="Times New Roman" w:hAnsi="Times New Roman" w:cs="Times New Roman"/>
          <w:sz w:val="28"/>
          <w:szCs w:val="28"/>
        </w:rPr>
        <w:t>вопрос.С</w:t>
      </w:r>
      <w:proofErr w:type="spellEnd"/>
      <w:r w:rsidRPr="00B12B35">
        <w:rPr>
          <w:rFonts w:ascii="Times New Roman" w:hAnsi="Times New Roman" w:cs="Times New Roman"/>
          <w:sz w:val="28"/>
          <w:szCs w:val="28"/>
        </w:rPr>
        <w:t xml:space="preserve"> детьми мозговой штурм может возникнуть незапланированно при решении какой-либо задачи (бытовой или сказочной), во время игры -занятия, при обсуждении поступка, случая из жизни или события из художественного </w:t>
      </w:r>
      <w:proofErr w:type="spellStart"/>
      <w:r w:rsidRPr="00B12B35">
        <w:rPr>
          <w:rFonts w:ascii="Times New Roman" w:hAnsi="Times New Roman" w:cs="Times New Roman"/>
          <w:sz w:val="28"/>
          <w:szCs w:val="28"/>
        </w:rPr>
        <w:lastRenderedPageBreak/>
        <w:t>произведения.Особенность</w:t>
      </w:r>
      <w:proofErr w:type="spellEnd"/>
      <w:r w:rsidRPr="00B12B35">
        <w:rPr>
          <w:rFonts w:ascii="Times New Roman" w:hAnsi="Times New Roman" w:cs="Times New Roman"/>
          <w:sz w:val="28"/>
          <w:szCs w:val="28"/>
        </w:rPr>
        <w:t xml:space="preserve"> проведения мозгового штурма с детьми в том, что они сами по ходу обсуждения корректируют высказанные идеи, анализируют их.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 мозгового штурма могут быть такие:</w:t>
      </w:r>
    </w:p>
    <w:p w:rsidR="0089554A" w:rsidRPr="00B12B35" w:rsidRDefault="0089554A" w:rsidP="00B12B3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бабушку от серого волка;</w:t>
      </w:r>
    </w:p>
    <w:p w:rsidR="0089554A" w:rsidRPr="00B12B35" w:rsidRDefault="0089554A" w:rsidP="00B12B3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спастись от дождя, если нет зонтика;</w:t>
      </w:r>
    </w:p>
    <w:p w:rsidR="0089554A" w:rsidRPr="00B12B35" w:rsidRDefault="0089554A" w:rsidP="00B12B3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потушить пожар, если в доме нет воды;</w:t>
      </w:r>
    </w:p>
    <w:p w:rsidR="0089554A" w:rsidRPr="00B12B35" w:rsidRDefault="0089554A" w:rsidP="00B12B3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спастись от жары в летний день.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мозгового штурма:</w:t>
      </w:r>
    </w:p>
    <w:p w:rsidR="0089554A" w:rsidRPr="00B12B35" w:rsidRDefault="0089554A" w:rsidP="00B12B3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всякой критики;</w:t>
      </w:r>
    </w:p>
    <w:p w:rsidR="0089554A" w:rsidRPr="00B12B35" w:rsidRDefault="0089554A" w:rsidP="00B12B3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самых невероятных идей;</w:t>
      </w:r>
    </w:p>
    <w:p w:rsidR="0089554A" w:rsidRPr="00B12B35" w:rsidRDefault="0089554A" w:rsidP="00B12B3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ответов, предложений;</w:t>
      </w:r>
    </w:p>
    <w:p w:rsidR="0089554A" w:rsidRPr="00B12B35" w:rsidRDefault="0089554A" w:rsidP="00B12B35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12B35">
        <w:rPr>
          <w:rFonts w:ascii="Times New Roman" w:hAnsi="Times New Roman" w:cs="Times New Roman"/>
          <w:sz w:val="28"/>
          <w:szCs w:val="28"/>
        </w:rPr>
        <w:t xml:space="preserve">Систематическое  использование  метода  мозгового  штурма  в  работе  с дошкольниками  развивает  образное  мышление,  память,  диалогическую  и монологическую речь, желание узнавать новое, желание взаимодействовать со  сверстниками  и  </w:t>
      </w:r>
      <w:proofErr w:type="gramStart"/>
      <w:r w:rsidRPr="00B12B35">
        <w:rPr>
          <w:rFonts w:ascii="Times New Roman" w:hAnsi="Times New Roman" w:cs="Times New Roman"/>
          <w:sz w:val="28"/>
          <w:szCs w:val="28"/>
        </w:rPr>
        <w:t>взрослыми</w:t>
      </w:r>
      <w:proofErr w:type="gramEnd"/>
      <w:r w:rsidRPr="00B12B35">
        <w:rPr>
          <w:rFonts w:ascii="Times New Roman" w:hAnsi="Times New Roman" w:cs="Times New Roman"/>
          <w:sz w:val="28"/>
          <w:szCs w:val="28"/>
        </w:rPr>
        <w:t xml:space="preserve">  как  на  занятиях,  так  и  в  свободной деятельности.</w:t>
      </w:r>
    </w:p>
    <w:p w:rsidR="0089554A" w:rsidRPr="00B12B35" w:rsidRDefault="0089554A" w:rsidP="00B12B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маленьких человечков (ММЧ).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Суть его заключается в том, чтобы изучать физические процессы и свойства разных предметов, подменяя, сложные пока для детского восприятия понятия «атомы и молекулы» более понятными «маленькими человечками». К примеру, физические состояния «твердое – жидкое – газообразное» методом ММЧ объясняется как «человечки взялись за ручки — человечки стоят рядом — человечки бегают».</w:t>
      </w:r>
    </w:p>
    <w:p w:rsidR="0089554A" w:rsidRPr="00B12B35" w:rsidRDefault="0089554A" w:rsidP="00B12B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ТРИЗ «системный оператор» или «системный анализ»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 детей логическому, образному видению взаимосвязи вещей, учит понимать роль объекта в системе, во времени, пространстве, динамике, выделять признаки и свойства. Например, временная система «семянка – росток – цветок», пространственная система «ребенок – группа детей – детский сад – городские жители» и т.д.</w:t>
      </w:r>
    </w:p>
    <w:p w:rsidR="0089554A" w:rsidRPr="00B12B35" w:rsidRDefault="0089554A" w:rsidP="00B12B35">
      <w:pPr>
        <w:pStyle w:val="a5"/>
        <w:spacing w:before="68" w:after="68"/>
        <w:ind w:firstLine="851"/>
        <w:rPr>
          <w:rFonts w:eastAsia="Times New Roman"/>
          <w:sz w:val="28"/>
          <w:szCs w:val="28"/>
          <w:lang w:eastAsia="ru-RU"/>
        </w:rPr>
      </w:pPr>
    </w:p>
    <w:p w:rsidR="0089554A" w:rsidRPr="00B12B35" w:rsidRDefault="0089554A" w:rsidP="00B12B35">
      <w:pPr>
        <w:pStyle w:val="a5"/>
        <w:spacing w:before="68" w:after="68"/>
        <w:ind w:firstLine="851"/>
        <w:rPr>
          <w:rFonts w:eastAsia="Times New Roman"/>
          <w:sz w:val="28"/>
          <w:szCs w:val="28"/>
          <w:lang w:eastAsia="ru-RU"/>
        </w:rPr>
      </w:pPr>
      <w:r w:rsidRPr="00B12B35">
        <w:rPr>
          <w:rFonts w:eastAsia="Times New Roman"/>
          <w:sz w:val="28"/>
          <w:szCs w:val="28"/>
          <w:lang w:eastAsia="ru-RU"/>
        </w:rPr>
        <w:t>4.Синектика </w:t>
      </w:r>
      <w:r w:rsidRPr="00B12B35">
        <w:rPr>
          <w:rFonts w:eastAsia="Times New Roman"/>
          <w:i/>
          <w:iCs/>
          <w:sz w:val="28"/>
          <w:szCs w:val="28"/>
          <w:lang w:eastAsia="ru-RU"/>
        </w:rPr>
        <w:t xml:space="preserve">(метод </w:t>
      </w:r>
      <w:proofErr w:type="spellStart"/>
      <w:r w:rsidRPr="00B12B35">
        <w:rPr>
          <w:rFonts w:eastAsia="Times New Roman"/>
          <w:i/>
          <w:iCs/>
          <w:sz w:val="28"/>
          <w:szCs w:val="28"/>
          <w:lang w:eastAsia="ru-RU"/>
        </w:rPr>
        <w:t>эмпатии</w:t>
      </w:r>
      <w:proofErr w:type="spellEnd"/>
      <w:r w:rsidRPr="00B12B35">
        <w:rPr>
          <w:rFonts w:eastAsia="Times New Roman"/>
          <w:i/>
          <w:iCs/>
          <w:sz w:val="28"/>
          <w:szCs w:val="28"/>
          <w:lang w:eastAsia="ru-RU"/>
        </w:rPr>
        <w:t>)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Личностная аналогия </w:t>
      </w:r>
      <w:r w:rsidRPr="00B12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12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эмпатия</w:t>
      </w:r>
      <w:proofErr w:type="spellEnd"/>
      <w:r w:rsidRPr="00B12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представить самого себя в качестве какого-нибудь предмета или явления в проблемной ситуации. Например:</w:t>
      </w:r>
    </w:p>
    <w:p w:rsidR="0089554A" w:rsidRPr="00B12B35" w:rsidRDefault="0089554A" w:rsidP="00B12B3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 чайник, который кипит;</w:t>
      </w:r>
    </w:p>
    <w:p w:rsidR="0089554A" w:rsidRPr="00B12B35" w:rsidRDefault="0089554A" w:rsidP="00B12B3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походку маленького ребенка, который учится ходить;</w:t>
      </w:r>
    </w:p>
    <w:p w:rsidR="0089554A" w:rsidRPr="00B12B35" w:rsidRDefault="0089554A" w:rsidP="00B12B3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 рассерженного кота;</w:t>
      </w:r>
    </w:p>
    <w:p w:rsidR="0089554A" w:rsidRPr="00B12B35" w:rsidRDefault="0089554A" w:rsidP="00B12B35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Промяукай песню "В лесу родилась елочка..."и т.д.;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Прямая аналогия.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поиске сходных процессов в других областях знаний </w:t>
      </w:r>
      <w:r w:rsidRPr="00B12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(самолет - птица, подводная лодка - аналогия рыбы и т.д.)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находят аналогии, делают маленькие открытия в сходстве природных и технических систем;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Фантастическая аналогия.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осуществляется, как в волшебной сказке, т.е. игнорируются все существующие законы </w:t>
      </w:r>
      <w:r w:rsidRPr="00B12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(нарисуй свою радость - возможные варианты: радуга, цветок; изобрази любовь - это может быть человек, растение)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Морфологический анализ.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данного метода лежит комбинирование разных вариантов характеристик определённого объекта при создании нового образа этого объекта.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метода - выявить все возможные факты решения данной проблемы, которые могли быть упущены при простом переборе. Обычно строят таблицу </w:t>
      </w:r>
      <w:r w:rsidRPr="00B12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(две оси)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ящик </w:t>
      </w:r>
      <w:r w:rsidRPr="00B12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(более двух осей)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осей берут основные характеристики рассматриваемого объекта и записывают возможные их варианты по каждой оси.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изобретаем новую игру. На одной </w:t>
      </w:r>
      <w:r w:rsidRPr="00B12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(вертикальной)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оси можно выложить часть тела, с помощью которой можно играть, а по другой - приспособления для игры: обруч, мяч, ракетка, скакалка, шнур и т.д.).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выбираются различные сочетания элементов разных осей. Перебираются все возможные варианты.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критериев выбрано, тем более подробно будет описан новый образ. Огромный простора для детского воображения!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вызывает то, что дошкольники не умеют хорошо читать и им трудно удержать в памяти большое количество характеристик объекта. Поэтому воспитателю необходимо продумать использование символов, которыми он будет обозначать их.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Метод каталога.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метод позволяет в большой степени решить проблему обучения дошкольников творческому рассказыванию. Творческое рассказывание даётся дошкольникам с трудом в силу небольшого опыта монологической речи и бедности активного словаря.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понадобится любая детская книга с небольшим количеством иллюстраций. Желательно, чтобы текст был в прозе. Взрослый задаёт детям вопросы, на основе которых будет строиться сюжет, а ответ дети ищут в книге, произвольно указывая пальцем в любое место на странице. Выбранные методом "</w:t>
      </w:r>
      <w:proofErr w:type="spell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тыка"слова</w:t>
      </w:r>
      <w:proofErr w:type="spell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связанные между собой, 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соединяются в какую - то историю или сказку. Воспитатель может преобразовывать одни части речи в другие.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проводится в быстром темпе, используются разные эмоциональные реакции на каждое новое словосочетание. Главное - грамотно составить вопросы и расположить их в нужной последовательности. Так при составлении сказки следует учитывать некоторые общие особенности построения структуры сказок:</w:t>
      </w:r>
    </w:p>
    <w:p w:rsidR="0089554A" w:rsidRPr="00B12B35" w:rsidRDefault="0089554A" w:rsidP="00B12B3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положительного и отрицательного героев;</w:t>
      </w:r>
    </w:p>
    <w:p w:rsidR="0089554A" w:rsidRPr="00B12B35" w:rsidRDefault="0089554A" w:rsidP="00B12B3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Зло, причинённое отрицательным героем;</w:t>
      </w:r>
    </w:p>
    <w:p w:rsidR="0089554A" w:rsidRPr="00B12B35" w:rsidRDefault="0089554A" w:rsidP="00B12B3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положительного героя со злом;</w:t>
      </w:r>
    </w:p>
    <w:p w:rsidR="0089554A" w:rsidRPr="00B12B35" w:rsidRDefault="0089554A" w:rsidP="00B12B3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друзей и помощников и у положительного, и у отрицательного героев;</w:t>
      </w:r>
    </w:p>
    <w:p w:rsidR="0089554A" w:rsidRPr="00B12B35" w:rsidRDefault="0089554A" w:rsidP="00B12B35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волшебства.</w:t>
      </w:r>
    </w:p>
    <w:p w:rsidR="0089554A" w:rsidRPr="00B12B35" w:rsidRDefault="0089554A" w:rsidP="00B12B35">
      <w:pPr>
        <w:spacing w:before="68" w:after="68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вопросов может быть следующей:</w:t>
      </w:r>
    </w:p>
    <w:p w:rsidR="0089554A" w:rsidRPr="00B12B35" w:rsidRDefault="0089554A" w:rsidP="00B12B35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сочиняем сказку?</w:t>
      </w:r>
    </w:p>
    <w:p w:rsidR="0089554A" w:rsidRPr="00B12B35" w:rsidRDefault="0089554A" w:rsidP="00B12B35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добрый или злой герой? Какое добро </w:t>
      </w:r>
      <w:r w:rsidRPr="00B12B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(зло)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делал?</w:t>
      </w:r>
    </w:p>
    <w:p w:rsidR="0089554A" w:rsidRPr="00B12B35" w:rsidRDefault="0089554A" w:rsidP="00B12B35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он дружил?</w:t>
      </w:r>
    </w:p>
    <w:p w:rsidR="0089554A" w:rsidRPr="00B12B35" w:rsidRDefault="0089554A" w:rsidP="00B12B35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 мешал? Каким образом?</w:t>
      </w:r>
    </w:p>
    <w:p w:rsidR="0089554A" w:rsidRPr="00B12B35" w:rsidRDefault="0089554A" w:rsidP="00B12B35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добрый герой боролся со злом?</w:t>
      </w:r>
    </w:p>
    <w:p w:rsidR="0089554A" w:rsidRPr="00B12B35" w:rsidRDefault="0089554A" w:rsidP="00B12B35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всё закончилось?</w:t>
      </w:r>
    </w:p>
    <w:p w:rsidR="0089554A" w:rsidRPr="00B12B35" w:rsidRDefault="00784A26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89554A"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етод фокальных объектов</w:t>
      </w:r>
      <w:r w:rsidR="0089554A"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Отлично развивает воображение и фантазию. Внимание детей фокусируется на выбранном объекте, на который случайным образом переносятся свойства других предметов.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возьмем за основной объект яблоко. И попробуем охарактеризовать другие наугад выбранные понятия: улица, дождь, игрушки. Улица – длинная, красивая, с деревьями; дождь – мокрый, серый, легкий; игрушки – любимые, цветные, разные. Теперь эти свойства вещей «примеряем» к яблоку и фантазируем: Яблоко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длинное (Длинная срезанная от него кожура или выложенные в линию несколько яблок?)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красивое (Спелое? Красное? Аппетитное?)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деревьями (Яблочко, сорванное с листьями? Яблоня?)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мокрое (Помытое? Сорванное во время дождя?)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серое (Испорченное? Покрашенное?)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легкое (Засушенное? Игрушечное из пластмассы? Маленькое?)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любимое (Вкусное? Кем – то подаренное?)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цветное (Покрашенное в разные цвета? Спелое с одного бока?)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разное (Зеленое или красное? Червивое? Испорченное?) и так далее.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Получается целая «яблочная история», которую можно домыслить с детьми, развить в интересный рассказ.</w:t>
      </w:r>
    </w:p>
    <w:p w:rsidR="0089554A" w:rsidRPr="00B12B35" w:rsidRDefault="0089554A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 «золотая рыбка» или типовое фантазирование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метода заключается в разложении заданной проблемной ситуации на две части: реальную и фантазийную, отбрасывании реальной составляющей и выделении сказочных моментов, от которых уже логическим путем можно домыслить, прийти к возможному интересному решению. Метод развивает фантазию, логическое мышление, воображение. Можно взять любую сказку, или несколько сказок, сюжетов, проанализировать и изобрести решение.</w:t>
      </w:r>
    </w:p>
    <w:p w:rsidR="0089554A" w:rsidRPr="00B12B35" w:rsidRDefault="0089554A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«Посадил дед репку. Выросла репка большая – пребольшая. Стал дед репку тянуть. Тянет – потянет, вытянуть не может. Позвал дед бабку…». Убираем из сказки реально возможные события и оставляем фантастические, получаем «Жучка тянет за внучку…кошка за Жучку, мышка за кошку, тянут – потянут…». Так не бывает. Они могут не тянуть, а убегать. Они испугаются и побегут друг от друга назад. Мышка убежит от кошки, а кошка от Жучки. Может их связать веревкой? Развернуть в другую сторону и пусть бегут и вытаскивают репку? А без мышки никак не получится? Мышь может снизу под землей проделать норку и помочь другим способом? Да! Может! А еще можно позвать волшебника на голубом вертолете и сверху дернуть репку!</w:t>
      </w:r>
    </w:p>
    <w:p w:rsidR="0089554A" w:rsidRPr="00B12B35" w:rsidRDefault="00784A26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Также используются  м</w:t>
      </w:r>
      <w:r w:rsidR="0089554A"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етод</w:t>
      </w: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="0089554A"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приемы </w:t>
      </w:r>
      <w:r w:rsidR="0089554A"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«Да – нет – ка»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54A"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Робинзона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 </w:t>
      </w:r>
      <w:r w:rsidR="0089554A"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Гиперболизация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54A"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Акцентирование</w:t>
      </w:r>
      <w:r w:rsidR="0089554A"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другие.</w:t>
      </w: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Возрастные критерии применения </w:t>
      </w:r>
      <w:proofErr w:type="spellStart"/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коучинговой</w:t>
      </w:r>
      <w:proofErr w:type="spellEnd"/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технологии ТРИЗ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игры ТРИЗ в работе с дошкольниками принято классифицировать как: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для детей 3 – 4 лет;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для детей 5 — 6 лет;</w:t>
      </w: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для детей 6 – 7 лет.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любом случае использование ТРИЗ – технологии в детском саду от младшей до подготовительной групп даст положительный результат, побуждая детей к активной мыслительной деятельности, даря радость творческих открытий, реализуя детское «Я сам!». </w:t>
      </w: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рекомендации</w:t>
      </w:r>
      <w:proofErr w:type="gram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ТРИЗ — игры в работе с дошкольниками</w:t>
      </w: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«Как спасти колобка?»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(Метод мозгового штурма, с 3 лет)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Каким должен быть колобок, чтобы его не съели животные?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предметы можно подарить колобку, чтобы его не съели в лесу?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обхитрить лисичку?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Может ли колобок танцевать и отвлечь зверей?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может жить в лесу из героев других сказок и спасти колобка?</w:t>
      </w: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«Необычные предметы»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(Метод фокальных объектов, с 4 лет)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выбрать окружающие объекты, примерить к ним свойства «Твердый – жидкий – воздушный» и обсудить как это возможно и что получилось. Возьмем то, что видим – стол, куклу, мячик и так далее.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может быть жидкий? На него воду пролили? Он состоит из аквариума?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может быть воздушная? Резиновая? Из воздушных шариков?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может быть может быть жидкий? Игрушка – </w:t>
      </w:r>
      <w:proofErr w:type="spell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</w:t>
      </w:r>
      <w:proofErr w:type="spell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Гелевый</w:t>
      </w:r>
      <w:proofErr w:type="spell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? Желейный?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 может быть может быть твердый? Замерз? Из твердых орехов?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может быть может быть воздушный? Это облака? Из пыльцы? А может быть он из сладкой воздушной кукурузы?</w:t>
      </w: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«Старые новые сказки»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(Метод каталога, с 4 лет)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выбрать из библиотеки ДОУ несколько книг с любимыми сказками и переселить героев из одной сказки в другую либо поменять их местами. Дошкольники могут предложить развитие сюжетной линии, действия сказочных персонажей. Воспитатель помогает оформить 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 предложения в единую новую сказку, быстро и эмоционально реагируя на детские идеи. Игра отлично стимулирует творческое воображение.</w:t>
      </w:r>
    </w:p>
    <w:p w:rsidR="00784A26" w:rsidRPr="00B12B35" w:rsidRDefault="00784A26" w:rsidP="00B12B35">
      <w:pPr>
        <w:pStyle w:val="c5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B12B35">
        <w:rPr>
          <w:rStyle w:val="c0"/>
          <w:b/>
          <w:bCs/>
          <w:sz w:val="28"/>
          <w:szCs w:val="28"/>
        </w:rPr>
        <w:t>«Мои друзья»</w:t>
      </w:r>
    </w:p>
    <w:p w:rsidR="00784A26" w:rsidRPr="00B12B35" w:rsidRDefault="00784A26" w:rsidP="00B12B35">
      <w:pPr>
        <w:pStyle w:val="c5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B12B35">
        <w:rPr>
          <w:rStyle w:val="c0"/>
          <w:sz w:val="28"/>
          <w:szCs w:val="28"/>
        </w:rPr>
        <w:t>(проводится с начала средней группы)</w:t>
      </w:r>
    </w:p>
    <w:p w:rsidR="00784A26" w:rsidRPr="00B12B35" w:rsidRDefault="00784A26" w:rsidP="00B12B35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B35">
        <w:rPr>
          <w:rStyle w:val="c1"/>
          <w:b/>
          <w:bCs/>
          <w:i/>
          <w:iCs/>
          <w:sz w:val="28"/>
          <w:szCs w:val="28"/>
          <w:u w:val="single"/>
        </w:rPr>
        <w:t>Правила игры:</w:t>
      </w:r>
      <w:r w:rsidRPr="00B12B35">
        <w:rPr>
          <w:rStyle w:val="c10"/>
          <w:i/>
          <w:iCs/>
          <w:sz w:val="28"/>
          <w:szCs w:val="28"/>
          <w:u w:val="single"/>
        </w:rPr>
        <w:t> </w:t>
      </w:r>
      <w:r w:rsidRPr="00B12B35">
        <w:rPr>
          <w:rStyle w:val="c0"/>
          <w:sz w:val="28"/>
          <w:szCs w:val="28"/>
        </w:rPr>
        <w:t>Ведущий просит детей назвать себя в качестве чего-либо или кого-либо. Дети определяют кто они (берут роль объекта материального мира). Затем воспитатель выбирает любое свойство и называет его.</w:t>
      </w:r>
    </w:p>
    <w:p w:rsidR="00784A26" w:rsidRPr="00B12B35" w:rsidRDefault="00784A26" w:rsidP="00B12B35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B35">
        <w:rPr>
          <w:rStyle w:val="c0"/>
          <w:sz w:val="28"/>
          <w:szCs w:val="28"/>
        </w:rPr>
        <w:t>Дети, объект которых имеет это свойство, подходят к ведущему.</w:t>
      </w:r>
    </w:p>
    <w:p w:rsidR="00784A26" w:rsidRPr="00B12B35" w:rsidRDefault="00784A26" w:rsidP="00B12B35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12B35">
        <w:rPr>
          <w:rStyle w:val="c0"/>
          <w:sz w:val="28"/>
          <w:szCs w:val="28"/>
        </w:rPr>
        <w:t>Ведущий ребенок.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Игра «Задача для </w:t>
      </w:r>
      <w:proofErr w:type="spellStart"/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фиксиков</w:t>
      </w:r>
      <w:proofErr w:type="spellEnd"/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 (ММЧ, с 5 — 6 лет)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одна из исходных ситуаций: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доме отключили отопление и замерзает вода в аквариуме, надо срочно спасти рыбок, как аккуратно согреть воду?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косметической фабрике разлили бочку с пахучими веществами, как остановить запахи?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банку с вареньем уронили эскимо в обертке, можно ли спасти продукты?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Сосульки на крыше надо раскрасить в разные цвета, как лучше это сделать?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Надо сфотографировать мыльный пузырь на морозе, что для этого потребуется?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теоретических маленьких человечков дети попытаются перевести состояние предметов из одного в другое или использовать их свойства, а на помощь к МЧ могут прийти еще и мультяшные </w:t>
      </w:r>
      <w:proofErr w:type="spell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инструментами – </w:t>
      </w:r>
      <w:proofErr w:type="spell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помогаторами</w:t>
      </w:r>
      <w:proofErr w:type="spell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бытовыми приборами.</w:t>
      </w:r>
    </w:p>
    <w:p w:rsidR="00784A26" w:rsidRPr="00B12B35" w:rsidRDefault="00784A26" w:rsidP="00B12B3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Подвижная игра «Свойства предметов»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(ММЧ, с 3-4 лет)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дети научатся легко понимать физические состояния знакомых предметов и вещей. Воспитатель внушает дошкольникам, что они – маленькие человечки в составе главного предмета, в твердом состоянии этого предмета они стоят плотно друг к другу и при этом держатся за руки или друг за друга, в жидком состоянии просто стоят, немного покачиваясь из </w:t>
      </w: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 в сторону, а в газообразном (воздушном) состоянии бегают по комнате.  После этого воспитатель называет предмет, а дети должны определить какой он – твердый, жидкий или газообразный, и соответственно стоять рядышком, покачиваться или бегать по комнате.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для определения свойств: шкаф, вода, запах, чай, тарелка, велосипед, дым, молоко, сосулька, карандаш, пар, конфета и другие.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ошибается, выбывает из игры или садится придумывать новые слова – задания и сменяет воспитателя.</w:t>
      </w:r>
    </w:p>
    <w:p w:rsidR="00784A26" w:rsidRPr="00B12B35" w:rsidRDefault="00784A26" w:rsidP="00B12B35">
      <w:pPr>
        <w:shd w:val="clear" w:color="auto" w:fill="FFFFFF"/>
        <w:spacing w:after="384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A26" w:rsidRPr="00B12B35" w:rsidRDefault="00784A26" w:rsidP="00B12B35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“Да-</w:t>
      </w:r>
      <w:proofErr w:type="spell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Нетки</w:t>
      </w:r>
      <w:proofErr w:type="spell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или “Угадай, что я загадала”</w:t>
      </w:r>
    </w:p>
    <w:p w:rsidR="00784A26" w:rsidRPr="00B12B35" w:rsidRDefault="00784A26" w:rsidP="00B12B35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воспитатель загадывает слово “Слон”, дети задают вопросы (Это живое? Это растение? Это животное? Оно большое? Оно живет в жарких странах? </w:t>
      </w:r>
      <w:proofErr w:type="gram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слон?), воспитатель отвечает только “ да” или “нет”, пока дети не угадают задуманное.</w:t>
      </w:r>
      <w:proofErr w:type="gramEnd"/>
    </w:p>
    <w:p w:rsidR="00784A26" w:rsidRPr="00B12B35" w:rsidRDefault="00784A26" w:rsidP="00B12B35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научатся играть в эту игру, они начинают загадывать слова друг другу. Это могут быть объекты: “Шорты”, “Машина”, “Роза”, “Гриб”, “Береза”, “Вода”, “Радуга” и т.д. Упражнения в нахождении вещественно – полевых ресурсов помогают детям увидеть в объекте положительные и отрицательные качества. Игры: “Хорошо – плохо”, “Черное – белое”, “Адвокаты – Прокуроры” и др.</w:t>
      </w:r>
    </w:p>
    <w:p w:rsidR="00784A26" w:rsidRPr="00B12B35" w:rsidRDefault="00784A26" w:rsidP="00B12B35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“Черное-белое”</w:t>
      </w:r>
    </w:p>
    <w:p w:rsidR="00784A26" w:rsidRPr="00B12B35" w:rsidRDefault="00784A26" w:rsidP="00B12B35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поднимает карточку с изображением белого домика, и дети называют положительные качества объекта, затем поднимает карточку с изображением черного домика и дети перечисляют отрицательные качества. </w:t>
      </w:r>
      <w:proofErr w:type="gram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(Пример:</w:t>
      </w:r>
      <w:proofErr w:type="gram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Книга”</w:t>
      </w:r>
      <w:proofErr w:type="gram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</w:t>
      </w:r>
      <w:proofErr w:type="spellEnd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 книг узнаешь много интересного . . . Плохо – они быстро рвутся . . . и т.д.)</w:t>
      </w:r>
    </w:p>
    <w:p w:rsidR="00784A26" w:rsidRPr="00B12B35" w:rsidRDefault="00784A26" w:rsidP="00B12B35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“Наоборот” или “перевертыши” (проводится с мячом).</w:t>
      </w:r>
    </w:p>
    <w:p w:rsidR="00784A26" w:rsidRPr="00B12B35" w:rsidRDefault="00784A26" w:rsidP="00B12B35">
      <w:pPr>
        <w:shd w:val="clear" w:color="auto" w:fill="FFFFFF"/>
        <w:spacing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бросает мяч ребенку и называет слово, а ребенок отвечает словом, противоположным по значению и возвращает ведущему мяч (хороший – плохой, строить - разрушать выход - вход</w:t>
      </w:r>
      <w:proofErr w:type="gramStart"/>
      <w:r w:rsidRPr="00B12B35">
        <w:rPr>
          <w:rFonts w:ascii="Times New Roman" w:eastAsia="Times New Roman" w:hAnsi="Times New Roman" w:cs="Times New Roman"/>
          <w:sz w:val="28"/>
          <w:szCs w:val="28"/>
          <w:lang w:eastAsia="ru-RU"/>
        </w:rPr>
        <w:t>,...)</w:t>
      </w:r>
      <w:proofErr w:type="gramEnd"/>
    </w:p>
    <w:p w:rsidR="0089554A" w:rsidRPr="00B12B35" w:rsidRDefault="00784A26" w:rsidP="00B12B35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12B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Использование в работе методов и приемов ТРИЗ позволяет отметить, что малыши почти не имеют психологических барьеров, но у старших дошкольников они уже есть. ТРИЗ позволяет снять эти барьеры, убрать боязнь перед новым, неизвестным, сформировать </w:t>
      </w:r>
      <w:r w:rsidRPr="00B12B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восприятие жизненных и учебных проблем не как непреодолимых препятствий, а как очередных задач, которые следует решить. Кроме того, ТРИЗ подразумевает гуманистический характер обучения, основанный на решении актуальных и полезных для окружающих проблем.</w:t>
      </w:r>
    </w:p>
    <w:sectPr w:rsidR="0089554A" w:rsidRPr="00B1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1AF"/>
    <w:multiLevelType w:val="hybridMultilevel"/>
    <w:tmpl w:val="60D668D0"/>
    <w:lvl w:ilvl="0" w:tplc="9F04C2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57A2"/>
    <w:multiLevelType w:val="multilevel"/>
    <w:tmpl w:val="3AE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42502"/>
    <w:multiLevelType w:val="multilevel"/>
    <w:tmpl w:val="12A8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20875"/>
    <w:multiLevelType w:val="multilevel"/>
    <w:tmpl w:val="2ED8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2849DE"/>
    <w:multiLevelType w:val="multilevel"/>
    <w:tmpl w:val="375C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F70B5"/>
    <w:multiLevelType w:val="multilevel"/>
    <w:tmpl w:val="3EE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756652"/>
    <w:multiLevelType w:val="multilevel"/>
    <w:tmpl w:val="4D0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CE724A"/>
    <w:multiLevelType w:val="multilevel"/>
    <w:tmpl w:val="C2E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F3047A"/>
    <w:multiLevelType w:val="multilevel"/>
    <w:tmpl w:val="D9EC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6146B"/>
    <w:multiLevelType w:val="multilevel"/>
    <w:tmpl w:val="E14A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E1F2D"/>
    <w:multiLevelType w:val="multilevel"/>
    <w:tmpl w:val="925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30BCF"/>
    <w:multiLevelType w:val="multilevel"/>
    <w:tmpl w:val="76D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71"/>
    <w:rsid w:val="0010708C"/>
    <w:rsid w:val="00426062"/>
    <w:rsid w:val="00480731"/>
    <w:rsid w:val="00752371"/>
    <w:rsid w:val="00784A26"/>
    <w:rsid w:val="0089554A"/>
    <w:rsid w:val="00B12B35"/>
    <w:rsid w:val="00CA36BD"/>
    <w:rsid w:val="00E66E36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371"/>
    <w:rPr>
      <w:b/>
      <w:bCs/>
    </w:rPr>
  </w:style>
  <w:style w:type="paragraph" w:styleId="a4">
    <w:name w:val="List Paragraph"/>
    <w:basedOn w:val="a"/>
    <w:uiPriority w:val="34"/>
    <w:qFormat/>
    <w:rsid w:val="00CA36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554A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8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4A26"/>
  </w:style>
  <w:style w:type="paragraph" w:customStyle="1" w:styleId="c3">
    <w:name w:val="c3"/>
    <w:basedOn w:val="a"/>
    <w:rsid w:val="0078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A26"/>
  </w:style>
  <w:style w:type="character" w:customStyle="1" w:styleId="c10">
    <w:name w:val="c10"/>
    <w:basedOn w:val="a0"/>
    <w:rsid w:val="0078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371"/>
    <w:rPr>
      <w:b/>
      <w:bCs/>
    </w:rPr>
  </w:style>
  <w:style w:type="paragraph" w:styleId="a4">
    <w:name w:val="List Paragraph"/>
    <w:basedOn w:val="a"/>
    <w:uiPriority w:val="34"/>
    <w:qFormat/>
    <w:rsid w:val="00CA36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554A"/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8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4A26"/>
  </w:style>
  <w:style w:type="paragraph" w:customStyle="1" w:styleId="c3">
    <w:name w:val="c3"/>
    <w:basedOn w:val="a"/>
    <w:rsid w:val="0078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A26"/>
  </w:style>
  <w:style w:type="character" w:customStyle="1" w:styleId="c10">
    <w:name w:val="c10"/>
    <w:basedOn w:val="a0"/>
    <w:rsid w:val="0078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солнышко</cp:lastModifiedBy>
  <cp:revision>2</cp:revision>
  <dcterms:created xsi:type="dcterms:W3CDTF">2022-01-13T14:23:00Z</dcterms:created>
  <dcterms:modified xsi:type="dcterms:W3CDTF">2022-01-13T14:23:00Z</dcterms:modified>
</cp:coreProperties>
</file>