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FF6" w:rsidRPr="008E1DE2" w:rsidRDefault="00645346" w:rsidP="000B4F13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1DE2">
        <w:rPr>
          <w:rFonts w:ascii="Times New Roman" w:hAnsi="Times New Roman" w:cs="Times New Roman"/>
          <w:b/>
          <w:sz w:val="24"/>
          <w:szCs w:val="24"/>
        </w:rPr>
        <w:t>Игровая технология «Волшебный парашют» в физкультурно-оздоровительной  работе с детьми.</w:t>
      </w:r>
    </w:p>
    <w:p w:rsidR="008D472F" w:rsidRPr="008E1DE2" w:rsidRDefault="008E1DE2" w:rsidP="008E1DE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64B7A" w:rsidRPr="008E1D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Как известно в дошкольном детстве закладываются основы  крепкого здоровья, правильного физического развития, хорошей работоспособности. В эти годы происходит становление двигательной деятельности, а также начальное воспитание физических качеств. В последнее время возросло число физически ослабленных детей, их мышечная нагрузка уменьшается в силу объективных причин: дети стали вести малоподвижный образ жизни, практически не играют во дворах в подвижные и спортивные игры, много времени проводят у телевизора и компьютера. Наиболее эффективным и доступным средством увеличения потенциала здоровья  является физическая культура и, прежде всего, двигательная активность.</w:t>
      </w:r>
      <w:r w:rsidR="00364B7A" w:rsidRPr="008E1DE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64B7A" w:rsidRPr="008E1DE2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Но как сделать так, чтобы мир движений стал действительно привлекательным, интересным для детей. На занятиях физической культуры использую </w:t>
      </w:r>
      <w:r w:rsidR="008D472F" w:rsidRPr="008E1DE2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игровую технологию  «</w:t>
      </w:r>
      <w:r w:rsidR="00364B7A" w:rsidRPr="008E1DE2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Волшебный парашют</w:t>
      </w:r>
      <w:r w:rsidR="008D472F" w:rsidRPr="008E1DE2">
        <w:rPr>
          <w:rStyle w:val="c2"/>
          <w:rFonts w:ascii="Times New Roman" w:hAnsi="Times New Roman" w:cs="Times New Roman"/>
          <w:color w:val="000000"/>
          <w:sz w:val="24"/>
          <w:szCs w:val="24"/>
        </w:rPr>
        <w:t>»</w:t>
      </w:r>
      <w:r w:rsidR="00364B7A" w:rsidRPr="008E1DE2">
        <w:rPr>
          <w:rStyle w:val="c2"/>
          <w:rFonts w:ascii="Times New Roman" w:hAnsi="Times New Roman" w:cs="Times New Roman"/>
          <w:color w:val="000000"/>
          <w:sz w:val="24"/>
          <w:szCs w:val="24"/>
        </w:rPr>
        <w:t>.</w:t>
      </w:r>
      <w:r w:rsidR="008D472F" w:rsidRPr="008E1D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1DE2" w:rsidRPr="008E1DE2" w:rsidRDefault="008E1DE2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</w:pPr>
      <w:r>
        <w:t xml:space="preserve">   </w:t>
      </w:r>
      <w:r w:rsidRPr="008E1DE2">
        <w:t>Почему же с парашютом так здорово играть? Потому что в игре с ним отсутствует соперничество,  воспитывается дух сотрудничества,</w:t>
      </w:r>
      <w:r w:rsidRPr="008E1DE2">
        <w:rPr>
          <w:bCs/>
        </w:rPr>
        <w:t xml:space="preserve"> вырабатываются элементарные умения согласовывать свои действия с движениями других играющих,</w:t>
      </w:r>
      <w:r w:rsidRPr="008E1DE2">
        <w:t xml:space="preserve"> ребята учатся последовательным действиям и распределению усилий. В то время как большинство забав для детей развивают мышцы нижней части тела, игра с парашютом укрепляет главным образом мышцы плеч, предплечий и кистей рук. Также игры и упражнения с этим оборудованием   помогают р</w:t>
      </w:r>
      <w:r w:rsidRPr="008E1DE2">
        <w:rPr>
          <w:bCs/>
        </w:rPr>
        <w:t xml:space="preserve">азвивать двигательную сферу ребенка и его физические качества: выносливость, ловкость, быстроту, гибкость, общую и тонкую моторику; совершенствуются коммуникативные навыки общения. </w:t>
      </w:r>
      <w:r w:rsidRPr="008E1DE2">
        <w:rPr>
          <w:color w:val="000000"/>
        </w:rPr>
        <w:t>Парашют даёт массу возможностей для игр с правилами, игр с границами. Кроме того, игры с парашютом развивают фантазию, умение подражать и показывать пантомимой какие-то характерные движения. Вы можете вообразить, что парашют – это домик, или море, или шляпка гриб. Дети под парашютом то изображают птенчиков, то укладываются спать, то стучатся в теремок.</w:t>
      </w:r>
      <w:r>
        <w:rPr>
          <w:color w:val="000000"/>
        </w:rPr>
        <w:t xml:space="preserve"> </w:t>
      </w:r>
      <w:r w:rsidRPr="008E1DE2">
        <w:rPr>
          <w:color w:val="000000"/>
        </w:rPr>
        <w:t>Парашют настолько привлекателен сам по себе, что обычно детей не приходиться долго уговаривать. Даже очень стеснительные дети, которые с трудом приобщаются к общим играм, любят играть с парашютом.</w:t>
      </w:r>
    </w:p>
    <w:p w:rsidR="00364B7A" w:rsidRPr="008E1DE2" w:rsidRDefault="00364B7A" w:rsidP="008E1DE2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000000"/>
        </w:rPr>
      </w:pPr>
      <w:r w:rsidRPr="008E1DE2">
        <w:rPr>
          <w:rStyle w:val="c2"/>
          <w:color w:val="000000"/>
        </w:rPr>
        <w:t xml:space="preserve"> </w:t>
      </w:r>
      <w:r w:rsidRPr="008E1DE2">
        <w:rPr>
          <w:color w:val="000000"/>
        </w:rPr>
        <w:t>Дошкольники проявляют дружеские отношения в игре, повышается интерес к физкультурным занятиям. Дети показывают высокие результаты по основным видам движений, развивается фантазия. Полученный двигательный опыт ребята применяют в самостоятельной игровой деятельности.</w:t>
      </w:r>
    </w:p>
    <w:p w:rsidR="00364B7A" w:rsidRPr="008E1DE2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. «Волшебный парашют» могут использовать воспитатели, музыкальные руководители, педагоги-психологи, инструкторы по физической культуре в различных видах деятельности:</w:t>
      </w:r>
    </w:p>
    <w:p w:rsidR="00364B7A" w:rsidRPr="008E1DE2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Музыкально-ритмические упражнения.</w:t>
      </w:r>
    </w:p>
    <w:p w:rsidR="00364B7A" w:rsidRPr="008E1DE2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Хороводные игры.</w:t>
      </w:r>
    </w:p>
    <w:p w:rsidR="00364B7A" w:rsidRPr="008E1DE2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Динамическая пауза.</w:t>
      </w:r>
    </w:p>
    <w:p w:rsidR="00364B7A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</w:t>
      </w:r>
      <w:proofErr w:type="spellStart"/>
      <w:r w:rsidRPr="008E1DE2">
        <w:rPr>
          <w:color w:val="000000"/>
        </w:rPr>
        <w:t>Физминутка</w:t>
      </w:r>
      <w:proofErr w:type="spellEnd"/>
      <w:r w:rsidRPr="008E1DE2">
        <w:rPr>
          <w:color w:val="000000"/>
        </w:rPr>
        <w:t>.</w:t>
      </w:r>
    </w:p>
    <w:p w:rsidR="000F6074" w:rsidRPr="008E1DE2" w:rsidRDefault="000F6074" w:rsidP="000F6074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Основные виды движений.</w:t>
      </w:r>
    </w:p>
    <w:p w:rsidR="00364B7A" w:rsidRPr="008E1DE2" w:rsidRDefault="008E1DE2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</w:t>
      </w:r>
      <w:proofErr w:type="spellStart"/>
      <w:r w:rsidRPr="008E1DE2">
        <w:rPr>
          <w:color w:val="000000"/>
        </w:rPr>
        <w:t>Общеразвивающие</w:t>
      </w:r>
      <w:proofErr w:type="spellEnd"/>
      <w:r w:rsidRPr="008E1DE2">
        <w:rPr>
          <w:color w:val="000000"/>
        </w:rPr>
        <w:t xml:space="preserve"> упражнения</w:t>
      </w:r>
      <w:r w:rsidR="00364B7A" w:rsidRPr="008E1DE2">
        <w:rPr>
          <w:color w:val="000000"/>
        </w:rPr>
        <w:t>.</w:t>
      </w:r>
    </w:p>
    <w:p w:rsidR="00364B7A" w:rsidRPr="008E1DE2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Игры с различной степенью подвижностью.</w:t>
      </w:r>
    </w:p>
    <w:p w:rsidR="00364B7A" w:rsidRDefault="00364B7A" w:rsidP="008E1DE2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 Релаксационные упражнения.</w:t>
      </w:r>
    </w:p>
    <w:p w:rsidR="000F6074" w:rsidRPr="008E1DE2" w:rsidRDefault="000F6074" w:rsidP="000F6074">
      <w:pPr>
        <w:pStyle w:val="a3"/>
        <w:shd w:val="clear" w:color="auto" w:fill="FFFFFF"/>
        <w:spacing w:before="0" w:beforeAutospacing="0" w:after="150" w:afterAutospacing="0"/>
        <w:contextualSpacing/>
        <w:jc w:val="both"/>
        <w:rPr>
          <w:color w:val="000000"/>
        </w:rPr>
      </w:pPr>
      <w:r w:rsidRPr="008E1DE2">
        <w:rPr>
          <w:color w:val="000000"/>
        </w:rPr>
        <w:t>- </w:t>
      </w:r>
      <w:proofErr w:type="spellStart"/>
      <w:r w:rsidRPr="008E1DE2">
        <w:rPr>
          <w:color w:val="000000"/>
        </w:rPr>
        <w:t>Логоритмические</w:t>
      </w:r>
      <w:proofErr w:type="spellEnd"/>
      <w:r w:rsidRPr="008E1DE2">
        <w:rPr>
          <w:color w:val="000000"/>
        </w:rPr>
        <w:t xml:space="preserve"> упражнения.</w:t>
      </w:r>
    </w:p>
    <w:p w:rsidR="00645346" w:rsidRPr="008E1DE2" w:rsidRDefault="0089671B" w:rsidP="008E1DE2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E1D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Таким образом, игровое пособие «Волшебный парашют» не только развлекает, но и развивает.</w:t>
      </w:r>
    </w:p>
    <w:p w:rsidR="003E143E" w:rsidRDefault="000F6074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</w:t>
      </w:r>
    </w:p>
    <w:p w:rsidR="003E143E" w:rsidRDefault="003E143E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3E143E" w:rsidRDefault="003E143E" w:rsidP="003E143E">
      <w:pPr>
        <w:spacing w:after="0" w:line="240" w:lineRule="auto"/>
        <w:ind w:right="283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301752" cy="2486025"/>
            <wp:effectExtent l="19050" t="0" r="0" b="0"/>
            <wp:docPr id="3" name="Рисунок 3" descr="C:\Users\Елена\Desktop\IMG20241204104329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Елена\Desktop\IMG20241204104329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1752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143E" w:rsidRDefault="003E143E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E1DE2" w:rsidRDefault="000F6074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8E1DE2" w:rsidRPr="008E1DE2">
        <w:rPr>
          <w:rFonts w:ascii="Times New Roman" w:hAnsi="Times New Roman" w:cs="Times New Roman"/>
          <w:b/>
          <w:i/>
          <w:sz w:val="24"/>
          <w:szCs w:val="24"/>
        </w:rPr>
        <w:t>Игры с использованием парашюта</w:t>
      </w:r>
    </w:p>
    <w:p w:rsidR="000F6074" w:rsidRPr="008E1DE2" w:rsidRDefault="000F6074" w:rsidP="000F60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Игра «Дождик»</w:t>
      </w:r>
    </w:p>
    <w:p w:rsidR="000F6074" w:rsidRPr="008E1DE2" w:rsidRDefault="000F6074" w:rsidP="000F607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обучать выполнять движения в соответствии со словами песенки.</w:t>
      </w:r>
    </w:p>
    <w:tbl>
      <w:tblPr>
        <w:tblW w:w="11165" w:type="dxa"/>
        <w:tblLayout w:type="fixed"/>
        <w:tblLook w:val="04A0"/>
      </w:tblPr>
      <w:tblGrid>
        <w:gridCol w:w="3794"/>
        <w:gridCol w:w="7371"/>
      </w:tblGrid>
      <w:tr w:rsidR="000F6074" w:rsidRPr="008E1DE2" w:rsidTr="00F971D0">
        <w:tc>
          <w:tcPr>
            <w:tcW w:w="3794" w:type="dxa"/>
            <w:hideMark/>
          </w:tcPr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 стоят в кругу, в руках парашют.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движения под текст песни. 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 взмахивают парашютом.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Высоко взмахнуть парашютом и спрятаться под него.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Медленно поднимаются.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Взмахнуть парашютом вверх.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Взяться правой рукой за парашют.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Бегут в левую сторону.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Прыгают, взмахивают парашютом и садятся.</w:t>
            </w:r>
          </w:p>
        </w:tc>
        <w:tc>
          <w:tcPr>
            <w:tcW w:w="7371" w:type="dxa"/>
            <w:hideMark/>
          </w:tcPr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Дождик, дождик, ты не лей,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Наших деток пожалей!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Сидят дома деточки,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Словно птицы в клеточке.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Солнышко, солнышко,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Посвети немножко!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Выйдут детки погулять</w:t>
            </w:r>
          </w:p>
          <w:p w:rsidR="000F6074" w:rsidRPr="008E1DE2" w:rsidRDefault="000F6074" w:rsidP="00F971D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Станут бегать и играть! </w:t>
            </w:r>
          </w:p>
        </w:tc>
      </w:tr>
    </w:tbl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 xml:space="preserve"> «Пустое место»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(старший возраст)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Цель</w:t>
      </w:r>
      <w:r w:rsidRPr="008E1DE2">
        <w:rPr>
          <w:rFonts w:ascii="Times New Roman" w:hAnsi="Times New Roman" w:cs="Times New Roman"/>
          <w:sz w:val="24"/>
          <w:szCs w:val="24"/>
        </w:rPr>
        <w:t>: развивать быстроту реакции, ловкость, скорость, внимание.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E1DE2">
        <w:rPr>
          <w:rFonts w:ascii="Times New Roman" w:hAnsi="Times New Roman" w:cs="Times New Roman"/>
          <w:i/>
          <w:sz w:val="24"/>
          <w:szCs w:val="24"/>
        </w:rPr>
        <w:t xml:space="preserve"> Описание игры.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Дети, встав вокруг парашюта, выбирают считалкой водящего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Раз, два, три, четыре, пять.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Нам друзей не сосчитать.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А без друга в жизни туго,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Выходи скорей из круга!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Дети, держась правой рукой за палочку на краях парашюта, двигаются по часовой стрелке, а водящий идет в противоположную сторону со словами: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Вокруг домика хожу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И в окошечко гляжу,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К одному я подойду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И тихонько постучу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Тук-тук-тук…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Все дети останавливаются. Ребенок, возле которого остановился водящий, спрашивает: Кто пришел?». Водящий называет имя ребенка и продолжает: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Ты стоишь ко мне спиной,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E1DE2">
        <w:rPr>
          <w:rFonts w:ascii="Times New Roman" w:hAnsi="Times New Roman" w:cs="Times New Roman"/>
          <w:sz w:val="24"/>
          <w:szCs w:val="24"/>
        </w:rPr>
        <w:t>Побежим-ка</w:t>
      </w:r>
      <w:proofErr w:type="spellEnd"/>
      <w:r w:rsidRPr="008E1DE2">
        <w:rPr>
          <w:rFonts w:ascii="Times New Roman" w:hAnsi="Times New Roman" w:cs="Times New Roman"/>
          <w:sz w:val="24"/>
          <w:szCs w:val="24"/>
        </w:rPr>
        <w:t xml:space="preserve"> мы с тобой.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Кто из нас молодой,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lastRenderedPageBreak/>
        <w:t>Прибежит быстрей домой?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Водящий и ребенок бегут вокруг парашюта в противоположные стороны. Выигрывает тот, кто первым займет пустое место у парашюта.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Игра «Веселый мяч»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(старший возраст)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Цель</w:t>
      </w:r>
      <w:r w:rsidRPr="008E1DE2">
        <w:rPr>
          <w:rFonts w:ascii="Times New Roman" w:hAnsi="Times New Roman" w:cs="Times New Roman"/>
          <w:sz w:val="24"/>
          <w:szCs w:val="24"/>
        </w:rPr>
        <w:t>: развивать ловкость, координацию движений, внимание, эмоциональную отзывчивость.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 xml:space="preserve">Описание игры.             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Ребята стоят в кругу, держа двумя руками парашют за палочки на краях. Инструктор по физической культуре бросает на сектора парашюта резиновый мяч среднего размера (внимание: мяч не должен быть больше отверстия в центре парашюта). 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Дети, поднимая и опуская разные сектора парашюта, стараются перекатывать мяч так, чтобы он не упал в отверстие, произносят слова: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Ты катись, веселый мячик,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Парашют не даст упасть.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У кого веселый мячик –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Постарайся передать!</w:t>
      </w:r>
    </w:p>
    <w:p w:rsidR="006F02FC" w:rsidRDefault="006F02FC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F02FC" w:rsidRDefault="006F02FC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Игра «Карусель»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(средний возраст)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Цель</w:t>
      </w:r>
      <w:r w:rsidRPr="008E1DE2">
        <w:rPr>
          <w:rFonts w:ascii="Times New Roman" w:hAnsi="Times New Roman" w:cs="Times New Roman"/>
          <w:sz w:val="24"/>
          <w:szCs w:val="24"/>
        </w:rPr>
        <w:t>: формировать умение ориентироваться в пространстве, двигаться в разном темпе; развивать эмоциональную сферу и чувство сопричастности общему делу.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Описание игры.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Дошкольники вместе с инструктором по физической культуре расстилают парашют на полу, растягивают его по всей окружности. Каждый ребенок берется одной рукой за середину цветного сектора (парашют состоит из 10 разноцветных секторов).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Дети вместе с инструктором по физической культуре двигаются по кругу и произносят слова: Еле-еле, еле-еле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Завертелись карусели.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А потом, потом, потом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Все бегом, бегом, бегом.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Тише, тише, не спешите,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Карусель остановите.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Раз, два, раз, два –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Повернулась детвора.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Дети сначала двигаются медленно, затем темп нарастает и переходит в бег. Дети постепенно останавливаются, делают поворот и берутся другой рукой за парашют. Направление движения меняется.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После нескольких повторов (3-4) в конце произносятся слова «Вот и кончилась игра», и игра заканчивается.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Игра «Поезд»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(средний возраст)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Цель</w:t>
      </w:r>
      <w:r w:rsidRPr="008E1DE2">
        <w:rPr>
          <w:rFonts w:ascii="Times New Roman" w:hAnsi="Times New Roman" w:cs="Times New Roman"/>
          <w:sz w:val="24"/>
          <w:szCs w:val="24"/>
        </w:rPr>
        <w:t>: учить сочетать движения со словами и музыкой.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Описание игры.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Дети, держась за парашют левой рукой, двигаются по кругу, правой рукой делают круговые вращательные движения и говорят слова: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Летит поезд во весь дух (поднимают и опускают парашют)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Ух-ух, ух-ух! (повторяют те же движения, только в другую сторону, поменяв руки).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Загудел тепловоз: «У-у! Домой деток повез.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8E1DE2">
        <w:rPr>
          <w:rFonts w:ascii="Times New Roman" w:hAnsi="Times New Roman" w:cs="Times New Roman"/>
          <w:sz w:val="24"/>
          <w:szCs w:val="24"/>
        </w:rPr>
        <w:t>Ду-ду-ду</w:t>
      </w:r>
      <w:proofErr w:type="spellEnd"/>
      <w:r w:rsidRPr="008E1DE2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8E1DE2">
        <w:rPr>
          <w:rFonts w:ascii="Times New Roman" w:hAnsi="Times New Roman" w:cs="Times New Roman"/>
          <w:sz w:val="24"/>
          <w:szCs w:val="24"/>
        </w:rPr>
        <w:t>Ду-ду-ду</w:t>
      </w:r>
      <w:proofErr w:type="spellEnd"/>
      <w:r w:rsidRPr="008E1DE2">
        <w:rPr>
          <w:rFonts w:ascii="Times New Roman" w:hAnsi="Times New Roman" w:cs="Times New Roman"/>
          <w:sz w:val="24"/>
          <w:szCs w:val="24"/>
        </w:rPr>
        <w:t>!» Я всех мигом довезу!»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t>Игра «Радуга»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1DE2">
        <w:rPr>
          <w:rFonts w:ascii="Times New Roman" w:hAnsi="Times New Roman" w:cs="Times New Roman"/>
          <w:b/>
          <w:i/>
          <w:sz w:val="24"/>
          <w:szCs w:val="24"/>
        </w:rPr>
        <w:lastRenderedPageBreak/>
        <w:t>(старший возраст)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 </w:t>
      </w:r>
      <w:r w:rsidRPr="008E1DE2">
        <w:rPr>
          <w:rFonts w:ascii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hAnsi="Times New Roman" w:cs="Times New Roman"/>
          <w:sz w:val="24"/>
          <w:szCs w:val="24"/>
        </w:rPr>
        <w:t xml:space="preserve"> закрепить знания цвета, умение реагировать на сигнал; развивать внимание, воображение, скорость.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E1DE2">
        <w:rPr>
          <w:rFonts w:ascii="Times New Roman" w:hAnsi="Times New Roman" w:cs="Times New Roman"/>
          <w:i/>
          <w:sz w:val="24"/>
          <w:szCs w:val="24"/>
        </w:rPr>
        <w:t>Описание игры.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 xml:space="preserve">Дети держат парашют двумя руками за палочки, встав вокруг парашюта таким образом, что каждому достается сектор определенного цвета. Поднимая и опуская парашют, произносят слова: 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Раз, два, три,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Радуга взлети!</w:t>
      </w:r>
    </w:p>
    <w:p w:rsidR="008E1DE2" w:rsidRPr="008E1DE2" w:rsidRDefault="008E1DE2" w:rsidP="008E1DE2">
      <w:pPr>
        <w:spacing w:after="0" w:line="240" w:lineRule="auto"/>
        <w:ind w:right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hAnsi="Times New Roman" w:cs="Times New Roman"/>
          <w:sz w:val="24"/>
          <w:szCs w:val="24"/>
        </w:rPr>
        <w:t>Инструктор по физической культуре выбирает два не расположенных рядом цвета и называет их. Ребята, резко вскинув руки, поднимают парашют вверх, образуя купол, а дети, стоявшие у сектора названного цвета, быстро пробегают под ним. Так инструктор по физической культуре называет все цвета. Главное – внимательно слушать и быстро реагировать!</w:t>
      </w:r>
    </w:p>
    <w:p w:rsidR="008E1DE2" w:rsidRPr="008E1DE2" w:rsidRDefault="000F6074" w:rsidP="008E1DE2">
      <w:pPr>
        <w:spacing w:after="0" w:line="240" w:lineRule="auto"/>
        <w:contextualSpacing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="008E1DE2" w:rsidRPr="008E1DE2">
        <w:rPr>
          <w:rFonts w:ascii="Times New Roman" w:eastAsia="Times New Roman" w:hAnsi="Times New Roman" w:cs="Times New Roman"/>
          <w:b/>
          <w:bCs/>
          <w:sz w:val="24"/>
          <w:szCs w:val="24"/>
        </w:rPr>
        <w:t>гра «Затейники»</w:t>
      </w:r>
    </w:p>
    <w:p w:rsidR="008E1DE2" w:rsidRPr="008E1DE2" w:rsidRDefault="008E1DE2" w:rsidP="008E1DE2">
      <w:pPr>
        <w:spacing w:after="0" w:line="240" w:lineRule="auto"/>
        <w:contextualSpacing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развитие слухового и зрительного внимания. Активизация двигательных навыков. Учить удерживать красивую статичную позу.</w:t>
      </w:r>
    </w:p>
    <w:p w:rsidR="008E1DE2" w:rsidRPr="008E1DE2" w:rsidRDefault="008E1DE2" w:rsidP="008E1DE2">
      <w:pPr>
        <w:spacing w:after="0" w:line="240" w:lineRule="auto"/>
        <w:contextualSpacing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Описание игры </w:t>
      </w:r>
    </w:p>
    <w:p w:rsidR="008E1DE2" w:rsidRPr="008E1DE2" w:rsidRDefault="008E1DE2" w:rsidP="008E1DE2">
      <w:pPr>
        <w:spacing w:after="0" w:line="240" w:lineRule="auto"/>
        <w:contextualSpacing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Выбирается «затейник». Дети идут по кругу, держат парашют (сначала правой, затем левой рукой) и произносят слова: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Ровным кругом друг за другом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Мы идем за шагом шаг.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Стой на месте, дружно вместе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Сделаем вот так!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По окончании слов дети останавливаются, копируют движение, показанное «затейником» и стараются его удержать.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Игра «Утки и охотники»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развивать умение ориентироваться в пространстве зала, учить передвигаться на четвереньках, развивать быстроту, ловкость.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 xml:space="preserve">Описание игры. 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pacing w:val="-6"/>
          <w:sz w:val="24"/>
          <w:szCs w:val="24"/>
        </w:rPr>
        <w:t>Парашют – это «озеро», где находятся дети – «утки» в положении на четвереньках. В стороне находятся «камыши», в которых спрятался «охотник» (сначала роль охотника выполняет взрослый, затем ребенок)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Ведущий говорит слова: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Ну-ка, утки, кто быстрей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Доплывет до камышей?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Самой ловкой за победу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Сладкое дадут к обеду!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После этого «охотник» догоняет «уток». Награждается та «утка», которая благополучно добралась до «камышей».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Игра «Веселый мяч»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развивать ловкость, воспитывать дружелюбие, эмоциональную отзывчивость.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Описание игры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Ребята стоят в кругу и держат в руках парашют, на котором находится резиновый мяч. Говорят стихи про мяч, и перекатывают его от одного к другому в произвольном направлении. На ком заканчивается стихотворение, тот из детей выполняет такое задание: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Ты катись, веселый мячик,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Парашют не даст упасть,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У кого веселый мячик,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Тот исполнит песню (танец) нам!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Игра «Салют»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учить захватывать руками большое количество шариков. Воспитывать умение действовать в коллективе согласованно.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 xml:space="preserve">Описание игры. 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>Дети набирают как можно больше шариков из бассейна и кладут на парашют. Затем берут его за края и медленно поднимают и опускают на счет «раз, два, три». После слова «три!» бросают шарики как можно выше и разбегаются. Затем собирают шарики, кладут их на парашют, и игра повторяется.</w:t>
      </w:r>
    </w:p>
    <w:p w:rsidR="008E1DE2" w:rsidRPr="008E1DE2" w:rsidRDefault="008E1DE2" w:rsidP="008E1DE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Усложнение: собрать шарики по цветам (девочки – красные, мальчики – желтые), затем посчитать, кто из детей больше собрал шариков и т.д.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Игра «Зайцы и медведь»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развивать ловкость, увертливость, умение перевоплощаться в образы.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Описание игры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>. Из парашюта сделать «берлогу», набросив его на стулья или другие предметы высотой 1м.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Ребено</w:t>
      </w:r>
      <w:proofErr w:type="gramStart"/>
      <w:r w:rsidRPr="008E1DE2">
        <w:rPr>
          <w:rFonts w:ascii="Times New Roman" w:eastAsia="Times New Roman" w:hAnsi="Times New Roman" w:cs="Times New Roman"/>
          <w:sz w:val="24"/>
          <w:szCs w:val="24"/>
        </w:rPr>
        <w:t>к-</w:t>
      </w:r>
      <w:proofErr w:type="gramEnd"/>
      <w:r w:rsidRPr="008E1DE2">
        <w:rPr>
          <w:rFonts w:ascii="Times New Roman" w:eastAsia="Times New Roman" w:hAnsi="Times New Roman" w:cs="Times New Roman"/>
          <w:sz w:val="24"/>
          <w:szCs w:val="24"/>
        </w:rPr>
        <w:t>«медведь» сидит и дремлет в своей берлоге. Дет</w:t>
      </w:r>
      <w:proofErr w:type="gramStart"/>
      <w:r w:rsidRPr="008E1DE2">
        <w:rPr>
          <w:rFonts w:ascii="Times New Roman" w:eastAsia="Times New Roman" w:hAnsi="Times New Roman" w:cs="Times New Roman"/>
          <w:sz w:val="24"/>
          <w:szCs w:val="24"/>
        </w:rPr>
        <w:t>и-</w:t>
      </w:r>
      <w:proofErr w:type="gramEnd"/>
      <w:r w:rsidRPr="008E1DE2">
        <w:rPr>
          <w:rFonts w:ascii="Times New Roman" w:eastAsia="Times New Roman" w:hAnsi="Times New Roman" w:cs="Times New Roman"/>
          <w:sz w:val="24"/>
          <w:szCs w:val="24"/>
        </w:rPr>
        <w:t>«зайцы» прыгают вокруг берлоги и дразнятся: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Мишка бурый, мишка бурый,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Отчего такой ты хмурый?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«Медведь», вылезая из берлоги, отвечает: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Я медком не угостился,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Вот на всех и рассердился.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Раз, два, три, четыре, пять,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Начинаю всех гонять!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На последнем слове «медведь» ловит «зайцев» и отводит в берлогу.</w:t>
      </w:r>
    </w:p>
    <w:p w:rsidR="008E1DE2" w:rsidRPr="008E1DE2" w:rsidRDefault="000F6074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r w:rsidR="008E1DE2" w:rsidRPr="008E1DE2">
        <w:rPr>
          <w:rFonts w:ascii="Times New Roman" w:eastAsia="Times New Roman" w:hAnsi="Times New Roman" w:cs="Times New Roman"/>
          <w:b/>
          <w:sz w:val="24"/>
          <w:szCs w:val="24"/>
        </w:rPr>
        <w:t>гра «Веселый хоровод»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повторение элементов русской пляски, развитие музыкального слуха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Описание игры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57"/>
        <w:gridCol w:w="3857"/>
      </w:tblGrid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Как собрался народ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 наш веселый хоровой!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(слова повторяются)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будем дружно играть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веселиться и скакать.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 пляшут, повторяя за взрослыми слова и движения.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Парашют в правой руке, бегут по кругу в правую сторону.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Бегут в левую сторону.</w:t>
            </w:r>
          </w:p>
        </w:tc>
      </w:tr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Солнышко весеннее припекает,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Травушка-муравушка подрастает.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На травке, на траве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На зеленой мураве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Поплясать мы хотим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Прыжки на месте.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Поднять парашют вверх.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Положить парашют на пол.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Танцуют на парашюте.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Ножкой, ножкой постучим.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А у нас, а у нас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Развеселый</w:t>
            </w:r>
            <w:proofErr w:type="gramEnd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будет пляс.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Приседай, не зевай,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От ребят не отставай!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Топают одной ногой, затем другой.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Берут парашют в руки и танцуют, легко взмахивая им.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 «надевают юбочки» - прижимают каждый свой сектор парашюта к поясу.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Полуприседания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Посмотри, у ребят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Новый яркий наряд.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Покружись, повернись,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Всем ребятам покажись!</w:t>
            </w:r>
          </w:p>
        </w:tc>
      </w:tr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Кладут парашют на пол.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Один из детей выходит в центр парашюта, пляшет, дети хлопают в </w:t>
            </w: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ладоши.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Ну-ка, Вова, дружок,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Заходи к нам в кружок!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Заходи поскорей,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Попляши веселей!</w:t>
            </w:r>
          </w:p>
        </w:tc>
      </w:tr>
    </w:tbl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Игра «Солнечный зайчик»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развитие музыкального слуха, согласованности движений со словами стихотворения.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Описание игры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57"/>
        <w:gridCol w:w="3857"/>
      </w:tblGrid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Скачут </w:t>
            </w:r>
            <w:proofErr w:type="spell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побегайчики</w:t>
            </w:r>
            <w:proofErr w:type="spellEnd"/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Солнечные зайчики.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Мы зовем их – не идут.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 держат парашют в руках и прыгают.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Одной рукой держатся за парашют, другой зовут к себе.</w:t>
            </w:r>
          </w:p>
        </w:tc>
      </w:tr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Были тут – и нет их тут.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Прыг, прыг по углам.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Заглядывают под парашют.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Прыгают на месте, взмахивая парашютом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Заглядывают под парашют.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E1DE2" w:rsidRPr="008E1DE2" w:rsidTr="00F971D0"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Были там – и нет их там.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Где же зайчики? Ушли.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Вы нигде их не нашли?</w:t>
            </w:r>
          </w:p>
        </w:tc>
        <w:tc>
          <w:tcPr>
            <w:tcW w:w="3857" w:type="dxa"/>
          </w:tcPr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Спрятались под парашют.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Обращение к взрослым.</w:t>
            </w:r>
          </w:p>
          <w:p w:rsidR="008E1DE2" w:rsidRPr="008E1DE2" w:rsidRDefault="008E1DE2" w:rsidP="008E1D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sz w:val="24"/>
          <w:szCs w:val="24"/>
        </w:rPr>
        <w:t>Игра «Ножки и ладошки»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Цель: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обучать выполнять движения в соответствии со словами песенки.</w:t>
      </w:r>
    </w:p>
    <w:p w:rsidR="008E1DE2" w:rsidRPr="008E1DE2" w:rsidRDefault="008E1DE2" w:rsidP="008E1DE2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i/>
          <w:sz w:val="24"/>
          <w:szCs w:val="24"/>
        </w:rPr>
        <w:t>Описание игры.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W w:w="8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67"/>
        <w:gridCol w:w="4498"/>
      </w:tblGrid>
      <w:tr w:rsidR="008E1DE2" w:rsidRPr="008E1DE2" w:rsidTr="00F971D0"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gram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Как у наших у ребят</w:t>
            </w:r>
            <w:proofErr w:type="gramEnd"/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Ножки весело стучат!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Наш народ удаленький,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Хоть и очень маленький,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Лишь устанут ножки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Хлопаем в ладошки!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ладошки-ладошечки</w:t>
            </w:r>
            <w:proofErr w:type="spellEnd"/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Веселые </w:t>
            </w:r>
            <w:proofErr w:type="spell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хлопошечки</w:t>
            </w:r>
            <w:proofErr w:type="spellEnd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А как пустимся бежать,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Никому нас не догнать!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Мы народ удаленький,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Хоть и очень маленький.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 теперь </w:t>
            </w:r>
            <w:proofErr w:type="spell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вприсядочку</w:t>
            </w:r>
            <w:proofErr w:type="spellEnd"/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 нашей тетей рядышком.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Книзу, 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кверху, раз и два! – 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Вот как пляшет детвора!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 держат парашют в руках, стоят лицом в круг.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Бег на месте, руки на поясе, 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качают головой.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Садятся на корточки и кладут парашют на пол.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 стоят на месте и хлопают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ладоши.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Берут парашют в правую руку.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Бегут с парашютом по кругу сначала в </w:t>
            </w:r>
            <w:proofErr w:type="gram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правую</w:t>
            </w:r>
            <w:proofErr w:type="gramEnd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, затем  в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левую</w:t>
            </w:r>
            <w:proofErr w:type="gramEnd"/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стороны.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Садятся на корточки.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Полуприседания на месте, парашют в руках.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Парашют опускают до уровня колен, поднимают вверх.</w:t>
            </w:r>
          </w:p>
          <w:p w:rsidR="008E1DE2" w:rsidRPr="008E1DE2" w:rsidRDefault="008E1DE2" w:rsidP="008E1DE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DE2">
              <w:rPr>
                <w:rFonts w:ascii="Times New Roman" w:eastAsia="Times New Roman" w:hAnsi="Times New Roman" w:cs="Times New Roman"/>
                <w:sz w:val="24"/>
                <w:szCs w:val="24"/>
              </w:rPr>
              <w:t>Прыжки на месте.</w:t>
            </w:r>
          </w:p>
        </w:tc>
      </w:tr>
    </w:tbl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«Солнышко и дождик»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>Цель игры:</w:t>
      </w: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развивать чувство товарищества и приобщать к соблюдению техники безопасности, при выполнении коллективных действий.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>Описание игры.</w:t>
      </w: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Дети становятся лицом к парашюту, хватом за ручку или за ткань парашюта. Воспитатель произносит «солнышко», все дети под музыку передвигаются приставным шагом в правую, (левую) сторону. Воспитатель произносит, «дождик», все дети прячутся под парашютом.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lastRenderedPageBreak/>
        <w:t>« Перемена мест»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>Цель игры: р</w:t>
      </w: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азвивать ориентировку в пространстве и координационные способности.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 xml:space="preserve">Описание игры. </w:t>
      </w: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Дети стоят по кругу, лицом к парашюту, руки хватом за цветовой сектор.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Дети произносят слова: Скучно, скучно, нам стоять, не пора ли пробежаться, нам местами поменяться. Раз, два, три.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Воспитатель продолжает</w:t>
      </w:r>
      <w:proofErr w:type="gramStart"/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,</w:t>
      </w:r>
      <w:proofErr w:type="gramEnd"/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и называет любой цветовой сектор- КРАСНЫЕ БЕГИ!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Дети, стоящие под этим цветом пробегают под парашютом и меняются местами с другими детьми.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«Мышеловка»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>Цель игры: р</w:t>
      </w: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азвивать у детей скоростные и скоростно-силовые способности.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Описание  игры. </w:t>
      </w: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Группа детей делится на две команды.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Первая команда («Мышеловка») встаёт вокруг парашюта, держась рукой за петельку, поднимая парашют вверх.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Звучит музыкальное сопровождение.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Вторая команда («Мыши») пробегают под поднятым парашютом.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По сигналу (выключив музыкальное сопровождение) первая команда детей приседает, накрывая игроков — «мышей»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Правила игры: Игроки, оказавшиеся в «мышеловке» под парашютом, выбывают из игры.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После этого игра продолжается с включением музыкального сопровождения.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после</w:t>
      </w:r>
      <w:proofErr w:type="gramStart"/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,</w:t>
      </w:r>
      <w:proofErr w:type="gramEnd"/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игроки меняются ролями.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Игру можно усложнить, меняя виды передвижения игроков под парашютом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- в полу-приседе;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- в глубоком приседе;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-на четвереньках;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Cs/>
          <w:iCs/>
          <w:sz w:val="24"/>
          <w:szCs w:val="24"/>
        </w:rPr>
        <w:t>-парами (держась за руки) и т.д.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0F6074" w:rsidRDefault="000F6074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Грибок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ab/>
        <w:t>Все держатся за ручки парашюта, и плавно поднимают его три раза, и на третий раз все, не отпуская ручки, заходят внутрь парашюта, и он плавно опускается сверху на всех.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  <w:t>Скок - скок - скок, 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  <w:t>Спрячемся все под грибок!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sz w:val="24"/>
          <w:szCs w:val="24"/>
        </w:rPr>
        <w:t>У</w:t>
      </w:r>
      <w:r w:rsidR="000F6074">
        <w:rPr>
          <w:rFonts w:ascii="Times New Roman" w:eastAsia="Times New Roman" w:hAnsi="Times New Roman" w:cs="Times New Roman"/>
          <w:b/>
          <w:bCs/>
          <w:sz w:val="24"/>
          <w:szCs w:val="24"/>
        </w:rPr>
        <w:t>тка-гусь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В этой игре парашют выступает в роли ровного круга, вокруг которого все игроки сидят на корточках. Водящий ходит по часовой стрелке, и гладит того, кто рядом с ним, по голове, приговаривая: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  <w:t>«Утка! Утка! Утка! Гусь!»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</w:r>
      <w:r w:rsidRPr="008E1DE2">
        <w:rPr>
          <w:rFonts w:ascii="Times New Roman" w:eastAsia="Times New Roman" w:hAnsi="Times New Roman" w:cs="Times New Roman"/>
          <w:sz w:val="24"/>
          <w:szCs w:val="24"/>
        </w:rPr>
        <w:tab/>
        <w:t>Как только он выбрал гуся, он должен убегать от выбранного игрока вокруг парашюта. Гусь должен вскочить и побежать вслед за водящим, и попробовать успеть его осалить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>до того, как водящий добежит и сядет на место Гуся.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  <w:t>Если гусь догнал водящего, тот водит ещё раз. Если водящий успел добежать и занять место гуся, то тот становится новым водящим, и теперь он выбирает себе гуся.</w:t>
      </w:r>
    </w:p>
    <w:p w:rsidR="000F6074" w:rsidRPr="008E1DE2" w:rsidRDefault="008E1DE2" w:rsidP="000F6074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sz w:val="24"/>
          <w:szCs w:val="24"/>
        </w:rPr>
        <w:t>       </w:t>
      </w:r>
      <w:r w:rsidR="000F6074">
        <w:rPr>
          <w:rFonts w:ascii="Times New Roman" w:eastAsia="Times New Roman" w:hAnsi="Times New Roman" w:cs="Times New Roman"/>
          <w:b/>
          <w:bCs/>
          <w:sz w:val="24"/>
          <w:szCs w:val="24"/>
        </w:rPr>
        <w:t>Летает- не летает</w:t>
      </w:r>
      <w:proofErr w:type="gramStart"/>
      <w:r w:rsidR="000F6074" w:rsidRPr="008E1DE2">
        <w:rPr>
          <w:rFonts w:ascii="Times New Roman" w:eastAsia="Times New Roman" w:hAnsi="Times New Roman" w:cs="Times New Roman"/>
          <w:sz w:val="24"/>
          <w:szCs w:val="24"/>
        </w:rPr>
        <w:tab/>
        <w:t>В</w:t>
      </w:r>
      <w:proofErr w:type="gramEnd"/>
      <w:r w:rsidR="000F6074" w:rsidRPr="008E1DE2">
        <w:rPr>
          <w:rFonts w:ascii="Times New Roman" w:eastAsia="Times New Roman" w:hAnsi="Times New Roman" w:cs="Times New Roman"/>
          <w:sz w:val="24"/>
          <w:szCs w:val="24"/>
        </w:rPr>
        <w:t>се игроки держатся за край парашюта и идут по кругу. Инструктор называет летающие предметы, если эти предметы летают, то парашют поднимают вверх, если нет, держат парашют внизу.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</w:t>
      </w:r>
      <w:r w:rsidR="000F6074">
        <w:rPr>
          <w:rFonts w:ascii="Times New Roman" w:eastAsia="Times New Roman" w:hAnsi="Times New Roman" w:cs="Times New Roman"/>
          <w:b/>
          <w:bCs/>
          <w:sz w:val="24"/>
          <w:szCs w:val="24"/>
        </w:rPr>
        <w:t>хота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ab/>
        <w:t xml:space="preserve">Положите под парашют мешочки для метания, скакалки, мячи и т.п. Рассчитайте участников по номерам. В начале игры все участники берутся за парашют обеими руками захватом сверху и высоко поднимают его. Затем ведущий называет номер участника и 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lastRenderedPageBreak/>
        <w:t>какой-либо предмет. Участник с этим номером устремляется под парашют, хватает нужный предмет и возвращается обратно до того, как из-под парашюта выйдет воздух.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b/>
          <w:bCs/>
          <w:sz w:val="24"/>
          <w:szCs w:val="24"/>
        </w:rPr>
        <w:t>Ф</w:t>
      </w:r>
      <w:r w:rsidR="000F6074">
        <w:rPr>
          <w:rFonts w:ascii="Times New Roman" w:eastAsia="Times New Roman" w:hAnsi="Times New Roman" w:cs="Times New Roman"/>
          <w:b/>
          <w:bCs/>
          <w:sz w:val="24"/>
          <w:szCs w:val="24"/>
        </w:rPr>
        <w:t>утбол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ab/>
        <w:t>Дополнительный инвентарь — Большой мяч.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  <w:t>Положите в центр парашюта резиновый мяч. Поднимая и опуская парашют, вы можете подбрасывать и ловить мяч. Когда игроки освоят задание, попробуйте добавить второй мяч.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</w:r>
      <w:r w:rsidRPr="008E1DE2">
        <w:rPr>
          <w:rFonts w:ascii="Times New Roman" w:eastAsia="Times New Roman" w:hAnsi="Times New Roman" w:cs="Times New Roman"/>
          <w:b/>
          <w:bCs/>
          <w:sz w:val="24"/>
          <w:szCs w:val="24"/>
        </w:rPr>
        <w:t>            П</w:t>
      </w:r>
      <w:r w:rsidR="000F6074">
        <w:rPr>
          <w:rFonts w:ascii="Times New Roman" w:eastAsia="Times New Roman" w:hAnsi="Times New Roman" w:cs="Times New Roman"/>
          <w:b/>
          <w:bCs/>
          <w:sz w:val="24"/>
          <w:szCs w:val="24"/>
        </w:rPr>
        <w:t>опкорн</w:t>
      </w:r>
    </w:p>
    <w:p w:rsidR="008E1DE2" w:rsidRPr="008E1DE2" w:rsidRDefault="008E1DE2" w:rsidP="008E1D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1DE2">
        <w:rPr>
          <w:rFonts w:ascii="Times New Roman" w:eastAsia="Times New Roman" w:hAnsi="Times New Roman" w:cs="Times New Roman"/>
          <w:sz w:val="24"/>
          <w:szCs w:val="24"/>
        </w:rPr>
        <w:tab/>
        <w:t>Разложив парашют на земле, высыпьте на него маленькие мячики. Затем по сигналу ведущего все участники должны встать у парашюта, поднять его и «хлопнуть» парашютом (сделать быстрое движение вверх и вниз), так чтобы мячики поднялись в воздух. (Внимание: не позволяйте группе натягивать парашют — он может порваться). Продолжайте «готовить попкорн» до тех пор, пока не вылетят все шарики.</w:t>
      </w:r>
      <w:r w:rsidRPr="008E1DE2">
        <w:rPr>
          <w:rFonts w:ascii="Times New Roman" w:eastAsia="Times New Roman" w:hAnsi="Times New Roman" w:cs="Times New Roman"/>
          <w:sz w:val="24"/>
          <w:szCs w:val="24"/>
        </w:rPr>
        <w:br/>
        <w:t>        В дополнение к мячикам или вместо них можно подбрасывать большой резиновый мяч, несколько комет, другие большие (но легкие) предметы и даже один-два водяных шарика!</w:t>
      </w:r>
    </w:p>
    <w:p w:rsidR="008E1DE2" w:rsidRDefault="008E1DE2" w:rsidP="008E1DE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E143E" w:rsidRDefault="003E143E" w:rsidP="008E1DE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E143E" w:rsidRDefault="003E143E" w:rsidP="003E143E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943350" cy="2969111"/>
            <wp:effectExtent l="19050" t="0" r="0" b="0"/>
            <wp:docPr id="1" name="Рисунок 1" descr="C:\Users\Елена\Desktop\IMG202412041047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Елена\Desktop\IMG202412041047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29691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143E" w:rsidRPr="008E1DE2" w:rsidRDefault="003E143E" w:rsidP="008E1DE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3E143E" w:rsidRPr="008E1DE2" w:rsidSect="00362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5346"/>
    <w:rsid w:val="000B4F13"/>
    <w:rsid w:val="000F6074"/>
    <w:rsid w:val="00362ADB"/>
    <w:rsid w:val="00364B7A"/>
    <w:rsid w:val="003E143E"/>
    <w:rsid w:val="005557DF"/>
    <w:rsid w:val="00645346"/>
    <w:rsid w:val="006F02FC"/>
    <w:rsid w:val="0089671B"/>
    <w:rsid w:val="008D472F"/>
    <w:rsid w:val="008E1DE2"/>
    <w:rsid w:val="00947B33"/>
    <w:rsid w:val="00EA2526"/>
    <w:rsid w:val="00EA4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A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45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645346"/>
  </w:style>
  <w:style w:type="paragraph" w:customStyle="1" w:styleId="c7">
    <w:name w:val="c7"/>
    <w:basedOn w:val="a"/>
    <w:rsid w:val="00645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671B"/>
    <w:rPr>
      <w:color w:val="0000FF"/>
      <w:u w:val="single"/>
    </w:rPr>
  </w:style>
  <w:style w:type="table" w:styleId="a5">
    <w:name w:val="Table Grid"/>
    <w:basedOn w:val="a1"/>
    <w:uiPriority w:val="59"/>
    <w:rsid w:val="008E1DE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E14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E14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3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9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8</Pages>
  <Words>2434</Words>
  <Characters>13876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6</cp:revision>
  <dcterms:created xsi:type="dcterms:W3CDTF">2024-12-06T09:19:00Z</dcterms:created>
  <dcterms:modified xsi:type="dcterms:W3CDTF">2024-12-06T10:47:00Z</dcterms:modified>
</cp:coreProperties>
</file>