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38" w:rsidRPr="004B7438" w:rsidRDefault="008D3455" w:rsidP="008D345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МДОУ «Детский сад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вида»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аджером</w:t>
      </w:r>
      <w:proofErr w:type="spellEnd"/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4B7438" w:rsidRP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4B7438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Современные образовательные технологии в ДОУ</w:t>
      </w: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Pr="004B7438" w:rsidRDefault="008D3455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Подготовила: воспитатель 1 кв. категории Л.Н. Калашникова.</w:t>
      </w: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Pr="004B7438" w:rsidRDefault="008D3455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2017</w:t>
      </w:r>
      <w:r w:rsidR="004B7438" w:rsidRPr="004B7438">
        <w:rPr>
          <w:rFonts w:ascii="Times New Roman" w:eastAsia="Times New Roman" w:hAnsi="Times New Roman" w:cs="Times New Roman"/>
          <w:bCs/>
          <w:sz w:val="28"/>
          <w:lang w:eastAsia="ru-RU"/>
        </w:rPr>
        <w:t>г.</w:t>
      </w:r>
    </w:p>
    <w:p w:rsidR="004B7438" w:rsidRPr="00F00485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С</w:t>
      </w:r>
      <w:r w:rsidRPr="00F004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овременные образовательные технологии в ДОУ</w:t>
      </w:r>
    </w:p>
    <w:p w:rsidR="004B7438" w:rsidRPr="003828C3" w:rsidRDefault="004B7438" w:rsidP="004B7438">
      <w:pPr>
        <w:spacing w:after="0" w:line="240" w:lineRule="auto"/>
        <w:ind w:firstLine="708"/>
        <w:jc w:val="both"/>
        <w:rPr>
          <w:rFonts w:ascii="Calibri" w:eastAsia="Times New Roman" w:hAnsi="Calibri" w:cs="Calibri"/>
          <w:i/>
          <w:iCs/>
          <w:sz w:val="28"/>
          <w:lang w:eastAsia="ru-RU"/>
        </w:rPr>
      </w:pPr>
    </w:p>
    <w:p w:rsidR="004B7438" w:rsidRPr="00F00485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В настоящее время педагогические коллективы ДОУ интенсивно внедряют в работу инновационные технологии. Поэтому основная задача педагогов дошкольного учреждения </w:t>
      </w:r>
      <w:r w:rsidRPr="00F0048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4B7438" w:rsidRPr="00F00485" w:rsidRDefault="004B7438" w:rsidP="004B7438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4B7438" w:rsidRPr="00F00485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цель- содействовать становлению ребенка как личности.</w:t>
      </w:r>
    </w:p>
    <w:p w:rsidR="004B7438" w:rsidRPr="00F00485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Сегодня мы поговорим о педагогических технологиях и их эффективном использовании в дошкольном учреждении. Вначале давайте вспомним, что же означает сам термин «технология».</w:t>
      </w:r>
    </w:p>
    <w:p w:rsidR="004B7438" w:rsidRPr="00F00485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Технология </w:t>
      </w:r>
      <w:r w:rsidRPr="00F00485">
        <w:rPr>
          <w:rFonts w:ascii="Times New Roman" w:eastAsia="Times New Roman" w:hAnsi="Times New Roman" w:cs="Times New Roman"/>
          <w:sz w:val="28"/>
          <w:lang w:eastAsia="ru-RU"/>
        </w:rPr>
        <w:t>– это совокупность приемов, применяемых в каком-либо деле, мастерстве, искусстве (толковый словарь).</w:t>
      </w:r>
    </w:p>
    <w:p w:rsidR="004B7438" w:rsidRPr="00F00485" w:rsidRDefault="004B7438" w:rsidP="004B743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Педагогическая технология</w:t>
      </w:r>
      <w:r w:rsidRPr="00F00485">
        <w:rPr>
          <w:rFonts w:ascii="Times New Roman" w:eastAsia="Times New Roman" w:hAnsi="Times New Roman" w:cs="Times New Roman"/>
          <w:sz w:val="28"/>
          <w:lang w:eastAsia="ru-RU"/>
        </w:rPr>
        <w:t> 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(Б.Т.Лихачёв).</w:t>
      </w:r>
    </w:p>
    <w:p w:rsidR="004B7438" w:rsidRPr="00F00485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Сегодня насчитывается больше сотни  образовательных технологий. </w:t>
      </w:r>
    </w:p>
    <w:p w:rsidR="004B7438" w:rsidRPr="00F00485" w:rsidRDefault="004B7438" w:rsidP="004B7438">
      <w:pPr>
        <w:spacing w:after="0" w:line="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  </w:t>
      </w:r>
      <w:r w:rsidRPr="00F0048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Основные требования (критерии) педагогической технологии: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 числу современных образовательных технологий можно отнести</w:t>
      </w:r>
      <w:r w:rsidRPr="00F00485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4B7438" w:rsidRPr="00F00485" w:rsidRDefault="004B7438" w:rsidP="004B74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00485">
        <w:rPr>
          <w:rFonts w:ascii="Times New Roman" w:eastAsia="Times New Roman" w:hAnsi="Times New Roman" w:cs="Times New Roman"/>
          <w:sz w:val="28"/>
          <w:lang w:eastAsia="ru-RU"/>
        </w:rPr>
        <w:t>здоровьесберегающие</w:t>
      </w:r>
      <w:proofErr w:type="spellEnd"/>
      <w:r w:rsidRPr="00F00485">
        <w:rPr>
          <w:rFonts w:ascii="Times New Roman" w:eastAsia="Times New Roman" w:hAnsi="Times New Roman" w:cs="Times New Roman"/>
          <w:sz w:val="28"/>
          <w:lang w:eastAsia="ru-RU"/>
        </w:rPr>
        <w:t xml:space="preserve"> технологии;</w:t>
      </w:r>
    </w:p>
    <w:p w:rsidR="004B7438" w:rsidRPr="00F00485" w:rsidRDefault="004B7438" w:rsidP="004B74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технологии проектной деятельности</w:t>
      </w:r>
    </w:p>
    <w:p w:rsidR="004B7438" w:rsidRPr="00F00485" w:rsidRDefault="004B7438" w:rsidP="004B74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технология исследовательской деятельности</w:t>
      </w:r>
    </w:p>
    <w:p w:rsidR="004B7438" w:rsidRPr="00F00485" w:rsidRDefault="004B7438" w:rsidP="004B74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r w:rsidRPr="00F00485">
        <w:rPr>
          <w:rFonts w:ascii="Times New Roman" w:eastAsia="Times New Roman" w:hAnsi="Times New Roman" w:cs="Times New Roman"/>
          <w:sz w:val="28"/>
          <w:lang w:eastAsia="ru-RU"/>
        </w:rPr>
        <w:t>информационно-коммуникационные технологии;</w:t>
      </w:r>
    </w:p>
    <w:p w:rsidR="004B7438" w:rsidRPr="00F00485" w:rsidRDefault="004B7438" w:rsidP="004B74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личностно-ориентированные технологии;</w:t>
      </w:r>
    </w:p>
    <w:p w:rsidR="004B7438" w:rsidRPr="00F00485" w:rsidRDefault="004B7438" w:rsidP="004B74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 xml:space="preserve">технология </w:t>
      </w:r>
      <w:proofErr w:type="spellStart"/>
      <w:r w:rsidRPr="00F00485">
        <w:rPr>
          <w:rFonts w:ascii="Times New Roman" w:eastAsia="Times New Roman" w:hAnsi="Times New Roman" w:cs="Times New Roman"/>
          <w:sz w:val="28"/>
          <w:lang w:eastAsia="ru-RU"/>
        </w:rPr>
        <w:t>портфолио</w:t>
      </w:r>
      <w:proofErr w:type="spellEnd"/>
      <w:r w:rsidRPr="00F00485">
        <w:rPr>
          <w:rFonts w:ascii="Times New Roman" w:eastAsia="Times New Roman" w:hAnsi="Times New Roman" w:cs="Times New Roman"/>
          <w:sz w:val="28"/>
          <w:lang w:eastAsia="ru-RU"/>
        </w:rPr>
        <w:t xml:space="preserve"> дошкольника и воспитателя</w:t>
      </w:r>
    </w:p>
    <w:p w:rsidR="004B7438" w:rsidRPr="00F00485" w:rsidRDefault="004B7438" w:rsidP="004B74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игровая технология</w:t>
      </w:r>
    </w:p>
    <w:p w:rsidR="004B7438" w:rsidRPr="00F00485" w:rsidRDefault="004B7438" w:rsidP="004B74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 xml:space="preserve">технология «ТРИЗ» </w:t>
      </w:r>
    </w:p>
    <w:p w:rsidR="004B7438" w:rsidRPr="00F00485" w:rsidRDefault="004B7438" w:rsidP="004B74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технологии предметно – развивающей среды</w:t>
      </w:r>
    </w:p>
    <w:p w:rsidR="004B7438" w:rsidRPr="00F00485" w:rsidRDefault="004B7438" w:rsidP="004B7438">
      <w:pPr>
        <w:numPr>
          <w:ilvl w:val="0"/>
          <w:numId w:val="2"/>
        </w:numPr>
        <w:spacing w:after="0" w:line="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004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Здоровьесберегающие</w:t>
      </w:r>
      <w:proofErr w:type="spellEnd"/>
      <w:r w:rsidRPr="00F004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 технологии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Целью </w:t>
      </w:r>
      <w:proofErr w:type="spellStart"/>
      <w:r w:rsidRPr="00F00485">
        <w:rPr>
          <w:rFonts w:ascii="Times New Roman" w:eastAsia="Times New Roman" w:hAnsi="Times New Roman" w:cs="Times New Roman"/>
          <w:sz w:val="28"/>
          <w:lang w:eastAsia="ru-RU"/>
        </w:rPr>
        <w:t>здоровьесберегающих</w:t>
      </w:r>
      <w:proofErr w:type="spellEnd"/>
      <w:r w:rsidRPr="00F00485">
        <w:rPr>
          <w:rFonts w:ascii="Times New Roman" w:eastAsia="Times New Roman" w:hAnsi="Times New Roman" w:cs="Times New Roman"/>
          <w:sz w:val="28"/>
          <w:lang w:eastAsia="ru-RU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4B7438" w:rsidRPr="00F00485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00485">
        <w:rPr>
          <w:rFonts w:ascii="Times New Roman" w:eastAsia="Times New Roman" w:hAnsi="Times New Roman" w:cs="Times New Roman"/>
          <w:sz w:val="28"/>
          <w:lang w:eastAsia="ru-RU"/>
        </w:rPr>
        <w:t>Здоровьесберегающие</w:t>
      </w:r>
      <w:proofErr w:type="spellEnd"/>
      <w:r w:rsidRPr="00F00485">
        <w:rPr>
          <w:rFonts w:ascii="Times New Roman" w:eastAsia="Times New Roman" w:hAnsi="Times New Roman" w:cs="Times New Roman"/>
          <w:sz w:val="28"/>
          <w:lang w:eastAsia="ru-RU"/>
        </w:rPr>
        <w:t xml:space="preserve"> педагогические технологии включают все аспекты воздействия педагога на здоровье ребенка на разных уровнях — информационном, психологическом, биоэнергетическом.</w:t>
      </w:r>
    </w:p>
    <w:p w:rsidR="004B7438" w:rsidRPr="00F00485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В современных условиях развитие человека невозможно без построения системы формирования его здоровья. Выбор </w:t>
      </w:r>
      <w:proofErr w:type="spellStart"/>
      <w:r w:rsidRPr="00F00485">
        <w:rPr>
          <w:rFonts w:ascii="Times New Roman" w:eastAsia="Times New Roman" w:hAnsi="Times New Roman" w:cs="Times New Roman"/>
          <w:sz w:val="28"/>
          <w:lang w:eastAsia="ru-RU"/>
        </w:rPr>
        <w:t>здоровьесберегающих</w:t>
      </w:r>
      <w:proofErr w:type="spellEnd"/>
      <w:r w:rsidRPr="00F00485">
        <w:rPr>
          <w:rFonts w:ascii="Times New Roman" w:eastAsia="Times New Roman" w:hAnsi="Times New Roman" w:cs="Times New Roman"/>
          <w:sz w:val="28"/>
          <w:lang w:eastAsia="ru-RU"/>
        </w:rPr>
        <w:t xml:space="preserve"> педагогических технологий зависит:</w:t>
      </w:r>
    </w:p>
    <w:p w:rsidR="004B7438" w:rsidRPr="00F00485" w:rsidRDefault="004B7438" w:rsidP="004B7438">
      <w:pPr>
        <w:numPr>
          <w:ilvl w:val="0"/>
          <w:numId w:val="3"/>
        </w:numPr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от типа дошкольного учреждения,</w:t>
      </w:r>
    </w:p>
    <w:p w:rsidR="004B7438" w:rsidRPr="00F00485" w:rsidRDefault="004B7438" w:rsidP="004B7438">
      <w:pPr>
        <w:numPr>
          <w:ilvl w:val="0"/>
          <w:numId w:val="3"/>
        </w:numPr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от продолжительности пребывания в нем детей,</w:t>
      </w:r>
    </w:p>
    <w:p w:rsidR="004B7438" w:rsidRPr="00F00485" w:rsidRDefault="004B7438" w:rsidP="004B7438">
      <w:pPr>
        <w:numPr>
          <w:ilvl w:val="0"/>
          <w:numId w:val="3"/>
        </w:numPr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 от программы, по которой работают педагоги,</w:t>
      </w:r>
    </w:p>
    <w:p w:rsidR="004B7438" w:rsidRPr="00F00485" w:rsidRDefault="004B7438" w:rsidP="004B7438">
      <w:pPr>
        <w:numPr>
          <w:ilvl w:val="0"/>
          <w:numId w:val="3"/>
        </w:numPr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 конкретных условий ДОУ,</w:t>
      </w:r>
    </w:p>
    <w:p w:rsidR="004B7438" w:rsidRPr="00F00485" w:rsidRDefault="004B7438" w:rsidP="004B7438">
      <w:pPr>
        <w:numPr>
          <w:ilvl w:val="0"/>
          <w:numId w:val="3"/>
        </w:numPr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 профессиональной компетентности педагога,</w:t>
      </w:r>
    </w:p>
    <w:p w:rsidR="004B7438" w:rsidRPr="00F00485" w:rsidRDefault="004B7438" w:rsidP="004B7438">
      <w:pPr>
        <w:numPr>
          <w:ilvl w:val="0"/>
          <w:numId w:val="3"/>
        </w:numPr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показателей здоровья детей.</w:t>
      </w:r>
    </w:p>
    <w:p w:rsidR="004B7438" w:rsidRPr="00F00485" w:rsidRDefault="004B7438" w:rsidP="004B7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Pr="00F00485" w:rsidRDefault="004B7438" w:rsidP="004B7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Выделяют (применительно к ДОУ) следующую классификацию </w:t>
      </w:r>
      <w:proofErr w:type="spellStart"/>
      <w:r w:rsidRPr="00F004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здоровьесберегающих</w:t>
      </w:r>
      <w:proofErr w:type="spellEnd"/>
      <w:r w:rsidRPr="00F004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технологий:</w:t>
      </w:r>
      <w:r w:rsidRPr="00F0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438" w:rsidRPr="00F00485" w:rsidRDefault="004B7438" w:rsidP="004B7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Все здоровье сберегающие технологии можно разделить на 4 группы:</w:t>
      </w:r>
    </w:p>
    <w:p w:rsidR="004B7438" w:rsidRPr="00F00485" w:rsidRDefault="004B7438" w:rsidP="004B743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438" w:rsidRPr="00F00485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сохранения и стимулирования здоровья.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7438" w:rsidRPr="00F00485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динамические паузы (комплексы физ. минуток, которые могут включать дыхательную, пальчиковую, артикуляционную гимнастику, гимнастику для глаз и т.д.)</w:t>
      </w:r>
    </w:p>
    <w:p w:rsidR="004B7438" w:rsidRPr="00F00485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 спортивные игры</w:t>
      </w:r>
    </w:p>
    <w:p w:rsidR="004B7438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контрастная дорожка, тренажеры</w:t>
      </w:r>
    </w:p>
    <w:p w:rsidR="004B7438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стретчинг</w:t>
      </w:r>
      <w:proofErr w:type="spellEnd"/>
    </w:p>
    <w:p w:rsidR="004B7438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ритмопластика</w:t>
      </w:r>
    </w:p>
    <w:p w:rsidR="004B7438" w:rsidRPr="00F00485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релаксация</w:t>
      </w:r>
    </w:p>
    <w:p w:rsidR="004B7438" w:rsidRPr="00F00485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обучения здоровому образу жизни.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7438" w:rsidRPr="00F00485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</w:t>
      </w:r>
    </w:p>
    <w:p w:rsidR="004B7438" w:rsidRPr="00F00485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занятия</w:t>
      </w:r>
    </w:p>
    <w:p w:rsidR="004B7438" w:rsidRPr="00F00485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бассейн</w:t>
      </w:r>
    </w:p>
    <w:p w:rsidR="004B7438" w:rsidRPr="00F00485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точечный массаж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B7438" w:rsidRPr="00F00485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развлечения, праздники</w:t>
      </w:r>
    </w:p>
    <w:p w:rsidR="004B7438" w:rsidRPr="00F00485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здоровья</w:t>
      </w:r>
    </w:p>
    <w:p w:rsidR="004B7438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 (ситуативные малые игры – ролевая подражательная имитационная игра)</w:t>
      </w:r>
    </w:p>
    <w:p w:rsidR="004B7438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Игротренинги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игротерапия</w:t>
      </w:r>
      <w:proofErr w:type="spellEnd"/>
    </w:p>
    <w:p w:rsidR="004B7438" w:rsidRPr="00F00485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из серии «Здоровье» </w:t>
      </w:r>
    </w:p>
    <w:p w:rsidR="004B7438" w:rsidRDefault="004B7438" w:rsidP="004B743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Коррекционные технологии</w:t>
      </w:r>
    </w:p>
    <w:p w:rsidR="004B7438" w:rsidRPr="000E4C7C" w:rsidRDefault="004B7438" w:rsidP="004B7438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ехнология коррекции поведения</w:t>
      </w:r>
    </w:p>
    <w:p w:rsidR="004B7438" w:rsidRPr="000E4C7C" w:rsidRDefault="004B7438" w:rsidP="004B7438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арттерапия</w:t>
      </w:r>
      <w:proofErr w:type="spellEnd"/>
    </w:p>
    <w:p w:rsidR="004B7438" w:rsidRPr="000E4C7C" w:rsidRDefault="004B7438" w:rsidP="004B7438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0E4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ехнологии музыкального воздействия</w:t>
      </w:r>
    </w:p>
    <w:p w:rsidR="004B7438" w:rsidRPr="00F00485" w:rsidRDefault="004B7438" w:rsidP="004B7438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</w:p>
    <w:p w:rsidR="004B7438" w:rsidRDefault="004B7438" w:rsidP="004B7438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воздействия цветом</w:t>
      </w:r>
    </w:p>
    <w:p w:rsidR="004B7438" w:rsidRDefault="004B7438" w:rsidP="004B7438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</w:p>
    <w:p w:rsidR="004B7438" w:rsidRPr="000E4C7C" w:rsidRDefault="004B7438" w:rsidP="004B7438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фонетическая ритмика</w:t>
      </w:r>
    </w:p>
    <w:p w:rsidR="004B7438" w:rsidRPr="00F00485" w:rsidRDefault="004B7438" w:rsidP="004B7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Педагог, стоящий на страже здоровья ребенка, воспитывающий культуру здоровья ребенка и родителей, прежде всего сам должен быть здоров, иметь </w:t>
      </w:r>
      <w:proofErr w:type="spellStart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валеологические</w:t>
      </w:r>
      <w:proofErr w:type="spellEnd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знания, не переутомлен работой, должен уметь объективно оценивать свои достоинства и недостатки, связанные с профессиональной деятельностью, составить план необходимой </w:t>
      </w:r>
      <w:proofErr w:type="spellStart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самокоррекции</w:t>
      </w:r>
      <w:proofErr w:type="spellEnd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приступить к его реализации.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осуществления обогащенного физического развития и оздоровления детей в детском саду используются нетрадиционные приемы работы. В каждой группе должны быть оборудованы «Уголки здоровья». Они оснащены как традиционными пособиями (массажными ковриками, </w:t>
      </w:r>
      <w:proofErr w:type="spellStart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массажерами</w:t>
      </w:r>
      <w:proofErr w:type="spellEnd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спортивным инвентарем и т.д.), так и нестандартным оборудованием, сделанным руками педагогов: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.«Сухой аквариум», который способствует снятию напряжения, усталости, расслаблению мышц плечевого пояса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.Ходьба по коврику из пробок, где происходит массаж стопы ног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.Для развития речевого дыхания и увеличения объема легких, используем традиционное и нетрадиционное оборудование (султанчики, вертушки)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.Общеизвестно, что на ладонях рук, находится много точек, массируя которые можно воздействовать на различные точки организма. Для этого используем различные </w:t>
      </w:r>
      <w:proofErr w:type="spellStart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массажеры</w:t>
      </w:r>
      <w:proofErr w:type="spellEnd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 самодельные.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.Для массажа ступней ног и развития координации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движений используются коврики из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веревки с узелками.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.Ходьба по дорожкам из металлических пробок босиком.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.Ежедневно после сна проводить оздоровительную гимнастику босиком под музыку.</w:t>
      </w:r>
    </w:p>
    <w:p w:rsidR="004B7438" w:rsidRPr="00F00485" w:rsidRDefault="004B7438" w:rsidP="004B74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структуру оздоровительных режимов каждой группы, должны быть вплетены спектры медико-восстановительных методик, приемов, способов: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мимические разминки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гимнастика для глаз (способствующая снятию статического напряжения мышц глаз, кровообращения)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пальчиковая гимнастика (тренирует мелкую моторику, стимулирует речь, пространственное мышление, внимание, кровообращение, воображение, быстроту реакции)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дыхательная гимнастика (способствует развитию и укреплению грудной клетки)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точечный массаж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-игры, упражнения для профилактики и коррекции плоскостопия и осанки.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итоге формирует у ребенка стойкую мотивацию на здоровый образ жизни, полноценное и </w:t>
      </w:r>
      <w:proofErr w:type="spellStart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неосложненное</w:t>
      </w:r>
      <w:proofErr w:type="spellEnd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Поставленные цели успешно реализуются на практике.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Динамические паузы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которые проводятся воспитателем во время занятий, 2-5 мин., по мере утомляемости детей. Могут включать в себя элементы гимнастики для глаз, дыхательной гимнастики и других в зависимости от вида занятий.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помощи правильного дыхания можно избежать гайморита, астмы, неврозов, избавиться от головной боли, насморка, простуды, расстройства пищеварения и сна и быстро восстановить работоспособность после умственного и физического утомления. Для полноценного дыхания необходимо соблюдать следующие правила: дышать надо только через нос равномерно и ритмично; стараться максимально наполнять легкие воздухом при вдохе и делать максимально глубокий выдох; при появлении малейшего дискомфорта занятия дыхательной гимнастикой прекратить.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-Заниматься дыхательной гимнастикой нужно в хорошо проветренном помещении, в спокойной обстановке. Освоение комплекса проводить постепенно, прибавляя по одному упражнению через каждую неделю.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-Систематическое использование физкультминуток приводит к улучшению </w:t>
      </w:r>
      <w:proofErr w:type="spellStart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психоэмоционального</w:t>
      </w:r>
      <w:proofErr w:type="spellEnd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состояния, к изменению отношения к себе и своему здоровью. Можно предложить провести физ. минутки кому-нибудь из детей.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Подвижные и спортивные игры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воспитатели, руководитель физического воспитания. Как часть физкультурного занятия, на прогулке, в групповой комнате – малоподвижные игры.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Релаксацию.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воспитатели, руководитель физического воспитания, психолог в любом подходящем помещении. Для всех возрастных групп. Можно использовать спокойную классическую музыку (Чайковский, Рахманинов), звуки природы.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Гимнастика пальчиковая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 с младшего возраста индивидуально либо с подгруппой ежедневно воспитателем или логопедом. Рекомендуется всем детям, особенно с речевыми проблемами. Проводится в любое удобное время, а так же во время занятий.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Гимнастика для глаз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по 3-5 мин. в любое свободное время и во время занятий, чтобы снять зрительную нагрузку у детей.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Гимнастика дыхательная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формах физкультурно-оздоровительной работы, на физ. минутках во время занятий и после сна: во время гимнастики.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Гимнастика бодрящая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после дневного сна, 5-10 мин. Форма проведения различна: упражнения на кроватках, обширное умывание; ходьба по ребристым дощечкам. Проводит воспитатель.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Гимнастика корригирующая и ортопедическая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различных формах физкультурно-оздоровительной р</w:t>
      </w:r>
      <w:r w:rsidR="007E141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аботы. Проводят воспитатели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Физкультурные занятия.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Проводятся в хорошо проветренном помещение 2-3 раза в неделю, в спортивном зале. Младший возраст- 15-20 мин., средний возраст - 20-25 мин., старший возраст - 25-30 </w:t>
      </w:r>
      <w:r w:rsidR="007E14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 Проводят воспитатели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gramEnd"/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Проблемно-игровые ситуации.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заметно для детей, посредством включения педагога в процесс игровой деятельности.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Возможность целенаправленного формирования основ психической </w:t>
      </w:r>
      <w:proofErr w:type="spellStart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5-летнего возраста достигается через подвижные, сюжетно-ролевые игры, физкультминутки. </w:t>
      </w:r>
      <w:proofErr w:type="gramStart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</w:t>
      </w:r>
      <w:proofErr w:type="gramEnd"/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Занятия из серии «Здоровье» по ОБЖ для детей и родителей в качестве познавательного развития.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 1 раз в неделю по 30 мин. со ст. возраста во второй половине дня. Проводят воспитатели.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B7438" w:rsidRDefault="004B7438" w:rsidP="004B7438">
      <w:pPr>
        <w:spacing w:after="0" w:line="270" w:lineRule="atLeast"/>
      </w:pP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spellStart"/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Самомассаж</w:t>
      </w:r>
      <w:proofErr w:type="spellEnd"/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формах физкультурно-оздоровительной работы или во время физ.минуток, в целях профилактики простудных заболеваний. Проводят воспитатели.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Технология воздействия через сказки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Сказка – зеркало, отражающее реальный мир через призму личного восприятия. В ней, возможно, все чего не бывает в жизни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занятиях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 учат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ять словесные образы. Вспоминают старые и придумывают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образы, дети увеличивают свой образный репертуар, и внутренний мир ребенка становится интереснее, богаче. Это истинный шанс понять и принять себя и мир, повысить самооценку и измениться в желаемом направлении.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Поскольку чувства бывают не только положительные, но и отрицательные, то и образы у детей рождаются не только радостные, но и пугающие. Одна из важных целей этих занятий - преобразовать отрицательные образы в положительные, чтобы мир ребенка был красив и радостен.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Спокойное состояние нервной системы возвращает ребенку здоровье.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Сказку может рассказывать взрослый, либо это может быть групповое рассказывание, где рассказчиком является не один человек, а группа детей.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Технологии музыкального воздействия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формах физкультурно-оздоровительной работы. Используются для снятия напряжения, повышения эмоционального настроя и пр. Проводят воспитатели и музыкальный руководитель.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 можно использовать методы закаливания: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полоскание горла и полости рта растворами трав (эвкалипта, шалфея, ромашки, календулы и т.д.), обладающих антисептическим действием на слизистую оболочку дыхательных путей, или раствором морской соли проводится ежедневно после обеда в течение 2 недель поочередно.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умывание холодной водой после дневного сна.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босохождение</w:t>
      </w:r>
      <w:proofErr w:type="spellEnd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сочетании с воздушными ваннами проводится на занятиях по физической культуре и после дневного сна. </w:t>
      </w:r>
      <w:proofErr w:type="gramStart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 включает в себя адекватную физическую активность, рациональное питание, личную гигиену, здоровый психолог</w:t>
      </w:r>
      <w:r w:rsidR="007E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ический климат в семье, 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</w:t>
      </w:r>
      <w:r w:rsidR="007E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вредных привычек, внимательное отношение к своему здоровью.</w:t>
      </w:r>
      <w:r w:rsidRPr="00251A6F">
        <w:t xml:space="preserve"> </w:t>
      </w:r>
    </w:p>
    <w:p w:rsidR="004B7438" w:rsidRDefault="004B7438" w:rsidP="004B7438">
      <w:pPr>
        <w:spacing w:after="0" w:line="270" w:lineRule="atLeast"/>
      </w:pPr>
      <w:r w:rsidRPr="00251A6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 </w:t>
      </w:r>
      <w:proofErr w:type="spellStart"/>
      <w:r w:rsidRPr="00251A6F">
        <w:rPr>
          <w:rFonts w:ascii="Times New Roman" w:hAnsi="Times New Roman" w:cs="Times New Roman"/>
          <w:b/>
          <w:i/>
          <w:sz w:val="28"/>
          <w:szCs w:val="28"/>
          <w:u w:val="single"/>
        </w:rPr>
        <w:t>Стретчинг</w:t>
      </w:r>
      <w:proofErr w:type="spellEnd"/>
      <w:r w:rsidRPr="00251A6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251A6F">
        <w:rPr>
          <w:rFonts w:ascii="Times New Roman" w:hAnsi="Times New Roman" w:cs="Times New Roman"/>
          <w:sz w:val="28"/>
          <w:szCs w:val="28"/>
        </w:rPr>
        <w:t xml:space="preserve"> Не раньше чем через 30 мин. после приема пищи, 2 раза в неделю по 30 мин. со среднего возраста в физкультурном или музыкальном залах либо в групповой комнате, в хорошо проветренном помещении Рекомендуется детям с вялой осанкой и плоскостопием. Опасаться непропорциональной нагрузки на мышцы</w:t>
      </w:r>
      <w:r w:rsidR="007E141B">
        <w:rPr>
          <w:rFonts w:ascii="Times New Roman" w:hAnsi="Times New Roman" w:cs="Times New Roman"/>
          <w:sz w:val="28"/>
          <w:szCs w:val="28"/>
        </w:rPr>
        <w:t>.</w:t>
      </w:r>
    </w:p>
    <w:p w:rsidR="004B7438" w:rsidRDefault="004B7438" w:rsidP="004B7438">
      <w:pPr>
        <w:spacing w:after="0" w:line="270" w:lineRule="atLeast"/>
      </w:pPr>
      <w:r w:rsidRPr="00251A6F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- Ритмопластика</w:t>
      </w:r>
      <w:r w:rsidRPr="00251A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A6F">
        <w:rPr>
          <w:rFonts w:ascii="Times New Roman" w:hAnsi="Times New Roman" w:cs="Times New Roman"/>
          <w:sz w:val="28"/>
          <w:szCs w:val="28"/>
        </w:rPr>
        <w:t>Не раньше чем через 30 мин. после приема пищи, 2 раза в неделю по 30 мин. со среднего возраста Обратить внимание на художественную ценность, величину физической нагрузки и ее соразмерность возрастным показателям р</w:t>
      </w:r>
      <w:r w:rsidR="007E141B">
        <w:rPr>
          <w:rFonts w:ascii="Times New Roman" w:hAnsi="Times New Roman" w:cs="Times New Roman"/>
          <w:sz w:val="28"/>
          <w:szCs w:val="28"/>
        </w:rPr>
        <w:t>ебенка</w:t>
      </w:r>
      <w:proofErr w:type="gramStart"/>
      <w:r w:rsidR="007E141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E141B">
        <w:rPr>
          <w:rFonts w:ascii="Times New Roman" w:hAnsi="Times New Roman" w:cs="Times New Roman"/>
          <w:sz w:val="28"/>
          <w:szCs w:val="28"/>
        </w:rPr>
        <w:t xml:space="preserve">Проводят </w:t>
      </w:r>
      <w:proofErr w:type="spellStart"/>
      <w:r w:rsidR="007E141B">
        <w:rPr>
          <w:rFonts w:ascii="Times New Roman" w:hAnsi="Times New Roman" w:cs="Times New Roman"/>
          <w:sz w:val="28"/>
          <w:szCs w:val="28"/>
        </w:rPr>
        <w:t>воспители</w:t>
      </w:r>
      <w:proofErr w:type="spellEnd"/>
      <w:r w:rsidRPr="00251A6F">
        <w:rPr>
          <w:rFonts w:ascii="Times New Roman" w:hAnsi="Times New Roman" w:cs="Times New Roman"/>
          <w:sz w:val="28"/>
          <w:szCs w:val="28"/>
        </w:rPr>
        <w:t>, музыкальный руководитель.</w:t>
      </w:r>
      <w:r w:rsidRPr="00251A6F">
        <w:t xml:space="preserve"> </w:t>
      </w:r>
    </w:p>
    <w:p w:rsidR="004B7438" w:rsidRDefault="004B7438" w:rsidP="004B7438">
      <w:r w:rsidRPr="00251A6F">
        <w:rPr>
          <w:rFonts w:ascii="Times New Roman" w:hAnsi="Times New Roman" w:cs="Times New Roman"/>
          <w:b/>
          <w:i/>
          <w:sz w:val="28"/>
          <w:szCs w:val="28"/>
          <w:u w:val="single"/>
        </w:rPr>
        <w:t>- Точечный массаж.</w:t>
      </w:r>
      <w:r w:rsidRPr="00251A6F">
        <w:rPr>
          <w:rFonts w:ascii="Times New Roman" w:hAnsi="Times New Roman" w:cs="Times New Roman"/>
          <w:sz w:val="28"/>
          <w:szCs w:val="28"/>
        </w:rPr>
        <w:t xml:space="preserve"> Проводится в преддверии эпидемий, в осенний и весенний периоды в любое удобное для педагога время со старшего возраста. Проводится строго по специальной </w:t>
      </w:r>
      <w:proofErr w:type="spellStart"/>
      <w:r w:rsidRPr="00251A6F">
        <w:rPr>
          <w:rFonts w:ascii="Times New Roman" w:hAnsi="Times New Roman" w:cs="Times New Roman"/>
          <w:sz w:val="28"/>
          <w:szCs w:val="28"/>
        </w:rPr>
        <w:t>методике.</w:t>
      </w:r>
      <w:r w:rsidRPr="00251A6F">
        <w:rPr>
          <w:rStyle w:val="grame"/>
          <w:rFonts w:ascii="Times New Roman" w:hAnsi="Times New Roman" w:cs="Times New Roman"/>
          <w:sz w:val="28"/>
          <w:szCs w:val="28"/>
        </w:rPr>
        <w:t>Показана</w:t>
      </w:r>
      <w:proofErr w:type="spellEnd"/>
      <w:r w:rsidRPr="00251A6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51A6F">
        <w:rPr>
          <w:rFonts w:ascii="Times New Roman" w:hAnsi="Times New Roman" w:cs="Times New Roman"/>
          <w:sz w:val="28"/>
          <w:szCs w:val="28"/>
        </w:rPr>
        <w:t xml:space="preserve">детям с частыми простудными заболеваниями и болезнями </w:t>
      </w:r>
      <w:proofErr w:type="spellStart"/>
      <w:r w:rsidRPr="00251A6F">
        <w:rPr>
          <w:rFonts w:ascii="Times New Roman" w:hAnsi="Times New Roman" w:cs="Times New Roman"/>
          <w:sz w:val="28"/>
          <w:szCs w:val="28"/>
        </w:rPr>
        <w:t>ЛОР-органов</w:t>
      </w:r>
      <w:proofErr w:type="spellEnd"/>
      <w:r w:rsidRPr="00251A6F">
        <w:rPr>
          <w:rFonts w:ascii="Times New Roman" w:hAnsi="Times New Roman" w:cs="Times New Roman"/>
          <w:sz w:val="28"/>
          <w:szCs w:val="28"/>
        </w:rPr>
        <w:t xml:space="preserve">. Используется наглядный материал. Воспитатели, ст. </w:t>
      </w:r>
      <w:r w:rsidR="007E141B">
        <w:rPr>
          <w:rFonts w:ascii="Times New Roman" w:hAnsi="Times New Roman" w:cs="Times New Roman"/>
          <w:sz w:val="28"/>
          <w:szCs w:val="28"/>
        </w:rPr>
        <w:t>медсестра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52D8">
        <w:t xml:space="preserve"> </w:t>
      </w:r>
    </w:p>
    <w:p w:rsidR="004B7438" w:rsidRDefault="004B7438" w:rsidP="004B7438">
      <w:r w:rsidRPr="00AB52D8">
        <w:rPr>
          <w:rFonts w:ascii="Times New Roman" w:hAnsi="Times New Roman" w:cs="Times New Roman"/>
          <w:b/>
          <w:i/>
          <w:sz w:val="28"/>
          <w:szCs w:val="28"/>
          <w:u w:val="single"/>
        </w:rPr>
        <w:t>- Фонетическая ритмика.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2D8">
        <w:rPr>
          <w:rFonts w:ascii="Times New Roman" w:hAnsi="Times New Roman" w:cs="Times New Roman"/>
          <w:sz w:val="28"/>
          <w:szCs w:val="28"/>
        </w:rPr>
        <w:t>2 раза в неделю с младшего возраста не раньше чем через 30 мин. после приема пищи. В физкультурном или музыкальном залах. Мл</w:t>
      </w:r>
      <w:r w:rsidRPr="00AB52D8">
        <w:rPr>
          <w:rStyle w:val="grame"/>
          <w:rFonts w:ascii="Times New Roman" w:hAnsi="Times New Roman" w:cs="Times New Roman"/>
          <w:sz w:val="28"/>
          <w:szCs w:val="28"/>
        </w:rPr>
        <w:t>.</w:t>
      </w:r>
      <w:r w:rsidRPr="00AB52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B52D8">
        <w:rPr>
          <w:rStyle w:val="grame"/>
          <w:rFonts w:ascii="Times New Roman" w:hAnsi="Times New Roman" w:cs="Times New Roman"/>
          <w:sz w:val="28"/>
          <w:szCs w:val="28"/>
        </w:rPr>
        <w:t>в</w:t>
      </w:r>
      <w:r w:rsidRPr="00AB52D8">
        <w:rPr>
          <w:rFonts w:ascii="Times New Roman" w:hAnsi="Times New Roman" w:cs="Times New Roman"/>
          <w:sz w:val="28"/>
          <w:szCs w:val="28"/>
        </w:rPr>
        <w:t>озраст-15 мин., старший возраст-30 мин. Занятия рекомендованы детям с проблемами слуха либо в профилактических целях. Цель занятий - фонетическая грамотная реч</w:t>
      </w:r>
      <w:r w:rsidR="007E141B">
        <w:rPr>
          <w:rFonts w:ascii="Times New Roman" w:hAnsi="Times New Roman" w:cs="Times New Roman"/>
          <w:sz w:val="28"/>
          <w:szCs w:val="28"/>
        </w:rPr>
        <w:t>ь без движений. Воспитатели</w:t>
      </w:r>
      <w:r w:rsidRPr="00AB52D8">
        <w:rPr>
          <w:rFonts w:ascii="Times New Roman" w:hAnsi="Times New Roman" w:cs="Times New Roman"/>
          <w:sz w:val="28"/>
          <w:szCs w:val="28"/>
        </w:rPr>
        <w:t>, логопед.</w:t>
      </w:r>
      <w:r w:rsidRPr="00AB52D8">
        <w:t xml:space="preserve"> </w:t>
      </w:r>
    </w:p>
    <w:p w:rsidR="004B7438" w:rsidRPr="00AB52D8" w:rsidRDefault="004B7438" w:rsidP="004B7438">
      <w:pPr>
        <w:rPr>
          <w:rFonts w:ascii="Times New Roman" w:hAnsi="Times New Roman" w:cs="Times New Roman"/>
          <w:sz w:val="28"/>
          <w:szCs w:val="28"/>
        </w:rPr>
      </w:pPr>
      <w:r w:rsidRPr="00AB52D8">
        <w:rPr>
          <w:rFonts w:ascii="Times New Roman" w:hAnsi="Times New Roman" w:cs="Times New Roman"/>
          <w:b/>
          <w:i/>
          <w:sz w:val="28"/>
          <w:szCs w:val="28"/>
          <w:u w:val="single"/>
        </w:rPr>
        <w:t>- Технологии коррекции поведения.</w:t>
      </w:r>
      <w:r w:rsidRPr="00AB52D8">
        <w:rPr>
          <w:rFonts w:ascii="Times New Roman" w:hAnsi="Times New Roman" w:cs="Times New Roman"/>
          <w:sz w:val="28"/>
          <w:szCs w:val="28"/>
        </w:rPr>
        <w:t xml:space="preserve"> Сеансами по 10-12 занятий по 25-30 мин. со старшего возраста. 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</w:t>
      </w:r>
      <w:r w:rsidR="00B47E15">
        <w:rPr>
          <w:rFonts w:ascii="Times New Roman" w:hAnsi="Times New Roman" w:cs="Times New Roman"/>
          <w:sz w:val="28"/>
          <w:szCs w:val="28"/>
        </w:rPr>
        <w:t>орме</w:t>
      </w:r>
      <w:r w:rsidRPr="00AB52D8">
        <w:rPr>
          <w:rFonts w:ascii="Times New Roman" w:hAnsi="Times New Roman" w:cs="Times New Roman"/>
          <w:sz w:val="28"/>
          <w:szCs w:val="28"/>
        </w:rPr>
        <w:t>.</w:t>
      </w:r>
      <w:r w:rsidR="00B47E15">
        <w:rPr>
          <w:rFonts w:ascii="Times New Roman" w:hAnsi="Times New Roman" w:cs="Times New Roman"/>
          <w:sz w:val="28"/>
          <w:szCs w:val="28"/>
        </w:rPr>
        <w:t xml:space="preserve"> Проводят воспитатели.</w:t>
      </w:r>
    </w:p>
    <w:p w:rsidR="004B7438" w:rsidRPr="00F00485" w:rsidRDefault="004B7438" w:rsidP="004B74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Какие здоровье сберегающие образовательные технологии используются в работе с родителями?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консультации, рекомендации и беседы с родителями по поводу профилактики болезней, соблюдением личной гигиены, пользе дополнительных прогулок и занятий в различных спортивных секциях, осветить эти вопросы так же и на родительских собраниях; папки-передвижки; личный пример педагога, нетрадиционные формы работы с родителями, практические показы (практикумы);</w:t>
      </w:r>
      <w:proofErr w:type="gramEnd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анкетирование; совместные акции: спортивные праздники, дни здоровья; памятки, буклеты из серии «Пальчиковая гимнастика», «Как правильно закаливать ребенка?», дни открытых дверей; обучение родителей приемам и методам </w:t>
      </w:r>
      <w:proofErr w:type="spellStart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оздоравливания</w:t>
      </w:r>
      <w:proofErr w:type="spellEnd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(тренинги, практикумы); выпуск газеты ДОУ и др. формы работы.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создания педагогических условий здоровье сберегающего процесса воспитания и развития детей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дошкольном учреждении, являются: организация разных видов деятельности детей в игровой форме; построение образовательного процесса в виде модели культуры; организация </w:t>
      </w:r>
      <w:proofErr w:type="spellStart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культуротворчества</w:t>
      </w:r>
      <w:proofErr w:type="spellEnd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дошкольников; оснащение деятельности детей оборудованием, игрушками, играми, игровыми упражнениями и пособиями</w:t>
      </w:r>
      <w:proofErr w:type="gramStart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</w:t>
      </w:r>
      <w:proofErr w:type="gramEnd"/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ся эта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осуществляется комплексно, в течение всего дня и с участием медицинских и педагогических ра</w:t>
      </w:r>
      <w:r w:rsidR="00B47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ботников: воспитателя, 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</w:t>
      </w:r>
      <w:r w:rsidR="00B47E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гопеда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музыкального руково</w:t>
      </w:r>
      <w:r w:rsidR="00B47E1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дителя, старшей медсестры.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Забота о здоровье – одна из важнейших задач каждого человека. Среди всех земных благ здоровье – ценный дар, данный человеку природой, заменить который нельзя ничем, однако люди не заботятся о здоровье так, как это необходимо.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важно понимать, что забота о здоровье наших детей сегодня – это полноценный трудовой потенциал нашей страны в ближайшем будущем.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мы, родители, врачи, педагоги, хотим, чтобы наши дети хорошо учились, год от года становились сильнее, вырастали и входили в большую жизнь людьми не только знающими, но и здоровыми. Ведь здоровье – это бесценный дар.</w:t>
      </w:r>
    </w:p>
    <w:p w:rsidR="004B7438" w:rsidRPr="00F00485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438" w:rsidRPr="00F00485" w:rsidRDefault="004B7438" w:rsidP="004B743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Технологии проектной деятельности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Цель: 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:rsidR="004B7438" w:rsidRPr="00F00485" w:rsidRDefault="004B7438" w:rsidP="004B7438">
      <w:pPr>
        <w:spacing w:after="0" w:line="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4B7438" w:rsidRPr="00F00485" w:rsidRDefault="004B7438" w:rsidP="004B7438">
      <w:pPr>
        <w:spacing w:after="0" w:line="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Классификация учебных проектов:</w:t>
      </w:r>
    </w:p>
    <w:p w:rsidR="004B7438" w:rsidRPr="00F00485" w:rsidRDefault="004B7438" w:rsidP="004B7438">
      <w:pPr>
        <w:numPr>
          <w:ilvl w:val="0"/>
          <w:numId w:val="4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«игровые»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— детские занятия, участие в групповой деятельности (игры, народные танцы, драматизации, разного рода развлечения);</w:t>
      </w:r>
    </w:p>
    <w:p w:rsidR="004B7438" w:rsidRPr="00F00485" w:rsidRDefault="004B7438" w:rsidP="004B7438">
      <w:pPr>
        <w:numPr>
          <w:ilvl w:val="0"/>
          <w:numId w:val="4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«экскурсионные»,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направленные на изучение проблем, связанных с окружающей природой и общественной жизнью;</w:t>
      </w:r>
    </w:p>
    <w:p w:rsidR="004B7438" w:rsidRPr="00F00485" w:rsidRDefault="004B7438" w:rsidP="004B7438">
      <w:pPr>
        <w:numPr>
          <w:ilvl w:val="0"/>
          <w:numId w:val="4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«повествовательные»,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</w:p>
    <w:p w:rsidR="004B7438" w:rsidRPr="00F00485" w:rsidRDefault="004B7438" w:rsidP="004B7438">
      <w:pPr>
        <w:numPr>
          <w:ilvl w:val="0"/>
          <w:numId w:val="4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«конструктивные»,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нацеленные на создание конкретного полезного продукта: сколачивание скворечника, устройство клумб.</w:t>
      </w:r>
    </w:p>
    <w:p w:rsidR="004B7438" w:rsidRPr="00F00485" w:rsidRDefault="004B7438" w:rsidP="004B7438">
      <w:pPr>
        <w:spacing w:after="0" w:line="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Типы проектов:</w:t>
      </w:r>
    </w:p>
    <w:p w:rsidR="004B7438" w:rsidRPr="00F00485" w:rsidRDefault="004B7438" w:rsidP="004B7438">
      <w:pPr>
        <w:numPr>
          <w:ilvl w:val="0"/>
          <w:numId w:val="5"/>
        </w:numPr>
        <w:spacing w:after="0" w:line="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 доминирующему методу: </w:t>
      </w:r>
    </w:p>
    <w:p w:rsidR="004B7438" w:rsidRPr="00F00485" w:rsidRDefault="004B7438" w:rsidP="004B7438">
      <w:pPr>
        <w:numPr>
          <w:ilvl w:val="0"/>
          <w:numId w:val="6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исследовательские,</w:t>
      </w:r>
    </w:p>
    <w:p w:rsidR="004B7438" w:rsidRPr="00F00485" w:rsidRDefault="004B7438" w:rsidP="004B7438">
      <w:pPr>
        <w:numPr>
          <w:ilvl w:val="0"/>
          <w:numId w:val="6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информационные,</w:t>
      </w:r>
    </w:p>
    <w:p w:rsidR="004B7438" w:rsidRPr="00F00485" w:rsidRDefault="004B7438" w:rsidP="004B7438">
      <w:pPr>
        <w:numPr>
          <w:ilvl w:val="0"/>
          <w:numId w:val="6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творческие,</w:t>
      </w:r>
    </w:p>
    <w:p w:rsidR="004B7438" w:rsidRPr="00F00485" w:rsidRDefault="004B7438" w:rsidP="004B7438">
      <w:pPr>
        <w:numPr>
          <w:ilvl w:val="0"/>
          <w:numId w:val="6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игровые,</w:t>
      </w:r>
    </w:p>
    <w:p w:rsidR="004B7438" w:rsidRPr="00F00485" w:rsidRDefault="004B7438" w:rsidP="004B7438">
      <w:pPr>
        <w:numPr>
          <w:ilvl w:val="0"/>
          <w:numId w:val="6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приключенческие,</w:t>
      </w:r>
    </w:p>
    <w:p w:rsidR="004B7438" w:rsidRPr="00F00485" w:rsidRDefault="004B7438" w:rsidP="004B7438">
      <w:pPr>
        <w:numPr>
          <w:ilvl w:val="0"/>
          <w:numId w:val="6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практико-ориентированные.</w:t>
      </w:r>
    </w:p>
    <w:p w:rsidR="004B7438" w:rsidRPr="00F00485" w:rsidRDefault="004B7438" w:rsidP="004B7438">
      <w:pPr>
        <w:numPr>
          <w:ilvl w:val="0"/>
          <w:numId w:val="7"/>
        </w:numPr>
        <w:spacing w:after="0" w:line="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 характеру содержания: </w:t>
      </w:r>
    </w:p>
    <w:p w:rsidR="004B7438" w:rsidRPr="00F00485" w:rsidRDefault="004B7438" w:rsidP="004B7438">
      <w:pPr>
        <w:numPr>
          <w:ilvl w:val="0"/>
          <w:numId w:val="8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включают ребенка и его семью,</w:t>
      </w:r>
    </w:p>
    <w:p w:rsidR="004B7438" w:rsidRPr="00F00485" w:rsidRDefault="004B7438" w:rsidP="004B7438">
      <w:pPr>
        <w:numPr>
          <w:ilvl w:val="0"/>
          <w:numId w:val="8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ребенка и природу,</w:t>
      </w:r>
    </w:p>
    <w:p w:rsidR="004B7438" w:rsidRPr="00F00485" w:rsidRDefault="004B7438" w:rsidP="004B7438">
      <w:pPr>
        <w:numPr>
          <w:ilvl w:val="0"/>
          <w:numId w:val="8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ребенка и рукотворный мир,</w:t>
      </w:r>
    </w:p>
    <w:p w:rsidR="004B7438" w:rsidRPr="00F00485" w:rsidRDefault="004B7438" w:rsidP="004B7438">
      <w:pPr>
        <w:numPr>
          <w:ilvl w:val="0"/>
          <w:numId w:val="8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ребенка, общество и его культурные ценности.</w:t>
      </w:r>
    </w:p>
    <w:p w:rsidR="004B7438" w:rsidRPr="00F00485" w:rsidRDefault="004B7438" w:rsidP="004B7438">
      <w:pPr>
        <w:numPr>
          <w:ilvl w:val="0"/>
          <w:numId w:val="9"/>
        </w:numPr>
        <w:spacing w:after="0" w:line="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 характеру участия ребенка в проекте: </w:t>
      </w:r>
    </w:p>
    <w:p w:rsidR="004B7438" w:rsidRPr="00F00485" w:rsidRDefault="004B7438" w:rsidP="004B7438">
      <w:pPr>
        <w:numPr>
          <w:ilvl w:val="0"/>
          <w:numId w:val="10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заказчик,</w:t>
      </w:r>
    </w:p>
    <w:p w:rsidR="004B7438" w:rsidRPr="00F00485" w:rsidRDefault="004B7438" w:rsidP="004B7438">
      <w:pPr>
        <w:numPr>
          <w:ilvl w:val="0"/>
          <w:numId w:val="10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эксперт,</w:t>
      </w:r>
    </w:p>
    <w:p w:rsidR="004B7438" w:rsidRPr="00F00485" w:rsidRDefault="004B7438" w:rsidP="004B7438">
      <w:pPr>
        <w:numPr>
          <w:ilvl w:val="0"/>
          <w:numId w:val="10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исполнитель,</w:t>
      </w:r>
    </w:p>
    <w:p w:rsidR="004B7438" w:rsidRPr="00F00485" w:rsidRDefault="004B7438" w:rsidP="004B7438">
      <w:pPr>
        <w:numPr>
          <w:ilvl w:val="0"/>
          <w:numId w:val="10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 от зарождения идеи до получения результата.</w:t>
      </w:r>
    </w:p>
    <w:p w:rsidR="004B7438" w:rsidRPr="00F00485" w:rsidRDefault="004B7438" w:rsidP="004B7438">
      <w:pPr>
        <w:numPr>
          <w:ilvl w:val="0"/>
          <w:numId w:val="11"/>
        </w:numPr>
        <w:spacing w:after="0" w:line="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 характеру контактов: </w:t>
      </w:r>
    </w:p>
    <w:p w:rsidR="004B7438" w:rsidRPr="00F00485" w:rsidRDefault="004B7438" w:rsidP="004B7438">
      <w:pPr>
        <w:numPr>
          <w:ilvl w:val="0"/>
          <w:numId w:val="12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осуществляется внутри одной возрастной группы,</w:t>
      </w:r>
    </w:p>
    <w:p w:rsidR="004B7438" w:rsidRPr="00F00485" w:rsidRDefault="004B7438" w:rsidP="004B7438">
      <w:pPr>
        <w:numPr>
          <w:ilvl w:val="0"/>
          <w:numId w:val="12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контакте с другой возрастной группой,</w:t>
      </w:r>
    </w:p>
    <w:p w:rsidR="004B7438" w:rsidRPr="00F00485" w:rsidRDefault="004B7438" w:rsidP="004B7438">
      <w:pPr>
        <w:numPr>
          <w:ilvl w:val="0"/>
          <w:numId w:val="12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внутри ДОУ,</w:t>
      </w:r>
    </w:p>
    <w:p w:rsidR="004B7438" w:rsidRPr="00F00485" w:rsidRDefault="004B7438" w:rsidP="004B7438">
      <w:pPr>
        <w:numPr>
          <w:ilvl w:val="0"/>
          <w:numId w:val="12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контакте с семьей,</w:t>
      </w:r>
    </w:p>
    <w:p w:rsidR="004B7438" w:rsidRPr="00F00485" w:rsidRDefault="004B7438" w:rsidP="004B7438">
      <w:pPr>
        <w:numPr>
          <w:ilvl w:val="0"/>
          <w:numId w:val="12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учреждениями культуры,</w:t>
      </w:r>
    </w:p>
    <w:p w:rsidR="004B7438" w:rsidRPr="00F00485" w:rsidRDefault="004B7438" w:rsidP="004B7438">
      <w:pPr>
        <w:numPr>
          <w:ilvl w:val="0"/>
          <w:numId w:val="12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общественными организациями (открытый проект).</w:t>
      </w:r>
    </w:p>
    <w:p w:rsidR="004B7438" w:rsidRPr="00F00485" w:rsidRDefault="004B7438" w:rsidP="004B7438">
      <w:pPr>
        <w:numPr>
          <w:ilvl w:val="0"/>
          <w:numId w:val="13"/>
        </w:numPr>
        <w:spacing w:after="0" w:line="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 количеству участников: </w:t>
      </w:r>
    </w:p>
    <w:p w:rsidR="004B7438" w:rsidRPr="00F00485" w:rsidRDefault="004B7438" w:rsidP="004B7438">
      <w:pPr>
        <w:numPr>
          <w:ilvl w:val="0"/>
          <w:numId w:val="14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индивидуальный,</w:t>
      </w:r>
    </w:p>
    <w:p w:rsidR="004B7438" w:rsidRPr="00F00485" w:rsidRDefault="004B7438" w:rsidP="004B7438">
      <w:pPr>
        <w:numPr>
          <w:ilvl w:val="0"/>
          <w:numId w:val="14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парный,</w:t>
      </w:r>
    </w:p>
    <w:p w:rsidR="004B7438" w:rsidRPr="00F00485" w:rsidRDefault="004B7438" w:rsidP="004B7438">
      <w:pPr>
        <w:numPr>
          <w:ilvl w:val="0"/>
          <w:numId w:val="14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групповой,</w:t>
      </w:r>
    </w:p>
    <w:p w:rsidR="004B7438" w:rsidRPr="00F00485" w:rsidRDefault="004B7438" w:rsidP="004B7438">
      <w:pPr>
        <w:numPr>
          <w:ilvl w:val="0"/>
          <w:numId w:val="14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фронтальный.</w:t>
      </w:r>
    </w:p>
    <w:p w:rsidR="004B7438" w:rsidRPr="00F00485" w:rsidRDefault="004B7438" w:rsidP="004B7438">
      <w:pPr>
        <w:numPr>
          <w:ilvl w:val="0"/>
          <w:numId w:val="15"/>
        </w:numPr>
        <w:spacing w:after="0" w:line="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 продолжительности: </w:t>
      </w:r>
    </w:p>
    <w:p w:rsidR="004B7438" w:rsidRPr="00F00485" w:rsidRDefault="004B7438" w:rsidP="004B7438">
      <w:pPr>
        <w:numPr>
          <w:ilvl w:val="0"/>
          <w:numId w:val="16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краткосрочный,</w:t>
      </w:r>
    </w:p>
    <w:p w:rsidR="004B7438" w:rsidRPr="00F00485" w:rsidRDefault="004B7438" w:rsidP="004B7438">
      <w:pPr>
        <w:numPr>
          <w:ilvl w:val="0"/>
          <w:numId w:val="16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средней продолжительности,</w:t>
      </w:r>
    </w:p>
    <w:p w:rsidR="004B7438" w:rsidRPr="00F00485" w:rsidRDefault="004B7438" w:rsidP="004B7438">
      <w:pPr>
        <w:numPr>
          <w:ilvl w:val="0"/>
          <w:numId w:val="16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долгосрочный.</w:t>
      </w:r>
    </w:p>
    <w:p w:rsidR="004B7438" w:rsidRPr="00F00485" w:rsidRDefault="004B7438" w:rsidP="004B743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B7438" w:rsidRPr="00F00485" w:rsidRDefault="004B7438" w:rsidP="004B743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Технология исследовательской деятельности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305C9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Цель исследовательской деятельности в детском саду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</w:t>
      </w:r>
      <w:r w:rsidRPr="00230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дошкольников основные ключевые компетенции, способность к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исследовательскому типу мышления.</w:t>
      </w:r>
    </w:p>
    <w:p w:rsidR="004B7438" w:rsidRPr="00F00485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Надо отметить, что применение проектных и исследовательских  технологий не может существовать без использования </w:t>
      </w:r>
      <w:proofErr w:type="spellStart"/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ТРИЗ-технологии</w:t>
      </w:r>
      <w:proofErr w:type="spellEnd"/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(технологии решения изобретательских задач). Поэтому при организации или проводя эксперименты.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Методы и приемы организации экспериментально – исследовательской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деятельности: 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эвристические беседы;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постановка и решение вопросов проблемного характера;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наблюдения;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моделирование (создание моделей об изменениях в неживой природе);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опыты;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фиксация результатов: наблюдений, опытов, экспериментов,  трудовой деятельности;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«погружение» в краски, звуки, запахи и образы природы;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подражание голосам и звукам природы;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использование художественного слова;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дидактические игры, игровые обучающие и творчески развивающие 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ситуации;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трудовые поручения, действия.</w:t>
      </w:r>
    </w:p>
    <w:p w:rsidR="004B7438" w:rsidRDefault="004B7438" w:rsidP="004B743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4B7438" w:rsidRPr="00F00485" w:rsidRDefault="004B7438" w:rsidP="004B743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Содержание познавательно-исследовательской деятельности</w:t>
      </w:r>
    </w:p>
    <w:p w:rsidR="004B7438" w:rsidRPr="00F00485" w:rsidRDefault="004B7438" w:rsidP="004B7438">
      <w:pPr>
        <w:numPr>
          <w:ilvl w:val="0"/>
          <w:numId w:val="17"/>
        </w:numPr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Опыты (экспериментирование)</w:t>
      </w:r>
    </w:p>
    <w:p w:rsidR="004B7438" w:rsidRPr="00F00485" w:rsidRDefault="004B7438" w:rsidP="004B7438">
      <w:pPr>
        <w:numPr>
          <w:ilvl w:val="0"/>
          <w:numId w:val="18"/>
        </w:num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Состояние и превращение вещества.</w:t>
      </w:r>
    </w:p>
    <w:p w:rsidR="004B7438" w:rsidRPr="00F00485" w:rsidRDefault="004B7438" w:rsidP="004B7438">
      <w:pPr>
        <w:numPr>
          <w:ilvl w:val="0"/>
          <w:numId w:val="18"/>
        </w:num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Движение   воздуха, воды.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4B7438" w:rsidRPr="00F00485" w:rsidRDefault="004B7438" w:rsidP="004B7438">
      <w:pPr>
        <w:numPr>
          <w:ilvl w:val="0"/>
          <w:numId w:val="18"/>
        </w:num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Свойства почвы и минералов.</w:t>
      </w:r>
    </w:p>
    <w:p w:rsidR="004B7438" w:rsidRPr="00F00485" w:rsidRDefault="004B7438" w:rsidP="004B7438">
      <w:pPr>
        <w:numPr>
          <w:ilvl w:val="0"/>
          <w:numId w:val="18"/>
        </w:num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Условия жизни растений.</w:t>
      </w:r>
    </w:p>
    <w:p w:rsidR="004B7438" w:rsidRPr="00F00485" w:rsidRDefault="004B7438" w:rsidP="004B7438">
      <w:pPr>
        <w:numPr>
          <w:ilvl w:val="0"/>
          <w:numId w:val="19"/>
        </w:numPr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Коллекционирование (классификационная работа)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4B7438" w:rsidRPr="00F00485" w:rsidRDefault="004B7438" w:rsidP="004B743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растений.</w:t>
      </w:r>
    </w:p>
    <w:p w:rsidR="004B7438" w:rsidRPr="00F00485" w:rsidRDefault="004B7438" w:rsidP="004B743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животных.</w:t>
      </w:r>
    </w:p>
    <w:p w:rsidR="004B7438" w:rsidRPr="00F00485" w:rsidRDefault="004B7438" w:rsidP="004B743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строительных сооружений.</w:t>
      </w:r>
    </w:p>
    <w:p w:rsidR="004B7438" w:rsidRPr="00F00485" w:rsidRDefault="004B7438" w:rsidP="004B743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транспорта.</w:t>
      </w:r>
    </w:p>
    <w:p w:rsidR="004B7438" w:rsidRPr="00F00485" w:rsidRDefault="004B7438" w:rsidP="004B743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профессий.</w:t>
      </w:r>
    </w:p>
    <w:p w:rsidR="004B7438" w:rsidRPr="00F00485" w:rsidRDefault="004B7438" w:rsidP="004B7438">
      <w:pPr>
        <w:numPr>
          <w:ilvl w:val="0"/>
          <w:numId w:val="21"/>
        </w:numPr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Путешествие по карте</w:t>
      </w:r>
    </w:p>
    <w:p w:rsidR="004B7438" w:rsidRPr="00F00485" w:rsidRDefault="004B7438" w:rsidP="004B7438">
      <w:pPr>
        <w:numPr>
          <w:ilvl w:val="0"/>
          <w:numId w:val="22"/>
        </w:numPr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Стороны света.</w:t>
      </w:r>
    </w:p>
    <w:p w:rsidR="004B7438" w:rsidRPr="00F00485" w:rsidRDefault="004B7438" w:rsidP="004B7438">
      <w:pPr>
        <w:numPr>
          <w:ilvl w:val="0"/>
          <w:numId w:val="22"/>
        </w:numPr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Рельефы местности.</w:t>
      </w:r>
    </w:p>
    <w:p w:rsidR="004B7438" w:rsidRPr="00F00485" w:rsidRDefault="004B7438" w:rsidP="004B7438">
      <w:pPr>
        <w:numPr>
          <w:ilvl w:val="0"/>
          <w:numId w:val="22"/>
        </w:numPr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Природные    ландшафты и их обитатели.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4B7438" w:rsidRPr="00F00485" w:rsidRDefault="004B7438" w:rsidP="004B7438">
      <w:pPr>
        <w:numPr>
          <w:ilvl w:val="0"/>
          <w:numId w:val="22"/>
        </w:numPr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Части света, их природные и культурные «метки» - символы.</w:t>
      </w:r>
    </w:p>
    <w:p w:rsidR="004B7438" w:rsidRPr="00F00485" w:rsidRDefault="004B7438" w:rsidP="004B7438">
      <w:pPr>
        <w:numPr>
          <w:ilvl w:val="0"/>
          <w:numId w:val="23"/>
        </w:numPr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Путешествие по «реке времени»</w:t>
      </w:r>
    </w:p>
    <w:p w:rsidR="004B7438" w:rsidRPr="00F00485" w:rsidRDefault="004B7438" w:rsidP="004B7438">
      <w:pPr>
        <w:numPr>
          <w:ilvl w:val="0"/>
          <w:numId w:val="24"/>
        </w:numPr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Прошлое и настоящее    человечества (историческое время) в «метках» материальной цивилизации (например, Египет — пирамиды).</w:t>
      </w:r>
    </w:p>
    <w:p w:rsidR="004B7438" w:rsidRPr="00F00485" w:rsidRDefault="004B7438" w:rsidP="004B7438">
      <w:pPr>
        <w:numPr>
          <w:ilvl w:val="0"/>
          <w:numId w:val="24"/>
        </w:numPr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История    жилища и благоустройства.</w:t>
      </w:r>
    </w:p>
    <w:p w:rsidR="004B7438" w:rsidRDefault="004B7438" w:rsidP="004B743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B7438" w:rsidRPr="00F00485" w:rsidRDefault="004B7438" w:rsidP="004B743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4. 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Информационно-коммуникационные технологии</w:t>
      </w:r>
    </w:p>
    <w:p w:rsidR="004B7438" w:rsidRPr="00F00485" w:rsidRDefault="004B7438" w:rsidP="004B743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Мир, в котором развивается современный  ребенок,  коренным образом отличается от мира,  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4B7438" w:rsidRPr="00F00485" w:rsidRDefault="004B7438" w:rsidP="004B743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Информатизация общества ставит перед педагогами-дошкольниками  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задачи:</w:t>
      </w:r>
    </w:p>
    <w:p w:rsidR="004B7438" w:rsidRPr="00F00485" w:rsidRDefault="004B7438" w:rsidP="004B7438">
      <w:pPr>
        <w:numPr>
          <w:ilvl w:val="0"/>
          <w:numId w:val="2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идти в ногу со временем,</w:t>
      </w:r>
    </w:p>
    <w:p w:rsidR="004B7438" w:rsidRPr="00F00485" w:rsidRDefault="004B7438" w:rsidP="004B7438">
      <w:pPr>
        <w:numPr>
          <w:ilvl w:val="0"/>
          <w:numId w:val="2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стать для ребенка проводником  в мир новых технологий,</w:t>
      </w:r>
    </w:p>
    <w:p w:rsidR="004B7438" w:rsidRPr="00F00485" w:rsidRDefault="004B7438" w:rsidP="004B7438">
      <w:pPr>
        <w:numPr>
          <w:ilvl w:val="0"/>
          <w:numId w:val="2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наставником в выборе  компьютерных программ,  </w:t>
      </w:r>
    </w:p>
    <w:p w:rsidR="004B7438" w:rsidRPr="00F00485" w:rsidRDefault="004B7438" w:rsidP="004B7438">
      <w:pPr>
        <w:numPr>
          <w:ilvl w:val="0"/>
          <w:numId w:val="2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сформировать основы информационной культуры его личности,</w:t>
      </w:r>
    </w:p>
    <w:p w:rsidR="004B7438" w:rsidRPr="00F00485" w:rsidRDefault="004B7438" w:rsidP="004B7438">
      <w:pPr>
        <w:numPr>
          <w:ilvl w:val="0"/>
          <w:numId w:val="2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повысить профессиональный уровень педагогов и компетентность родителей.        </w:t>
      </w:r>
    </w:p>
    <w:p w:rsidR="004B7438" w:rsidRPr="00F00485" w:rsidRDefault="004B7438" w:rsidP="004B743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Решение этих задач  не возможно без актуализации и пересмотра всех направлений работы детского сада в контексте информатизации.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Требования к компьютерным программам ДОУ:</w:t>
      </w:r>
    </w:p>
    <w:p w:rsidR="004B7438" w:rsidRPr="00F00485" w:rsidRDefault="004B7438" w:rsidP="004B7438">
      <w:pPr>
        <w:numPr>
          <w:ilvl w:val="0"/>
          <w:numId w:val="26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Исследовательский характер</w:t>
      </w:r>
    </w:p>
    <w:p w:rsidR="004B7438" w:rsidRPr="00F00485" w:rsidRDefault="004B7438" w:rsidP="004B7438">
      <w:pPr>
        <w:numPr>
          <w:ilvl w:val="0"/>
          <w:numId w:val="26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Легкость для самостоятельных занятий детей</w:t>
      </w:r>
    </w:p>
    <w:p w:rsidR="004B7438" w:rsidRPr="00F00485" w:rsidRDefault="004B7438" w:rsidP="004B7438">
      <w:pPr>
        <w:numPr>
          <w:ilvl w:val="0"/>
          <w:numId w:val="26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широкого спектра навыков и представлений</w:t>
      </w:r>
    </w:p>
    <w:p w:rsidR="004B7438" w:rsidRPr="00F00485" w:rsidRDefault="004B7438" w:rsidP="004B7438">
      <w:pPr>
        <w:numPr>
          <w:ilvl w:val="0"/>
          <w:numId w:val="26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Возрастное соответствие</w:t>
      </w:r>
    </w:p>
    <w:p w:rsidR="004B7438" w:rsidRPr="00F00485" w:rsidRDefault="004B7438" w:rsidP="004B7438">
      <w:pPr>
        <w:numPr>
          <w:ilvl w:val="0"/>
          <w:numId w:val="26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Занимательность.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Классификация программ:</w:t>
      </w:r>
    </w:p>
    <w:p w:rsidR="004B7438" w:rsidRPr="00F00485" w:rsidRDefault="004B7438" w:rsidP="004B7438">
      <w:pPr>
        <w:numPr>
          <w:ilvl w:val="0"/>
          <w:numId w:val="27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воображения, мышления, памяти</w:t>
      </w:r>
    </w:p>
    <w:p w:rsidR="004B7438" w:rsidRPr="00F00485" w:rsidRDefault="004B7438" w:rsidP="004B7438">
      <w:pPr>
        <w:numPr>
          <w:ilvl w:val="0"/>
          <w:numId w:val="27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Говорящие словари иностранных языков</w:t>
      </w:r>
    </w:p>
    <w:p w:rsidR="004B7438" w:rsidRPr="00F00485" w:rsidRDefault="004B7438" w:rsidP="004B7438">
      <w:pPr>
        <w:numPr>
          <w:ilvl w:val="0"/>
          <w:numId w:val="27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Простейшие графические редакторы</w:t>
      </w:r>
    </w:p>
    <w:p w:rsidR="004B7438" w:rsidRPr="00F00485" w:rsidRDefault="004B7438" w:rsidP="004B7438">
      <w:pPr>
        <w:numPr>
          <w:ilvl w:val="0"/>
          <w:numId w:val="27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Игры-путешествия</w:t>
      </w:r>
    </w:p>
    <w:p w:rsidR="004B7438" w:rsidRPr="00F00485" w:rsidRDefault="004B7438" w:rsidP="004B7438">
      <w:pPr>
        <w:numPr>
          <w:ilvl w:val="0"/>
          <w:numId w:val="27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чтению, математике</w:t>
      </w:r>
    </w:p>
    <w:p w:rsidR="004B7438" w:rsidRPr="00F00485" w:rsidRDefault="004B7438" w:rsidP="004B7438">
      <w:pPr>
        <w:numPr>
          <w:ilvl w:val="0"/>
          <w:numId w:val="27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Использование </w:t>
      </w:r>
      <w:proofErr w:type="spellStart"/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мультимедийных</w:t>
      </w:r>
      <w:proofErr w:type="spellEnd"/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презентаций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Преимущества компьютера:</w:t>
      </w:r>
    </w:p>
    <w:p w:rsidR="004B7438" w:rsidRPr="00F00485" w:rsidRDefault="004B7438" w:rsidP="004B7438">
      <w:pPr>
        <w:numPr>
          <w:ilvl w:val="0"/>
          <w:numId w:val="28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предъявление информации на экране компьютера в игровой форме вызывает у детей огромный интерес;</w:t>
      </w:r>
    </w:p>
    <w:p w:rsidR="004B7438" w:rsidRPr="00F00485" w:rsidRDefault="004B7438" w:rsidP="004B7438">
      <w:pPr>
        <w:numPr>
          <w:ilvl w:val="0"/>
          <w:numId w:val="28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несет в себе образный тип информации, понятный дошкольникам;</w:t>
      </w:r>
    </w:p>
    <w:p w:rsidR="004B7438" w:rsidRPr="00F00485" w:rsidRDefault="004B7438" w:rsidP="004B7438">
      <w:pPr>
        <w:numPr>
          <w:ilvl w:val="0"/>
          <w:numId w:val="28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движения, звук, мультипликация надолго привлекает внимание ребенка;</w:t>
      </w:r>
    </w:p>
    <w:p w:rsidR="004B7438" w:rsidRPr="00F00485" w:rsidRDefault="004B7438" w:rsidP="004B7438">
      <w:pPr>
        <w:numPr>
          <w:ilvl w:val="0"/>
          <w:numId w:val="28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обладает стимулом познавательной активности детей;</w:t>
      </w:r>
    </w:p>
    <w:p w:rsidR="004B7438" w:rsidRPr="00F00485" w:rsidRDefault="004B7438" w:rsidP="004B7438">
      <w:pPr>
        <w:numPr>
          <w:ilvl w:val="0"/>
          <w:numId w:val="28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предоставляет возможность индивидуализации обучения;</w:t>
      </w:r>
    </w:p>
    <w:p w:rsidR="004B7438" w:rsidRPr="00F00485" w:rsidRDefault="004B7438" w:rsidP="004B7438">
      <w:pPr>
        <w:numPr>
          <w:ilvl w:val="0"/>
          <w:numId w:val="28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процессе своей деятельности за компьютером дошкольник приобретает уверенность в себе;</w:t>
      </w:r>
    </w:p>
    <w:p w:rsidR="004B7438" w:rsidRPr="00F00485" w:rsidRDefault="004B7438" w:rsidP="004B7438">
      <w:pPr>
        <w:numPr>
          <w:ilvl w:val="0"/>
          <w:numId w:val="28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позволяет моделировать жизненные ситуации, которые нельзя увидеть в повседневной жизни.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Ошибки при использовании информационно-коммуникационных технологий:</w:t>
      </w:r>
    </w:p>
    <w:p w:rsidR="004B7438" w:rsidRPr="00F00485" w:rsidRDefault="004B7438" w:rsidP="004B7438">
      <w:pPr>
        <w:numPr>
          <w:ilvl w:val="0"/>
          <w:numId w:val="29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Недостаточная методическая подготовленность педагога</w:t>
      </w:r>
    </w:p>
    <w:p w:rsidR="004B7438" w:rsidRPr="00F00485" w:rsidRDefault="004B7438" w:rsidP="004B7438">
      <w:pPr>
        <w:numPr>
          <w:ilvl w:val="0"/>
          <w:numId w:val="29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Неправильное определение дидактической роли и места ИКТ на занятиях</w:t>
      </w:r>
    </w:p>
    <w:p w:rsidR="004B7438" w:rsidRPr="00F00485" w:rsidRDefault="004B7438" w:rsidP="004B7438">
      <w:pPr>
        <w:numPr>
          <w:ilvl w:val="0"/>
          <w:numId w:val="29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Бесплановость, случайность применения ИКТ</w:t>
      </w:r>
    </w:p>
    <w:p w:rsidR="004B7438" w:rsidRPr="00F00485" w:rsidRDefault="004B7438" w:rsidP="004B7438">
      <w:pPr>
        <w:numPr>
          <w:ilvl w:val="0"/>
          <w:numId w:val="29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Перегруженность занятия демонстрацией.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ИКТ в работе современного педагога: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Подбор дополнительного познавательного материала к занятиям, знакомство со   сценариями праздников и других мероприятий.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Обмен опытом, знакомство с периодикой, наработками других педагогов России и зарубежья.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5. Создание презентаций в программе </w:t>
      </w:r>
      <w:proofErr w:type="spellStart"/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Рower</w:t>
      </w:r>
      <w:proofErr w:type="spellEnd"/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Рoint</w:t>
      </w:r>
      <w:proofErr w:type="spellEnd"/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4B7438" w:rsidRPr="00ED2C91" w:rsidRDefault="004B7438" w:rsidP="004B7438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7438" w:rsidRDefault="004B7438" w:rsidP="004B7438">
      <w:pPr>
        <w:pStyle w:val="a4"/>
        <w:spacing w:after="0" w:line="240" w:lineRule="auto"/>
        <w:ind w:left="1428" w:firstLine="696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</w:t>
      </w:r>
      <w:r w:rsidRPr="00ED2C9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Личностно - ориентированная технология</w:t>
      </w:r>
    </w:p>
    <w:p w:rsidR="004B7438" w:rsidRPr="00F00485" w:rsidRDefault="004B7438" w:rsidP="004B743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4B7438" w:rsidRPr="00F00485" w:rsidRDefault="004B7438" w:rsidP="004B743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</w:p>
    <w:p w:rsidR="004B7438" w:rsidRPr="00F00485" w:rsidRDefault="004B7438" w:rsidP="004B743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4B7438" w:rsidRPr="00F00485" w:rsidRDefault="004B7438" w:rsidP="004B743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возможности детям для самореализации в игре, режим жизни перегружен различными занятиями, на игру остается мало времени.</w:t>
      </w:r>
    </w:p>
    <w:p w:rsidR="004B7438" w:rsidRPr="00F00485" w:rsidRDefault="004B7438" w:rsidP="004B7438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рамках личностно-ориентированных технологий самостоятельными направлениями выделяются:</w:t>
      </w:r>
    </w:p>
    <w:p w:rsidR="004B7438" w:rsidRPr="00B47E15" w:rsidRDefault="00B47E15" w:rsidP="00B47E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="004B7438" w:rsidRPr="00F0048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гуманно-личностные технологии</w:t>
      </w:r>
      <w:r w:rsidR="004B7438" w:rsidRPr="00F00485">
        <w:rPr>
          <w:rFonts w:ascii="Times New Roman" w:hAnsi="Times New Roman" w:cs="Times New Roman"/>
          <w:sz w:val="28"/>
          <w:szCs w:val="28"/>
          <w:lang w:eastAsia="ru-RU"/>
        </w:rPr>
        <w:t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:rsidR="004B7438" w:rsidRPr="00F00485" w:rsidRDefault="004B7438" w:rsidP="004B743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Технология сотрудничества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4B7438" w:rsidRPr="00F00485" w:rsidRDefault="004B7438" w:rsidP="004B7438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7438" w:rsidRPr="00F00485" w:rsidRDefault="004B7438" w:rsidP="004B7438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Сущность технологического воспитательно-образовательного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</w:t>
      </w:r>
    </w:p>
    <w:p w:rsidR="004B7438" w:rsidRPr="00F00485" w:rsidRDefault="004B7438" w:rsidP="004B7438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Выявление темпов развития позволяет воспитателю поддерживать каждого ребенка на его уровне развития.</w:t>
      </w:r>
    </w:p>
    <w:p w:rsidR="004B7438" w:rsidRPr="00F00485" w:rsidRDefault="004B7438" w:rsidP="004B7438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Таким образом, специфика технологического подхода состоит в том, чтобы воспитательно-образовательный процесс должен гарантировать 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достижение поставленных целей. В соответствии с этим в технологическом подходе к обучению выделяются:</w:t>
      </w:r>
    </w:p>
    <w:p w:rsidR="004B7438" w:rsidRPr="00F00485" w:rsidRDefault="004B7438" w:rsidP="004B7438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постановка целей и их максимальное уточнение (воспитание и обучение с ориентацией на достижение результата;</w:t>
      </w:r>
    </w:p>
    <w:p w:rsidR="004B7438" w:rsidRPr="00F00485" w:rsidRDefault="004B7438" w:rsidP="004B7438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подготовка методических пособий (демонстрационный и раздаточный) в соответствии с учебными целями и задачами;</w:t>
      </w:r>
    </w:p>
    <w:p w:rsidR="004B7438" w:rsidRPr="00F00485" w:rsidRDefault="004B7438" w:rsidP="004B7438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оценка актуального развития дошкольника, коррекция отклонений, направленная на достижение целей;</w:t>
      </w:r>
    </w:p>
    <w:p w:rsidR="004B7438" w:rsidRPr="00F00485" w:rsidRDefault="004B7438" w:rsidP="004B7438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заключительная оценка результата - уровень развития дошкольника.</w:t>
      </w:r>
    </w:p>
    <w:p w:rsidR="004B7438" w:rsidRPr="00F00485" w:rsidRDefault="004B7438" w:rsidP="004B7438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 </w:t>
      </w:r>
    </w:p>
    <w:p w:rsidR="004B7438" w:rsidRPr="00F00485" w:rsidRDefault="004B7438" w:rsidP="004B7438">
      <w:pPr>
        <w:spacing w:after="0" w:line="240" w:lineRule="auto"/>
        <w:ind w:left="12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B7438" w:rsidRPr="00F00485" w:rsidRDefault="004B7438" w:rsidP="004B7438">
      <w:pPr>
        <w:spacing w:after="0" w:line="240" w:lineRule="auto"/>
        <w:ind w:left="121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6.Технология </w:t>
      </w:r>
      <w:proofErr w:type="spellStart"/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портфолио</w:t>
      </w:r>
      <w:proofErr w:type="spellEnd"/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дошкольника</w:t>
      </w:r>
    </w:p>
    <w:p w:rsidR="004B7438" w:rsidRPr="00F00485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Портфолио</w:t>
      </w:r>
      <w:proofErr w:type="spellEnd"/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— это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 ребенка.</w:t>
      </w:r>
    </w:p>
    <w:p w:rsidR="004B7438" w:rsidRPr="00F00485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Существует ряд функций </w:t>
      </w:r>
      <w:proofErr w:type="spellStart"/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портфолио</w:t>
      </w:r>
      <w:proofErr w:type="spellEnd"/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4B7438" w:rsidRPr="00F00485" w:rsidRDefault="004B7438" w:rsidP="004B7438">
      <w:pPr>
        <w:numPr>
          <w:ilvl w:val="0"/>
          <w:numId w:val="32"/>
        </w:numPr>
        <w:spacing w:after="0" w:line="240" w:lineRule="auto"/>
        <w:ind w:left="18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диагностическая (фиксирует изменения и рост за определенный период времени),</w:t>
      </w:r>
    </w:p>
    <w:p w:rsidR="004B7438" w:rsidRPr="00F00485" w:rsidRDefault="004B7438" w:rsidP="004B7438">
      <w:pPr>
        <w:numPr>
          <w:ilvl w:val="0"/>
          <w:numId w:val="32"/>
        </w:numPr>
        <w:spacing w:after="0" w:line="240" w:lineRule="auto"/>
        <w:ind w:left="18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содержательная (раскрывает весь спектр выполняемых работ),</w:t>
      </w:r>
    </w:p>
    <w:p w:rsidR="004B7438" w:rsidRPr="00F00485" w:rsidRDefault="004B7438" w:rsidP="004B7438">
      <w:pPr>
        <w:numPr>
          <w:ilvl w:val="0"/>
          <w:numId w:val="32"/>
        </w:numPr>
        <w:spacing w:after="0" w:line="240" w:lineRule="auto"/>
        <w:ind w:left="18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рейтинговая (показывает диапазон умений и навыков ребенка) и др.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Процесс создания </w:t>
      </w:r>
      <w:proofErr w:type="spellStart"/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портфолио</w:t>
      </w:r>
      <w:proofErr w:type="spellEnd"/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является своего рода педагогической технологией.  Вариантов </w:t>
      </w:r>
      <w:proofErr w:type="spellStart"/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портфолио</w:t>
      </w:r>
      <w:proofErr w:type="spellEnd"/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очень много. Содержание разделов  заполняется постепенно, в соответствии с возможностями и достижениями дошкольника. </w:t>
      </w: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И. Руденко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1 «Давайте познакомимся». 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разделе помещается фотография ребенка, указываются его фамилия и имя, номер группы; можно ввести рубрику «Я люблю...» («Мне нравится...», «Обожаю, когда...»), в которой будут записаны ответы ребенка.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2 «Я расту!». 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раздел вносятся антропометрические данные (в художественно-графическом исполнении): «Вот я какой!», «Как я расту», «Я вырос», «Я большой».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3 «Портрет моего ребенка». 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разделе помещаются сочинения родителей о своем малыше.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4 «Я мечтаю...». 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разделе фиксируются высказывания самого ребенка на предложение продолжить фразы: «Я мечтаю о...», «Я бы хотел быть...», «Я жду, когда...», «Я вижу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Раздел 5 «Вот что я могу». 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разделе помещаются образцы творчества ребенка (рисунки, рассказы, книги-самоделки).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6 «Мои достижения». 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разделе фиксируются грамоты, дипломы (от различных организаций: детского сада, СМИ, проводящих конкурсы).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7 «Посоветуйте мне...». 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разделе даются рекомендации родителям воспитателем и всеми специалистами, работающими с ребенком.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8 «Спрашивайте, родители!». 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разделе родители формулируют свои вопросы к специалистам ДОУ.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Л. Орлова предлагает такой вариант </w:t>
      </w:r>
      <w:proofErr w:type="spellStart"/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портфолио</w:t>
      </w:r>
      <w:proofErr w:type="spellEnd"/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, содержание которого в первую очередь будет интересно родителям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портфолио</w:t>
      </w:r>
      <w:proofErr w:type="spellEnd"/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можно заполнять как в детском саду, так и дома и можно 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представлять как мини-презентацию на дне рождения ребенка. Автором предлагается следующая структура </w:t>
      </w:r>
      <w:proofErr w:type="spellStart"/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портфолио</w:t>
      </w:r>
      <w:proofErr w:type="spellEnd"/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Титульный лист, на котором содержится информация о ребенке (фамилия, имя, отчество, дата рождения), фиксируется дата начала и дата окончания ведения </w:t>
      </w:r>
      <w:proofErr w:type="spellStart"/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портфолио</w:t>
      </w:r>
      <w:proofErr w:type="spellEnd"/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изображение ладошки ребенка на момент начала ведения </w:t>
      </w:r>
      <w:proofErr w:type="spellStart"/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портфолио</w:t>
      </w:r>
      <w:proofErr w:type="spellEnd"/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изображение ладошки на момент окончания ведения </w:t>
      </w:r>
      <w:proofErr w:type="spellStart"/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портфолио</w:t>
      </w:r>
      <w:proofErr w:type="spellEnd"/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1 «Познакомьтесь со мной»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содержит вкладыши «Полюбуйтесь на меня», куда последовательно вклеиваются портреты ребенка, сделанные в разные годы в дни его рождения, и «Обо мне», где содержится информация о времени и месте рождения ребенка, о значении имени ребенка, о дате празднования его именин, небольшой рассказ родителей, почему было выбрано это имя, откуда пошла фамилия, информация о знаменитых тезках и известных однофамильцах, персональная информация ребенка (знак зодиака, гороскопы, талисманы и др.).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Раздел 2 «Я расту» 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включает вкладыши «Динамика роста», где дается информация о росте ребенка с первого года жизни, и «Мои достижения за год», где указывается, на сколько сантиметров вырос ребенок, чему научился за прошедший год, например считать до пяти, кувыркаться и др.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Раздел 3 «Моя семья». 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содержание этого раздела включаются краткие рассказы о членах семьи (кроме личных данных, можно упомянуть профессию, черты характера, любимые занятия, особенности совместного времяпрепровождения с членами семьи).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4 «Чем могу — помогу»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содержит фотографии ребенка, на которых он изображен за выполнением домашней работы.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5 «Мир вокруг нас». 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данный раздел вносятся небольшие творческие работы ребенка по экскурсиям, познавательным прогулкам.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Раздел 6 «Вдохновение зимы (весны, лета, осени)». 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разделе размещаются детские работы (рисунки, сказки, стихи, фотографии с утренников, записи стихотворений, которые ребенок рассказывал на утреннике и др.)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В. Дмитриева, Е. Егорова также предлагают определенную структуру </w:t>
      </w:r>
      <w:proofErr w:type="spellStart"/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портфолио</w:t>
      </w:r>
      <w:proofErr w:type="spellEnd"/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Раздел 1 «Информация родителей», 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котором есть рубрика «Давайте познакомимся», включающая в себя сведения о ребенке, его достижения, которые отметили сами родители.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2 «Информация педагогов» 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содержит информацию о наблюдениях педагогов за ребенком во время пребывания его в детском саду в четырех ключевых направлениях: социальные контакты, коммуникативная деятельность, самостоятельное использование различных источников информации и деятельность как таковая.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3 «Информация ребенка о себе»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содержит информацию, полученную от самого ребенка (рисунки, игры, которые ребенок сам придумал, рассказы о себе, о друзьях, награды, дипломы, грамоты).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Л. И. </w:t>
      </w:r>
      <w:proofErr w:type="spellStart"/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Адаменко</w:t>
      </w:r>
      <w:proofErr w:type="spellEnd"/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предлагает следующую структуру </w:t>
      </w:r>
      <w:proofErr w:type="spellStart"/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портфолио</w:t>
      </w:r>
      <w:proofErr w:type="spellEnd"/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блок «Какой ребенок хороший», 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который содержит информацию о личностных качествах ребенка и включает в себя: сочинение родителей о ребенке; размышления воспитателей о ребенке; ответы ребенка на вопросы в процессе неформальной беседы «Расскажи о себе»; ответы друзей, других детей на просьбу рассказать о ребенке; самооценку ребенка (итоги теста «Лесенка»); психолого-педагогическую характеристику ребенка; «корзину пожеланий», в содержание которой входят благодарность ребенку — за доброту, щедрость, хороший поступок; благодарственные письма родителям — за воспитание ребенка;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блок «Какой ребенок умелый»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содержит информацию о том, что ребенок умеет, что знает, и включает в себя: ответы родителей на вопросы анкет; отзывы воспитателей о ребенке; рассказы детей о ребенке; рассказы педагогов, к которым ребенок ходит на кружки и секции; оценка участия ребенка в акциях; характеристика психолога познавательных интересов ребенка; грамоты по номинациям — за любознательность, умения, инициативу, самостоятельность;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блок «Какой ребенок успешный»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содержит информацию о творческих способностях ребенка и включает: отзыв родителей о ребенке; рассказ ребенка о своих успехах; творческие работы (рисунки, стихи, проекты); грамоты; иллюстрации успешности и др.</w:t>
      </w:r>
    </w:p>
    <w:p w:rsidR="004B7438" w:rsidRPr="001E487E" w:rsidRDefault="004B7438" w:rsidP="004B743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Таким образом, </w:t>
      </w:r>
      <w:proofErr w:type="spellStart"/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портфолио</w:t>
      </w:r>
      <w:proofErr w:type="spellEnd"/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(папка личных достижений ребенка) позволяет осуществить индивидуальный подход к каждому ребенку и вручается при выпуске из детского сада как подарок самому ребенку и его семье</w:t>
      </w:r>
    </w:p>
    <w:p w:rsidR="004B7438" w:rsidRPr="001E487E" w:rsidRDefault="004B7438" w:rsidP="004B743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 Технология «</w:t>
      </w:r>
      <w:proofErr w:type="spellStart"/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Портфолио</w:t>
      </w:r>
      <w:proofErr w:type="spellEnd"/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педагога»</w:t>
      </w:r>
    </w:p>
    <w:p w:rsidR="004B7438" w:rsidRPr="001E487E" w:rsidRDefault="004B7438" w:rsidP="004B7438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Современное образование нуждается в новом типе педагога:</w:t>
      </w:r>
    </w:p>
    <w:p w:rsidR="004B7438" w:rsidRPr="001E487E" w:rsidRDefault="004B7438" w:rsidP="004B7438">
      <w:pPr>
        <w:numPr>
          <w:ilvl w:val="0"/>
          <w:numId w:val="33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творчески думающим,</w:t>
      </w:r>
    </w:p>
    <w:p w:rsidR="004B7438" w:rsidRPr="001E487E" w:rsidRDefault="004B7438" w:rsidP="004B7438">
      <w:pPr>
        <w:numPr>
          <w:ilvl w:val="0"/>
          <w:numId w:val="33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владеющим современными технологиями образования,</w:t>
      </w:r>
    </w:p>
    <w:p w:rsidR="004B7438" w:rsidRPr="001E487E" w:rsidRDefault="004B7438" w:rsidP="004B7438">
      <w:pPr>
        <w:numPr>
          <w:ilvl w:val="0"/>
          <w:numId w:val="33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приемами психолого-педагогической диагностики,</w:t>
      </w:r>
    </w:p>
    <w:p w:rsidR="004B7438" w:rsidRPr="001E487E" w:rsidRDefault="004B7438" w:rsidP="004B7438">
      <w:pPr>
        <w:numPr>
          <w:ilvl w:val="0"/>
          <w:numId w:val="33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способами самостоятельного конструирования педагогического процесса в условиях конкретной практической деятельности,</w:t>
      </w:r>
    </w:p>
    <w:p w:rsidR="004B7438" w:rsidRPr="001E487E" w:rsidRDefault="004B7438" w:rsidP="004B7438">
      <w:pPr>
        <w:numPr>
          <w:ilvl w:val="0"/>
          <w:numId w:val="33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умением прогнозировать свой конечный результат.</w:t>
      </w:r>
    </w:p>
    <w:p w:rsidR="004B7438" w:rsidRPr="001E487E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У каждого педагога должно быть досье успехов, в котором отражается все радостное, интересное и достойное из того, что происходит в жизни педагога. Таким досье может стать </w:t>
      </w:r>
      <w:proofErr w:type="spellStart"/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портфолио</w:t>
      </w:r>
      <w:proofErr w:type="spellEnd"/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педагога.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Портфолио</w:t>
      </w:r>
      <w:proofErr w:type="spellEnd"/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позволяет учитывать результаты, достигнутые педагогом в разнообразных видах деятельности (воспитательной,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4B7438" w:rsidRPr="001E487E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Для создания комплексного </w:t>
      </w:r>
      <w:proofErr w:type="spellStart"/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портфолио</w:t>
      </w:r>
      <w:proofErr w:type="spellEnd"/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целесообразно ввести следующие разделы:</w:t>
      </w:r>
    </w:p>
    <w:p w:rsidR="004B7438" w:rsidRPr="001E487E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1E48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1 «Общие сведения о педагоге»</w:t>
      </w:r>
    </w:p>
    <w:p w:rsidR="004B7438" w:rsidRPr="001E487E" w:rsidRDefault="004B7438" w:rsidP="004B743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раздел позволяет судить о процессе индивидуального личностного развития педагога (фамилия, имя, отчество, год рождения);</w:t>
      </w:r>
    </w:p>
    <w:p w:rsidR="004B7438" w:rsidRPr="001E487E" w:rsidRDefault="004B7438" w:rsidP="004B743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образование (что и когда окончил, полученная специальность и квалификация по диплому);</w:t>
      </w:r>
    </w:p>
    <w:p w:rsidR="004B7438" w:rsidRPr="001E487E" w:rsidRDefault="004B7438" w:rsidP="004B743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трудовой и педагогический стаж, стаж работы в данном образовательном учреждении;</w:t>
      </w:r>
    </w:p>
    <w:p w:rsidR="004B7438" w:rsidRPr="001E487E" w:rsidRDefault="004B7438" w:rsidP="004B743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квалификации (название структуры, где прослушаны курсы, год, месяц, проблематика курсов);</w:t>
      </w:r>
    </w:p>
    <w:p w:rsidR="004B7438" w:rsidRPr="001E487E" w:rsidRDefault="004B7438" w:rsidP="004B743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копии документов, подтверждающих наличие ученых и почетных званий и степеней;</w:t>
      </w:r>
    </w:p>
    <w:p w:rsidR="004B7438" w:rsidRPr="001E487E" w:rsidRDefault="004B7438" w:rsidP="004B743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наиболее значимые правительственные награды, грамоты, благодарственные письма;</w:t>
      </w:r>
    </w:p>
    <w:p w:rsidR="004B7438" w:rsidRPr="001E487E" w:rsidRDefault="004B7438" w:rsidP="004B743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дипломы различных конкурсов;</w:t>
      </w:r>
    </w:p>
    <w:p w:rsidR="004B7438" w:rsidRPr="001E487E" w:rsidRDefault="004B7438" w:rsidP="004B743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другие документы по усмотрению педагога.</w:t>
      </w:r>
    </w:p>
    <w:p w:rsidR="004B7438" w:rsidRPr="001E487E" w:rsidRDefault="004B7438" w:rsidP="004B74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2 «Результаты педагогической деятельности»</w:t>
      </w:r>
      <w:r w:rsidRPr="001E48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4B7438" w:rsidRPr="001E487E" w:rsidRDefault="004B7438" w:rsidP="004B74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 данного раздела формирует представление о динамике результатов деятельности педагога за определенный период. В раздел могут быть включены:</w:t>
      </w:r>
    </w:p>
    <w:p w:rsidR="004B7438" w:rsidRPr="001E487E" w:rsidRDefault="004B7438" w:rsidP="004B7438">
      <w:pPr>
        <w:numPr>
          <w:ilvl w:val="0"/>
          <w:numId w:val="35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материалы с результатами освоения детьми реализуемой программы;</w:t>
      </w:r>
    </w:p>
    <w:p w:rsidR="004B7438" w:rsidRPr="001E487E" w:rsidRDefault="004B7438" w:rsidP="004B7438">
      <w:pPr>
        <w:numPr>
          <w:ilvl w:val="0"/>
          <w:numId w:val="35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материалы, характеризующие уровень развития представлений и умений детей, уровень развития личностных качеств;</w:t>
      </w:r>
    </w:p>
    <w:p w:rsidR="004B7438" w:rsidRPr="001E487E" w:rsidRDefault="004B7438" w:rsidP="004B7438">
      <w:pPr>
        <w:numPr>
          <w:ilvl w:val="0"/>
          <w:numId w:val="35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сравнительный анализ деятельности педагога за три года на основании результатов педагогической диагностики, результатов участия воспитанников в различных конкурсах и олимпиадах;</w:t>
      </w:r>
    </w:p>
    <w:p w:rsidR="004B7438" w:rsidRPr="001E487E" w:rsidRDefault="004B7438" w:rsidP="004B7438">
      <w:pPr>
        <w:numPr>
          <w:ilvl w:val="0"/>
          <w:numId w:val="35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 результатов обучения воспитанников в первом классе и др.</w:t>
      </w:r>
    </w:p>
    <w:p w:rsidR="004B7438" w:rsidRPr="001E487E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3 «Научно-методическая деятельность»</w:t>
      </w:r>
    </w:p>
    <w:p w:rsidR="004B7438" w:rsidRPr="001E487E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содержание данного раздела помещаются материалы, свидетельствующие о профессионализме педагога. Это могут быть:</w:t>
      </w:r>
    </w:p>
    <w:p w:rsidR="004B7438" w:rsidRPr="001E487E" w:rsidRDefault="004B7438" w:rsidP="004B7438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материалы, в которых описываются технологии, используемые педагогом в деятельности с детьми, обосновывается их выбор;</w:t>
      </w:r>
    </w:p>
    <w:p w:rsidR="004B7438" w:rsidRPr="001E487E" w:rsidRDefault="004B7438" w:rsidP="004B7438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материалы, характеризующие работу в методическом объединении, творческой группе;</w:t>
      </w:r>
    </w:p>
    <w:p w:rsidR="004B7438" w:rsidRPr="001E487E" w:rsidRDefault="004B7438" w:rsidP="004B7438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материалы, подтверждающие участие в профессиональных и творческих педагогических конкурсах;</w:t>
      </w:r>
    </w:p>
    <w:p w:rsidR="004B7438" w:rsidRPr="001E487E" w:rsidRDefault="004B7438" w:rsidP="004B7438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 неделях </w:t>
      </w:r>
      <w:proofErr w:type="spellStart"/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педмастерства</w:t>
      </w:r>
      <w:proofErr w:type="spellEnd"/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4B7438" w:rsidRPr="001E487E" w:rsidRDefault="004B7438" w:rsidP="004B7438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проведении семинаров, «круглых столов», мастер-классов;</w:t>
      </w:r>
    </w:p>
    <w:p w:rsidR="004B7438" w:rsidRPr="001E487E" w:rsidRDefault="004B7438" w:rsidP="004B7438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авторские программы, методические разработки;</w:t>
      </w:r>
    </w:p>
    <w:p w:rsidR="004B7438" w:rsidRPr="001E487E" w:rsidRDefault="004B7438" w:rsidP="004B7438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творческие отчеты, рефераты, доклады, статьи и другие документы.</w:t>
      </w:r>
    </w:p>
    <w:p w:rsidR="004B7438" w:rsidRPr="001E487E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4 «Предметно-развивающая среда»</w:t>
      </w:r>
    </w:p>
    <w:p w:rsidR="004B7438" w:rsidRPr="001E487E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Содержит информацию об организации предметно-развивающей среды в группах и кабинетах:</w:t>
      </w:r>
    </w:p>
    <w:p w:rsidR="004B7438" w:rsidRPr="001E487E" w:rsidRDefault="004B7438" w:rsidP="004B7438">
      <w:pPr>
        <w:numPr>
          <w:ilvl w:val="0"/>
          <w:numId w:val="37"/>
        </w:num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планы по организации предметно-развивающей среды;</w:t>
      </w:r>
    </w:p>
    <w:p w:rsidR="004B7438" w:rsidRPr="001E487E" w:rsidRDefault="004B7438" w:rsidP="004B7438">
      <w:pPr>
        <w:numPr>
          <w:ilvl w:val="0"/>
          <w:numId w:val="37"/>
        </w:num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эскизы, фотографии и т. д.</w:t>
      </w:r>
    </w:p>
    <w:p w:rsidR="004B7438" w:rsidRPr="001E487E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5 «Работа с родителями»</w:t>
      </w:r>
    </w:p>
    <w:p w:rsidR="004B7438" w:rsidRPr="001E487E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Содержит информацию о работе с родителями воспитанников (планы работы; сценарии мероприятий и др.).</w:t>
      </w:r>
    </w:p>
    <w:p w:rsidR="004B7438" w:rsidRPr="001E487E" w:rsidRDefault="004B7438" w:rsidP="004B7438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Таким образом, </w:t>
      </w:r>
      <w:proofErr w:type="spellStart"/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портфолио</w:t>
      </w:r>
      <w:proofErr w:type="spellEnd"/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позволит самому педагогу проанализировать и представить значимые профессиональные результаты, достижения, обеспечит мониторинг его профессионального роста.</w:t>
      </w:r>
    </w:p>
    <w:p w:rsidR="004B7438" w:rsidRDefault="004B7438" w:rsidP="004B743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B7438" w:rsidRPr="00F62A39" w:rsidRDefault="004B7438" w:rsidP="004B743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F62A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 Игровая технология</w:t>
      </w:r>
    </w:p>
    <w:p w:rsidR="004B7438" w:rsidRPr="00F62A39" w:rsidRDefault="004B7438" w:rsidP="004B743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2A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4B7438" w:rsidRPr="00F62A39" w:rsidRDefault="004B7438" w:rsidP="004B7438">
      <w:pPr>
        <w:numPr>
          <w:ilvl w:val="0"/>
          <w:numId w:val="3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2A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4B7438" w:rsidRPr="00F62A39" w:rsidRDefault="004B7438" w:rsidP="004B7438">
      <w:pPr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2A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группы игр на обобщение предметов по определенным признакам;</w:t>
      </w:r>
    </w:p>
    <w:p w:rsidR="004B7438" w:rsidRPr="00F62A39" w:rsidRDefault="004B7438" w:rsidP="004B7438">
      <w:pPr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2A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группы игр, в процессе которых у дошкольников развивается умение отличать реальные явления от нереальных;</w:t>
      </w:r>
    </w:p>
    <w:p w:rsidR="004B7438" w:rsidRPr="00F62A39" w:rsidRDefault="004B7438" w:rsidP="004B7438">
      <w:pPr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2A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группы игр, воспитывающих умение владеть собой, быстроту реакции на слово, фонематический слух, смекалку и др.</w:t>
      </w:r>
    </w:p>
    <w:p w:rsidR="004B7438" w:rsidRPr="00F62A39" w:rsidRDefault="004B7438" w:rsidP="004B743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2A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    Составление игровых технологий из отдельных игр и элементов - забота каждого воспитателя.</w:t>
      </w:r>
    </w:p>
    <w:p w:rsidR="004B7438" w:rsidRPr="00F62A39" w:rsidRDefault="004B7438" w:rsidP="004B743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2A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4B7438" w:rsidRPr="00F62A39" w:rsidRDefault="004B7438" w:rsidP="004B7438">
      <w:pPr>
        <w:spacing w:after="0" w:line="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2A39">
        <w:rPr>
          <w:rFonts w:ascii="Calibri" w:eastAsia="Times New Roman" w:hAnsi="Calibri" w:cs="Calibri"/>
          <w:color w:val="000000"/>
          <w:sz w:val="28"/>
          <w:lang w:eastAsia="ru-RU"/>
        </w:rPr>
        <w:t>         В деятельности с помощью игровых технологий у детей развиваются психические процессы.</w:t>
      </w:r>
    </w:p>
    <w:p w:rsidR="004B7438" w:rsidRPr="00F62A39" w:rsidRDefault="004B7438" w:rsidP="004B743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2A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Игровые технологии тесно связаны со всеми сторонами воспитательной и образовательной работы детского сада и решением его основных задач. Некоторые современные образовательные программы предлагают </w:t>
      </w:r>
      <w:r w:rsidRPr="00F62A3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использовать народную игру как средство педагогической коррекции поведения детей.</w:t>
      </w: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62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2A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9. Технология «ТРИЗ»</w:t>
      </w:r>
    </w:p>
    <w:p w:rsidR="00A71968" w:rsidRPr="00A71968" w:rsidRDefault="004B7438" w:rsidP="00A71968">
      <w:pPr>
        <w:pStyle w:val="a5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A71968">
        <w:rPr>
          <w:bCs/>
          <w:sz w:val="28"/>
        </w:rPr>
        <w:t>Технология решения изобретательских задач</w:t>
      </w:r>
      <w:r w:rsidR="00A71968" w:rsidRPr="00A71968">
        <w:rPr>
          <w:rFonts w:ascii="Arial" w:hAnsi="Arial" w:cs="Arial"/>
          <w:sz w:val="18"/>
          <w:szCs w:val="18"/>
        </w:rPr>
        <w:t> </w:t>
      </w:r>
    </w:p>
    <w:p w:rsidR="00A71968" w:rsidRPr="00A71968" w:rsidRDefault="00A71968" w:rsidP="00A71968">
      <w:pPr>
        <w:pStyle w:val="a5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A71968">
        <w:rPr>
          <w:b/>
          <w:sz w:val="28"/>
          <w:szCs w:val="28"/>
        </w:rPr>
        <w:t>Главная цель</w:t>
      </w:r>
      <w:r w:rsidRPr="00A71968">
        <w:rPr>
          <w:sz w:val="28"/>
          <w:szCs w:val="28"/>
        </w:rPr>
        <w:t>, которую ставят перед собой ТРИЗ - педагоги это: - формирование у детей творческого мышления, т.е. воспитание творческой личности, подготовленной к стабильному решению нестандартных задач в различных областях деятельности. Методику ТРИЗ можно назвать школой творческой личности, поскольку её девиз - творчество во всем: в постановке вопроса, в приёмах его решения, в подаче материала</w:t>
      </w:r>
    </w:p>
    <w:p w:rsidR="004B7438" w:rsidRPr="00A71968" w:rsidRDefault="004B7438" w:rsidP="004B74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438" w:rsidRPr="00A71968" w:rsidRDefault="004B7438" w:rsidP="004B7438">
      <w:pPr>
        <w:spacing w:after="0" w:line="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ТРИЗ (теория решения изобретательских задач), которая создана ученым-изобретателем Т.С. </w:t>
      </w:r>
      <w:proofErr w:type="spellStart"/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Альтшуллером</w:t>
      </w:r>
      <w:proofErr w:type="spellEnd"/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7438" w:rsidRPr="00A71968" w:rsidRDefault="004B7438" w:rsidP="004B7438">
      <w:pPr>
        <w:spacing w:after="0" w:line="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использует нетрадиционные формы работы, которые ставят ребенка в позицию думающего человека. Адаптированная к дошкольному возрасту </w:t>
      </w:r>
      <w:proofErr w:type="spellStart"/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ТРИЗ-технология</w:t>
      </w:r>
      <w:proofErr w:type="spellEnd"/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</w:t>
      </w:r>
    </w:p>
    <w:p w:rsidR="004B7438" w:rsidRPr="00A71968" w:rsidRDefault="004B7438" w:rsidP="004B7438">
      <w:pPr>
        <w:spacing w:after="0" w:line="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4B7438" w:rsidRPr="00A71968" w:rsidRDefault="004B7438" w:rsidP="004B7438">
      <w:p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Основная задача использования ТРИЗ - технологии в дошкольном возрасте – это привить ребенку радость творческих открытий.</w:t>
      </w:r>
    </w:p>
    <w:p w:rsidR="004B7438" w:rsidRPr="00A71968" w:rsidRDefault="004B7438" w:rsidP="004B7438">
      <w:pPr>
        <w:spacing w:after="0" w:line="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</w:t>
      </w:r>
      <w:proofErr w:type="spellStart"/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тризовские</w:t>
      </w:r>
      <w:proofErr w:type="spellEnd"/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:rsidR="004B7438" w:rsidRPr="00A71968" w:rsidRDefault="004B7438" w:rsidP="004B7438">
      <w:pPr>
        <w:spacing w:after="0" w:line="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Можно применять в работе только элементы ТРИЗ (инструментарий), если педагог недостаточно освоил </w:t>
      </w:r>
      <w:proofErr w:type="spellStart"/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ТРИЗ-технологию</w:t>
      </w:r>
      <w:proofErr w:type="spellEnd"/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7438" w:rsidRPr="00A71968" w:rsidRDefault="004B7438" w:rsidP="004B7438">
      <w:pPr>
        <w:spacing w:after="0" w:line="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схема с применением метода выявления противоречий:</w:t>
      </w:r>
    </w:p>
    <w:p w:rsidR="004B7438" w:rsidRPr="00A71968" w:rsidRDefault="004B7438" w:rsidP="004B7438">
      <w:pPr>
        <w:numPr>
          <w:ilvl w:val="0"/>
          <w:numId w:val="40"/>
        </w:numPr>
        <w:spacing w:after="0" w:line="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:rsidR="004B7438" w:rsidRPr="00A71968" w:rsidRDefault="004B7438" w:rsidP="004B7438">
      <w:pPr>
        <w:numPr>
          <w:ilvl w:val="0"/>
          <w:numId w:val="40"/>
        </w:numPr>
        <w:spacing w:after="0" w:line="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этап – определение положительных и отрицательных свойств  предмета или явления в целом.</w:t>
      </w:r>
    </w:p>
    <w:p w:rsidR="004B7438" w:rsidRPr="00A71968" w:rsidRDefault="004B7438" w:rsidP="004B7438">
      <w:pPr>
        <w:numPr>
          <w:ilvl w:val="0"/>
          <w:numId w:val="40"/>
        </w:numPr>
        <w:spacing w:after="0" w:line="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4B7438" w:rsidRPr="00A71968" w:rsidRDefault="004B7438" w:rsidP="004B7438">
      <w:pPr>
        <w:spacing w:after="0" w:line="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Зачастую, педагог уже проводит </w:t>
      </w:r>
      <w:proofErr w:type="spellStart"/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тризовские</w:t>
      </w:r>
      <w:proofErr w:type="spellEnd"/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занятия, даже не подозревая об этом. Ведь, именно, </w:t>
      </w:r>
      <w:proofErr w:type="spellStart"/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раскрепощенность</w:t>
      </w:r>
      <w:proofErr w:type="spellEnd"/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 и способность идти до конца в решении поставленной задачи – суть творческой педагогики.</w:t>
      </w:r>
    </w:p>
    <w:p w:rsidR="004B7438" w:rsidRPr="00740228" w:rsidRDefault="004B7438" w:rsidP="004B74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0228">
        <w:rPr>
          <w:rFonts w:ascii="Times New Roman" w:eastAsia="Calibri" w:hAnsi="Times New Roman" w:cs="Times New Roman"/>
          <w:b/>
          <w:sz w:val="28"/>
          <w:szCs w:val="28"/>
        </w:rPr>
        <w:t>10. Технология интегрированного обучения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 xml:space="preserve">Интегрированное занятие отличается от традиционного использованием </w:t>
      </w:r>
      <w:proofErr w:type="spellStart"/>
      <w:r w:rsidRPr="00740228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740228">
        <w:rPr>
          <w:rFonts w:ascii="Times New Roman" w:hAnsi="Times New Roman" w:cs="Times New Roman"/>
          <w:sz w:val="28"/>
          <w:szCs w:val="28"/>
        </w:rPr>
        <w:t xml:space="preserve"> связей, предусматривающих лишь эпизодическое включение материала других предметов.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Интегрирование - соединяют знания из разных образовательных областей на равноправной основе, дополняя друг друга. При  этом  решается несколько задач развития  В форме интегрированных занятий лучше проводить  обобщающие занятия, презентации тем, итоговые занятия.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 xml:space="preserve"> Наиболее эффективные методы и приёмы на интегрированном занятии: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- сравнительный анализ, сопоставление, поиск, эвристическая деятельность.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- проблемные вопросы, стимулирование, проявление открытий, задания типа «докажи», «объясни».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 xml:space="preserve"> </w:t>
      </w:r>
      <w:r w:rsidRPr="00740228">
        <w:rPr>
          <w:rFonts w:ascii="Times New Roman" w:hAnsi="Times New Roman" w:cs="Times New Roman"/>
          <w:b/>
          <w:i/>
          <w:sz w:val="28"/>
          <w:szCs w:val="28"/>
        </w:rPr>
        <w:t>Примерная структура: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- вводная часть: создаётся проблемная ситуация, стимулирующая активность детей к поиску её решения (</w:t>
      </w:r>
      <w:proofErr w:type="spellStart"/>
      <w:r w:rsidRPr="00740228">
        <w:rPr>
          <w:rFonts w:ascii="Times New Roman" w:hAnsi="Times New Roman" w:cs="Times New Roman"/>
          <w:sz w:val="28"/>
          <w:szCs w:val="28"/>
        </w:rPr>
        <w:t>н-р</w:t>
      </w:r>
      <w:proofErr w:type="spellEnd"/>
      <w:r w:rsidRPr="00740228">
        <w:rPr>
          <w:rFonts w:ascii="Times New Roman" w:hAnsi="Times New Roman" w:cs="Times New Roman"/>
          <w:sz w:val="28"/>
          <w:szCs w:val="28"/>
        </w:rPr>
        <w:t>, что произойдёт, если на планете не будет воды?);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b/>
          <w:i/>
          <w:sz w:val="28"/>
          <w:szCs w:val="28"/>
        </w:rPr>
        <w:t>- основная часть</w:t>
      </w:r>
      <w:r w:rsidRPr="00740228">
        <w:rPr>
          <w:rFonts w:ascii="Times New Roman" w:hAnsi="Times New Roman" w:cs="Times New Roman"/>
          <w:sz w:val="28"/>
          <w:szCs w:val="28"/>
        </w:rPr>
        <w:t>: новые задания на основе содержания различных областей с опорой на наглядность; обогащение и активизация словаря;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b/>
          <w:i/>
          <w:sz w:val="28"/>
          <w:szCs w:val="28"/>
        </w:rPr>
        <w:t>- заключительная часть</w:t>
      </w:r>
      <w:r w:rsidRPr="00740228">
        <w:rPr>
          <w:rFonts w:ascii="Times New Roman" w:hAnsi="Times New Roman" w:cs="Times New Roman"/>
          <w:sz w:val="28"/>
          <w:szCs w:val="28"/>
        </w:rPr>
        <w:t>: детям предлагается любая практическая работа (дидактическая игра, рисование);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7438" w:rsidRPr="00740228" w:rsidRDefault="004B7438" w:rsidP="004B7438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402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228">
        <w:rPr>
          <w:rFonts w:ascii="Times New Roman" w:eastAsia="Calibri" w:hAnsi="Times New Roman" w:cs="Times New Roman"/>
          <w:b/>
          <w:i/>
          <w:sz w:val="28"/>
          <w:szCs w:val="28"/>
        </w:rPr>
        <w:t>Методика подготовки и проведение: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- выбор областей</w:t>
      </w:r>
      <w:r w:rsidRPr="00740228">
        <w:rPr>
          <w:rFonts w:ascii="Times New Roman" w:hAnsi="Times New Roman" w:cs="Times New Roman"/>
          <w:sz w:val="28"/>
          <w:szCs w:val="28"/>
        </w:rPr>
        <w:tab/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-учёт программных требований;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-базовое направление;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-выявить основной принцип  построения системы занятия;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-продумать развивающие  задачи;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-использовать  разнообразные виды деятельности;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-учитывать особенности формирования развития различных видов мышления;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lastRenderedPageBreak/>
        <w:t>-использование большего количества атрибутов и наглядного материала;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-использовать методы и приёмы продуктивного характера;</w:t>
      </w:r>
    </w:p>
    <w:p w:rsidR="00A71968" w:rsidRPr="00A0629C" w:rsidRDefault="004B7438" w:rsidP="00A06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-учитывать л</w:t>
      </w:r>
      <w:r w:rsidR="00A0629C">
        <w:rPr>
          <w:rFonts w:ascii="Times New Roman" w:hAnsi="Times New Roman" w:cs="Times New Roman"/>
          <w:sz w:val="28"/>
          <w:szCs w:val="28"/>
        </w:rPr>
        <w:t>ичностно-ориентированный подход.</w:t>
      </w:r>
    </w:p>
    <w:p w:rsidR="00A71968" w:rsidRDefault="00A7196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</w:p>
    <w:p w:rsidR="00A71968" w:rsidRPr="00A71968" w:rsidRDefault="00A7196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11.Технологии создания предметно-развивающей среды</w:t>
      </w:r>
    </w:p>
    <w:p w:rsidR="00A71968" w:rsidRPr="00A71968" w:rsidRDefault="00A7196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A71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Среда, в которой находится ребёнок, во многом определяет темпы и характер его развития и поэтому рассматривается многими педагогами и психологами как фактор развития личности</w:t>
      </w:r>
    </w:p>
    <w:p w:rsidR="00A71968" w:rsidRPr="00A71968" w:rsidRDefault="00A71968" w:rsidP="00A71968">
      <w:pPr>
        <w:pStyle w:val="a5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A71968">
        <w:rPr>
          <w:color w:val="000000"/>
          <w:sz w:val="28"/>
          <w:szCs w:val="28"/>
        </w:rPr>
        <w:t xml:space="preserve">Задача педагогических работников в детском саду состоит в умении моделировать </w:t>
      </w:r>
      <w:proofErr w:type="spellStart"/>
      <w:r w:rsidRPr="00A71968">
        <w:rPr>
          <w:color w:val="000000"/>
          <w:sz w:val="28"/>
          <w:szCs w:val="28"/>
        </w:rPr>
        <w:t>социокультурную</w:t>
      </w:r>
      <w:proofErr w:type="spellEnd"/>
      <w:r w:rsidRPr="00A71968">
        <w:rPr>
          <w:color w:val="000000"/>
          <w:sz w:val="28"/>
          <w:szCs w:val="28"/>
        </w:rPr>
        <w:t xml:space="preserve">, пространственно-предметную развивающую среду, которая бы позволила ребенку проявить, развивать способности, познавать способы образного воссоздания мира и языка искусств, реализовывать познавательно-эстетические и культурно-коммуникативные потребности в свободном выборе. Моделирование предметной среды создает условия и для взаимодействия, сотрудничества, </w:t>
      </w:r>
      <w:proofErr w:type="spellStart"/>
      <w:r w:rsidRPr="00A71968">
        <w:rPr>
          <w:color w:val="000000"/>
          <w:sz w:val="28"/>
          <w:szCs w:val="28"/>
        </w:rPr>
        <w:t>взаимообучения</w:t>
      </w:r>
      <w:proofErr w:type="spellEnd"/>
      <w:r w:rsidRPr="00A71968">
        <w:rPr>
          <w:color w:val="000000"/>
          <w:sz w:val="28"/>
          <w:szCs w:val="28"/>
        </w:rPr>
        <w:t xml:space="preserve"> детей.</w:t>
      </w:r>
    </w:p>
    <w:p w:rsidR="00A71968" w:rsidRPr="00A71968" w:rsidRDefault="00A71968" w:rsidP="00A71968">
      <w:pPr>
        <w:pStyle w:val="a5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A71968">
        <w:rPr>
          <w:color w:val="000000"/>
          <w:sz w:val="28"/>
          <w:szCs w:val="28"/>
        </w:rPr>
        <w:t>Построение предметно-развивающей среды - это внешние условия педагогического процесса, позволяющее организовать самостоятельную деятельность ребенка, направленную на его саморазвитие под наблюдением взрослого.</w:t>
      </w:r>
    </w:p>
    <w:p w:rsidR="00A71968" w:rsidRPr="00A71968" w:rsidRDefault="00A71968" w:rsidP="00A71968">
      <w:pPr>
        <w:pStyle w:val="a5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A71968">
        <w:rPr>
          <w:color w:val="000000"/>
          <w:sz w:val="28"/>
          <w:szCs w:val="28"/>
        </w:rPr>
        <w:t>Среда должна выполнять образовательную, развивающую, воспитывающую, стимулирующую, организационную, коммуникативную функции. Но самое главное - она должна работать на развитие самостоятельности и самодеятельности ребенка.</w:t>
      </w:r>
    </w:p>
    <w:p w:rsidR="004B7438" w:rsidRPr="00F62A39" w:rsidRDefault="004B7438" w:rsidP="004B743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2A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Заключение:</w:t>
      </w:r>
      <w:r w:rsidRPr="00F62A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255FD6" w:rsidRDefault="004B7438" w:rsidP="00A719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62A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 Все в наших руках, поэтому их нельзя опускать.</w:t>
      </w:r>
      <w:r w:rsidRPr="00F62A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A71968" w:rsidRPr="00A71968" w:rsidRDefault="00A71968" w:rsidP="00A7196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</w:pPr>
    </w:p>
    <w:p w:rsidR="00A71968" w:rsidRPr="00A71968" w:rsidRDefault="00A71968" w:rsidP="00A7196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</w:pPr>
      <w:r w:rsidRPr="00A71968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  <w:t>Всем творческих успехов!!!</w:t>
      </w:r>
    </w:p>
    <w:sectPr w:rsidR="00A71968" w:rsidRPr="00A71968" w:rsidSect="00A71968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5A2D"/>
    <w:multiLevelType w:val="multilevel"/>
    <w:tmpl w:val="64A4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C328E2"/>
    <w:multiLevelType w:val="multilevel"/>
    <w:tmpl w:val="4394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7A044A"/>
    <w:multiLevelType w:val="multilevel"/>
    <w:tmpl w:val="6A5A8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C1575"/>
    <w:multiLevelType w:val="multilevel"/>
    <w:tmpl w:val="A43E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CC0E96"/>
    <w:multiLevelType w:val="multilevel"/>
    <w:tmpl w:val="7CCC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9C24F1"/>
    <w:multiLevelType w:val="multilevel"/>
    <w:tmpl w:val="EC82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090266B"/>
    <w:multiLevelType w:val="multilevel"/>
    <w:tmpl w:val="2868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347EF1"/>
    <w:multiLevelType w:val="multilevel"/>
    <w:tmpl w:val="5586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E4730F3"/>
    <w:multiLevelType w:val="multilevel"/>
    <w:tmpl w:val="18A6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F3D2ED5"/>
    <w:multiLevelType w:val="multilevel"/>
    <w:tmpl w:val="B0AC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4800166"/>
    <w:multiLevelType w:val="multilevel"/>
    <w:tmpl w:val="BABC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8D5227F"/>
    <w:multiLevelType w:val="multilevel"/>
    <w:tmpl w:val="4DCA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974722D"/>
    <w:multiLevelType w:val="multilevel"/>
    <w:tmpl w:val="1690F6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7B0F47"/>
    <w:multiLevelType w:val="multilevel"/>
    <w:tmpl w:val="8898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1C209F"/>
    <w:multiLevelType w:val="multilevel"/>
    <w:tmpl w:val="549E85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987CAC"/>
    <w:multiLevelType w:val="multilevel"/>
    <w:tmpl w:val="2E7A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C001C6"/>
    <w:multiLevelType w:val="multilevel"/>
    <w:tmpl w:val="7A1C03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117C76"/>
    <w:multiLevelType w:val="multilevel"/>
    <w:tmpl w:val="36A6CA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E214EA"/>
    <w:multiLevelType w:val="multilevel"/>
    <w:tmpl w:val="EDE0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0B63811"/>
    <w:multiLevelType w:val="multilevel"/>
    <w:tmpl w:val="566CD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F81104"/>
    <w:multiLevelType w:val="multilevel"/>
    <w:tmpl w:val="F592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24030FA"/>
    <w:multiLevelType w:val="multilevel"/>
    <w:tmpl w:val="6B60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3535977"/>
    <w:multiLevelType w:val="multilevel"/>
    <w:tmpl w:val="D090C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7E62B7"/>
    <w:multiLevelType w:val="multilevel"/>
    <w:tmpl w:val="95B26B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753EB0"/>
    <w:multiLevelType w:val="multilevel"/>
    <w:tmpl w:val="31C0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13F7B5C"/>
    <w:multiLevelType w:val="multilevel"/>
    <w:tmpl w:val="862A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3686641"/>
    <w:multiLevelType w:val="multilevel"/>
    <w:tmpl w:val="3422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5890788"/>
    <w:multiLevelType w:val="multilevel"/>
    <w:tmpl w:val="1B06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61631D8"/>
    <w:multiLevelType w:val="multilevel"/>
    <w:tmpl w:val="CCDC9B5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7561B75"/>
    <w:multiLevelType w:val="multilevel"/>
    <w:tmpl w:val="348EA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C02689C"/>
    <w:multiLevelType w:val="multilevel"/>
    <w:tmpl w:val="E342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EF61D28"/>
    <w:multiLevelType w:val="hybridMultilevel"/>
    <w:tmpl w:val="ADD06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00200F"/>
    <w:multiLevelType w:val="multilevel"/>
    <w:tmpl w:val="42064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0BC36A6"/>
    <w:multiLevelType w:val="multilevel"/>
    <w:tmpl w:val="68BC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744667"/>
    <w:multiLevelType w:val="multilevel"/>
    <w:tmpl w:val="2844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2613A2E"/>
    <w:multiLevelType w:val="multilevel"/>
    <w:tmpl w:val="68EA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768190A"/>
    <w:multiLevelType w:val="multilevel"/>
    <w:tmpl w:val="B57A9DF2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78C0D8B"/>
    <w:multiLevelType w:val="multilevel"/>
    <w:tmpl w:val="829A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93717EC"/>
    <w:multiLevelType w:val="multilevel"/>
    <w:tmpl w:val="ED86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A34673B"/>
    <w:multiLevelType w:val="multilevel"/>
    <w:tmpl w:val="3A3A14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934D5A"/>
    <w:multiLevelType w:val="multilevel"/>
    <w:tmpl w:val="5C68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DEA57CA"/>
    <w:multiLevelType w:val="multilevel"/>
    <w:tmpl w:val="5E06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13"/>
  </w:num>
  <w:num w:numId="3">
    <w:abstractNumId w:val="11"/>
  </w:num>
  <w:num w:numId="4">
    <w:abstractNumId w:val="3"/>
  </w:num>
  <w:num w:numId="5">
    <w:abstractNumId w:val="22"/>
  </w:num>
  <w:num w:numId="6">
    <w:abstractNumId w:val="32"/>
  </w:num>
  <w:num w:numId="7">
    <w:abstractNumId w:val="14"/>
  </w:num>
  <w:num w:numId="8">
    <w:abstractNumId w:val="30"/>
  </w:num>
  <w:num w:numId="9">
    <w:abstractNumId w:val="16"/>
  </w:num>
  <w:num w:numId="10">
    <w:abstractNumId w:val="4"/>
  </w:num>
  <w:num w:numId="11">
    <w:abstractNumId w:val="33"/>
  </w:num>
  <w:num w:numId="12">
    <w:abstractNumId w:val="38"/>
  </w:num>
  <w:num w:numId="13">
    <w:abstractNumId w:val="39"/>
  </w:num>
  <w:num w:numId="14">
    <w:abstractNumId w:val="24"/>
  </w:num>
  <w:num w:numId="15">
    <w:abstractNumId w:val="17"/>
  </w:num>
  <w:num w:numId="16">
    <w:abstractNumId w:val="15"/>
  </w:num>
  <w:num w:numId="17">
    <w:abstractNumId w:val="19"/>
  </w:num>
  <w:num w:numId="18">
    <w:abstractNumId w:val="18"/>
  </w:num>
  <w:num w:numId="19">
    <w:abstractNumId w:val="23"/>
  </w:num>
  <w:num w:numId="20">
    <w:abstractNumId w:val="25"/>
  </w:num>
  <w:num w:numId="21">
    <w:abstractNumId w:val="2"/>
  </w:num>
  <w:num w:numId="22">
    <w:abstractNumId w:val="27"/>
  </w:num>
  <w:num w:numId="23">
    <w:abstractNumId w:val="12"/>
  </w:num>
  <w:num w:numId="24">
    <w:abstractNumId w:val="7"/>
  </w:num>
  <w:num w:numId="25">
    <w:abstractNumId w:val="0"/>
  </w:num>
  <w:num w:numId="26">
    <w:abstractNumId w:val="8"/>
  </w:num>
  <w:num w:numId="27">
    <w:abstractNumId w:val="10"/>
  </w:num>
  <w:num w:numId="28">
    <w:abstractNumId w:val="35"/>
  </w:num>
  <w:num w:numId="29">
    <w:abstractNumId w:val="29"/>
  </w:num>
  <w:num w:numId="30">
    <w:abstractNumId w:val="28"/>
  </w:num>
  <w:num w:numId="31">
    <w:abstractNumId w:val="36"/>
  </w:num>
  <w:num w:numId="32">
    <w:abstractNumId w:val="40"/>
  </w:num>
  <w:num w:numId="33">
    <w:abstractNumId w:val="37"/>
  </w:num>
  <w:num w:numId="34">
    <w:abstractNumId w:val="20"/>
  </w:num>
  <w:num w:numId="35">
    <w:abstractNumId w:val="41"/>
  </w:num>
  <w:num w:numId="36">
    <w:abstractNumId w:val="5"/>
  </w:num>
  <w:num w:numId="37">
    <w:abstractNumId w:val="34"/>
  </w:num>
  <w:num w:numId="38">
    <w:abstractNumId w:val="1"/>
  </w:num>
  <w:num w:numId="39">
    <w:abstractNumId w:val="9"/>
  </w:num>
  <w:num w:numId="40">
    <w:abstractNumId w:val="26"/>
  </w:num>
  <w:num w:numId="41">
    <w:abstractNumId w:val="6"/>
  </w:num>
  <w:num w:numId="4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73686"/>
    <w:rsid w:val="00255FD6"/>
    <w:rsid w:val="003F7075"/>
    <w:rsid w:val="00473686"/>
    <w:rsid w:val="004B7438"/>
    <w:rsid w:val="007E141B"/>
    <w:rsid w:val="008D3455"/>
    <w:rsid w:val="0094178B"/>
    <w:rsid w:val="00A0629C"/>
    <w:rsid w:val="00A339DE"/>
    <w:rsid w:val="00A71968"/>
    <w:rsid w:val="00B47E15"/>
    <w:rsid w:val="00BB2015"/>
    <w:rsid w:val="00E95175"/>
    <w:rsid w:val="00FB0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38"/>
  </w:style>
  <w:style w:type="paragraph" w:styleId="1">
    <w:name w:val="heading 1"/>
    <w:basedOn w:val="a"/>
    <w:next w:val="a"/>
    <w:link w:val="10"/>
    <w:uiPriority w:val="9"/>
    <w:qFormat/>
    <w:rsid w:val="00473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473686"/>
  </w:style>
  <w:style w:type="character" w:customStyle="1" w:styleId="grame">
    <w:name w:val="grame"/>
    <w:basedOn w:val="a0"/>
    <w:rsid w:val="00473686"/>
  </w:style>
  <w:style w:type="paragraph" w:styleId="a3">
    <w:name w:val="No Spacing"/>
    <w:uiPriority w:val="1"/>
    <w:qFormat/>
    <w:rsid w:val="004B74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743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7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6250</Words>
  <Characters>35625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Люба</cp:lastModifiedBy>
  <cp:revision>9</cp:revision>
  <dcterms:created xsi:type="dcterms:W3CDTF">2014-03-11T09:33:00Z</dcterms:created>
  <dcterms:modified xsi:type="dcterms:W3CDTF">2017-05-07T16:37:00Z</dcterms:modified>
</cp:coreProperties>
</file>