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DE" w:rsidRPr="00C90CF3" w:rsidRDefault="009113DE" w:rsidP="009113D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C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Роль школьной библиотеки в учебном процессе</w:t>
      </w:r>
    </w:p>
    <w:p w:rsidR="009113DE" w:rsidRPr="00C90CF3" w:rsidRDefault="009113DE" w:rsidP="009113DE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CF3">
        <w:rPr>
          <w:rFonts w:ascii="Times New Roman" w:eastAsia="Times New Roman" w:hAnsi="Times New Roman"/>
          <w:sz w:val="28"/>
          <w:szCs w:val="28"/>
          <w:lang w:eastAsia="ru-RU"/>
        </w:rPr>
        <w:t>«Школа - это прежде всего, книга,</w:t>
      </w:r>
    </w:p>
    <w:p w:rsidR="009113DE" w:rsidRPr="00C90CF3" w:rsidRDefault="009113DE" w:rsidP="009113DE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CF3">
        <w:rPr>
          <w:rFonts w:ascii="Times New Roman" w:eastAsia="Times New Roman" w:hAnsi="Times New Roman"/>
          <w:sz w:val="28"/>
          <w:szCs w:val="28"/>
          <w:lang w:eastAsia="ru-RU"/>
        </w:rPr>
        <w:t>а воспитание - прежде всего, слово, книга</w:t>
      </w:r>
    </w:p>
    <w:p w:rsidR="009113DE" w:rsidRPr="00C90CF3" w:rsidRDefault="009113DE" w:rsidP="009113DE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CF3">
        <w:rPr>
          <w:rFonts w:ascii="Times New Roman" w:eastAsia="Times New Roman" w:hAnsi="Times New Roman"/>
          <w:sz w:val="28"/>
          <w:szCs w:val="28"/>
          <w:lang w:eastAsia="ru-RU"/>
        </w:rPr>
        <w:t>и живые человеческие отношения».</w:t>
      </w:r>
    </w:p>
    <w:p w:rsidR="009113DE" w:rsidRPr="00C90CF3" w:rsidRDefault="009113DE" w:rsidP="009113DE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CF3">
        <w:rPr>
          <w:rFonts w:ascii="Times New Roman" w:eastAsia="Times New Roman" w:hAnsi="Times New Roman"/>
          <w:sz w:val="28"/>
          <w:szCs w:val="28"/>
          <w:lang w:eastAsia="ru-RU"/>
        </w:rPr>
        <w:t>В.А. Сухомлинский</w:t>
      </w:r>
    </w:p>
    <w:p w:rsidR="009113DE" w:rsidRDefault="009113DE" w:rsidP="009113D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CF3"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Библиотека в школе... Что это? Информационный, образовательный, культурно-досуговый элемент образовательной </w:t>
      </w:r>
      <w:proofErr w:type="spellStart"/>
      <w:proofErr w:type="gramStart"/>
      <w:r w:rsidRPr="00C90CF3">
        <w:rPr>
          <w:rFonts w:ascii="Times New Roman" w:eastAsia="Times New Roman" w:hAnsi="Times New Roman"/>
          <w:sz w:val="28"/>
          <w:szCs w:val="28"/>
          <w:lang w:eastAsia="ru-RU"/>
        </w:rPr>
        <w:t>среды.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Библиотека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- неотъемлемая часть образовательного процесса. Тем более, если говорим о школьной библиотеке- это культурный и информационный центр, который не смог бы жить и работать достаточно хорошо без тесного сотрудничества с воспитателем группы продленного дня, учителями- предметниками, директором, то есть со всеми структурными подразделениями школы.</w:t>
      </w:r>
      <w:r w:rsidRPr="00C90CF3">
        <w:rPr>
          <w:rFonts w:ascii="Times New Roman" w:eastAsia="Times New Roman" w:hAnsi="Times New Roman"/>
          <w:sz w:val="28"/>
          <w:szCs w:val="28"/>
          <w:lang w:eastAsia="ru-RU"/>
        </w:rPr>
        <w:t xml:space="preserve"> Это, несомненно. Каждая библиотека вырабатывает свою стратегию развития. Отличительная особенность школьной библиотеки - функционирование ее как социальной системы в рамках другой социальной системы. В связи с этим, она выполняет 80% потребностей образовательного учреждения.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113DE" w:rsidRDefault="009113DE" w:rsidP="009113D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Школьная библиотека во всем мире считается важнейшим элементом современной информационной, образовательной и воспитательной среды учебного учреждения, но и в значительной степени отвечает за формирование ребенка как личности. В ряде стран, например, в Англии, Франции, Германии, Южной Корее введена должность «библиотекарь-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педагог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»,после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получения библиотечного образования надо изучать современную педагогику и сдавать экзамены на право работать именно в школьной библиотеке. если же у работника педагогическое образование, то он обязан пройти годичные курсы библиотечного дела и работы с информацией.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9113DE" w:rsidRDefault="009113DE" w:rsidP="009113D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В нашей российской школе при традиционной классно- урочной системе, где чаще всего учитель объясняет, а дети слушают, хорошо работающая библиотека - отнюдь не пункт выдачи учебников. О ее роли в жизни школы и о том, что вменяется в обязанности библиотекаря, сейчас обсуждение в российском обществе.</w:t>
      </w:r>
    </w:p>
    <w:p w:rsidR="009113DE" w:rsidRDefault="009113DE" w:rsidP="009113D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результате информационно- образовательное пространство современного школьника сузилось, телевидение, низкопробные журналы и литература заполнили этот вакуум, откровенно пропагандируя насилие, цинизм, развращая молодежь. И мы сегодня то, что имеем. </w:t>
      </w:r>
    </w:p>
    <w:p w:rsidR="009113DE" w:rsidRDefault="009113DE" w:rsidP="009113D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Да, дети сейчас читают меньше, но они по- прежнему хотят читать, когда им предлагаешь то, что интересно. Вот только интересно им часто не то, что было когда-то нам. А по- настоящему, тем более подростковый, литературы издается так мало, но даже этой малости школьные библиотеки не получают, а за счет платных услуг пополнять самим фонд, как это делают публичные библиотеки, строго запрещено. Вот и заявляют наши ученики, что в школьную библиотеку ходить не интересно, читать нечего, а материалы для докладов и рефератов можно найти в Интернете.  Да, у Интернета больше возможностей дать ту или иную информацию, но вместе с полезной можно получить массу недостоверной информации, псевдонаучных идей и прочего подобного. Я отнюдь не против Интернета, просто с ним, как и со всяким источником информации, надо уметь работать, чтобы получать пользу, а не вред. Дети не всегда могут самостоятельно сориентироваться в материале, оценить, отобрать нужное. Эту помощь оказывал и продолжает оказывать школьный библиотекарь.</w:t>
      </w:r>
    </w:p>
    <w:p w:rsidR="009113DE" w:rsidRDefault="009113DE" w:rsidP="009113D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что же теперь, при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таких  фондах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после таких фондах и после таких заявлений сдаться, махнуть рукой, мол, все ровно не читают. Как говориться: раз гора не идет к Магомету, Магомет идет к горе. Не ходят дети в библиотеку, значит самим надо идти к ним с обзорами, беседами, библиотечными уроками,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массовыми мероприятиями. Меняться самим и менять в корне работу библиотеки, осваивать компьютер, Интернет, широко использовать в работе ТСО. В план работы включать самые важные направления воспитательной работы. Если хотите, бороться за духовно- нравственное развитие ребенка. И делать это в тесном контакте 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педколлективом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как 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современных  сильных школах библиотека- активное звено в образовательном и воспитательном процессе, как урок, факультатив, кружок. </w:t>
      </w:r>
    </w:p>
    <w:p w:rsidR="009113DE" w:rsidRDefault="009113DE" w:rsidP="009113D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  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нам в библиотеку дети ходят, и еще как! Иная публичная библиотека может позавидовать такой посещаемости. Не 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всех  есть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Интернет, да и в районную библиотеку надо еще идти, а своя школьная под боком. И обратиться легче, потому что библиотекаря знают в лицо, даже самому робкому ребенку проще объяснить, что ему требуется. Вот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такой  пример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по телевидению прошел фильм «Сергей Есенин», после которого у наших школьников сложился одиозный образ пьянчуги,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матерщинника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Вопрос: а кто же тогда писал такие проникновенные стихи о России? Посоветовавшись с литераторами, решили провести библиотечное мероприятие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 Тема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Родины в поэзии Есенина» в противовес фильму. И дети с удовольствием сами читали стихи и слушали песни на слова Есенина. Участие библиотеки во внеклассной работе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проявляеться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общешкольных викторинах, предметных неделях, дне науки.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  еще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библиотека - место психологической разгрузки, здесь нет строго регламентированного режима жизни, можно на перемене зайти с другом и полистать журналы, пошептаться с подругами о прочитанном, увидеть интересную энциклопедию на выставке и тут же почитать. Часто библиотека - единственная возможность сменить обстановку, перевести дух от заорганизованности школьного дня. </w:t>
      </w:r>
      <w:r w:rsidRPr="00C90CF3">
        <w:rPr>
          <w:rFonts w:ascii="Times New Roman" w:eastAsia="Times New Roman" w:hAnsi="Times New Roman"/>
          <w:sz w:val="28"/>
          <w:szCs w:val="28"/>
          <w:lang w:eastAsia="ru-RU"/>
        </w:rPr>
        <w:t>Школа ставит задачу - создать условия для раскрытия творческого потенциала ребенка. Библиотека, являясь элементом образовательной среды, способна активизировать творческий, интеллектуальный потенциал ребенка.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CF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Главная задача любой школьной библиотеки как информационного центра является оказание помощи </w:t>
      </w:r>
      <w:r w:rsidRPr="00C90C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учащимся и учителям в учебно-воспитательном процессе.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CF3">
        <w:rPr>
          <w:rFonts w:ascii="Times New Roman" w:eastAsia="Times New Roman" w:hAnsi="Times New Roman"/>
          <w:sz w:val="28"/>
          <w:szCs w:val="28"/>
          <w:lang w:eastAsia="ru-RU"/>
        </w:rPr>
        <w:t>Без хорошей библиотеки школа не сможет выполнять на высоком уровне свои образовательные и воспитательные функции.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Библиотека - живой, меняющийся организм, энергию которому дают люди: читатели, учителя, сотрудники библиотеки.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Несомненно,  сегодня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очень важно поддерживать и развивать интерес ребенка к  книге.</w:t>
      </w:r>
    </w:p>
    <w:p w:rsidR="009113DE" w:rsidRDefault="009113DE" w:rsidP="009113D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CF3">
        <w:rPr>
          <w:rFonts w:ascii="Times New Roman" w:eastAsia="Times New Roman" w:hAnsi="Times New Roman"/>
          <w:sz w:val="28"/>
          <w:szCs w:val="28"/>
          <w:lang w:eastAsia="ru-RU"/>
        </w:rPr>
        <w:t>Школьная библиотека предоставляет информацию и идеи, необходимые для успешного существования в современном информационном обществе, где знания играют важнейшую роль.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CF3">
        <w:rPr>
          <w:rFonts w:ascii="Times New Roman" w:eastAsia="Times New Roman" w:hAnsi="Times New Roman"/>
          <w:sz w:val="28"/>
          <w:szCs w:val="28"/>
          <w:lang w:eastAsia="ru-RU"/>
        </w:rPr>
        <w:t>Школьная библиотека прививает учащимся потребность в постоянном самообразовании, развивает воображение, воспитывает гражданскую ответственность.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CF3">
        <w:rPr>
          <w:rFonts w:ascii="Times New Roman" w:eastAsia="Times New Roman" w:hAnsi="Times New Roman"/>
          <w:sz w:val="28"/>
          <w:szCs w:val="28"/>
          <w:lang w:eastAsia="ru-RU"/>
        </w:rPr>
        <w:t>И первоклассник, и выпускник школы, и педагог, и директор учебного заведения вовлечены в общую орбиту, имя которой образование. Доказано, что сотрудничество библиотекарей и учителей способствует повышению уровню грамотности учащихся, содействует развитию навыков чтения, запоминания, а также выработке умения пользовать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ся </w:t>
      </w:r>
      <w:r w:rsidRPr="00C90CF3">
        <w:rPr>
          <w:rFonts w:ascii="Times New Roman" w:eastAsia="Times New Roman" w:hAnsi="Times New Roman"/>
          <w:sz w:val="28"/>
          <w:szCs w:val="28"/>
          <w:lang w:eastAsia="ru-RU"/>
        </w:rPr>
        <w:t>информационн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коммуникативними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технологиями. </w:t>
      </w:r>
    </w:p>
    <w:p w:rsidR="009113DE" w:rsidRPr="00C90CF3" w:rsidRDefault="009113DE" w:rsidP="009113D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CF3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библиотекаря и читателя-школьника строится на принципах «педагогики сотворчества», где библиотеке отводится активная роль. Формирование устойчивого интереса к книге, воспитание культуры чтения, развитие творческого мышления осуществляется библиотекой с помощью инновационных и традиционных методов личностного и читательского развития. Это прежде всего индивидуальная работа, построенная в форме диалога. Второе - внеурочная жизнь школьника. Именно в ней проявляется эмоциональная, духовная сторона жизни ребенка. Психологи говорят о том, что развитие личности происходит лишь в процессе деятельности самого человека.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CF3">
        <w:rPr>
          <w:rFonts w:ascii="Times New Roman" w:eastAsia="Times New Roman" w:hAnsi="Times New Roman"/>
          <w:sz w:val="28"/>
          <w:szCs w:val="28"/>
          <w:lang w:eastAsia="ru-RU"/>
        </w:rPr>
        <w:t>В работе школьной библиотеки можно выделить ряд факторов, способствующих формированию активной читательской деятельности, готовности ребенка творить, реализовать свой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ворческий потенциал </w:t>
      </w:r>
      <w:proofErr w:type="gramStart"/>
      <w:r w:rsidRPr="00C90C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1)Временной</w:t>
      </w:r>
      <w:proofErr w:type="gramEnd"/>
      <w:r w:rsidRPr="00C90CF3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 или фактор времени. Библиотекарь и ребенок находятся рядом в течение десяти лет, что позволяет наблюдать за развитием ребенка.</w:t>
      </w:r>
    </w:p>
    <w:p w:rsidR="009113DE" w:rsidRPr="00C90CF3" w:rsidRDefault="009113DE" w:rsidP="009113D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CF3">
        <w:rPr>
          <w:rFonts w:ascii="Times New Roman" w:eastAsia="Times New Roman" w:hAnsi="Times New Roman"/>
          <w:sz w:val="28"/>
          <w:szCs w:val="28"/>
          <w:lang w:eastAsia="ru-RU"/>
        </w:rPr>
        <w:t>2)Личностный фактор - фактор сопричастности, сопереживания. Библиотекарь и ребенок. Их отношения складываются на личностном уровне (решение проблем общения, одиночества и др.)</w:t>
      </w:r>
    </w:p>
    <w:p w:rsidR="009113DE" w:rsidRPr="00C90CF3" w:rsidRDefault="009113DE" w:rsidP="009113D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CF3">
        <w:rPr>
          <w:rFonts w:ascii="Times New Roman" w:eastAsia="Times New Roman" w:hAnsi="Times New Roman"/>
          <w:sz w:val="28"/>
          <w:szCs w:val="28"/>
          <w:lang w:eastAsia="ru-RU"/>
        </w:rPr>
        <w:t>3)Фактор сотрудничества. Библиотекарь работает вместе с другими учителями. Это позволяет видеть в ребенке не только читателя, но и ученика.</w:t>
      </w:r>
    </w:p>
    <w:p w:rsidR="009113DE" w:rsidRPr="00C90CF3" w:rsidRDefault="009113DE" w:rsidP="009113D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CF3">
        <w:rPr>
          <w:rFonts w:ascii="Times New Roman" w:eastAsia="Times New Roman" w:hAnsi="Times New Roman"/>
          <w:sz w:val="28"/>
          <w:szCs w:val="28"/>
          <w:lang w:eastAsia="ru-RU"/>
        </w:rPr>
        <w:t>4)Фактор - читательский опыт библиотекаря и его влияние на читателя - ребенка.</w:t>
      </w:r>
    </w:p>
    <w:p w:rsidR="009113DE" w:rsidRPr="00622049" w:rsidRDefault="009113DE" w:rsidP="009113D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CF3">
        <w:rPr>
          <w:rFonts w:ascii="Times New Roman" w:eastAsia="Times New Roman" w:hAnsi="Times New Roman"/>
          <w:sz w:val="28"/>
          <w:szCs w:val="28"/>
          <w:lang w:eastAsia="ru-RU"/>
        </w:rPr>
        <w:t>Школьная библиотека является сегодня необходимым звеном образовательной среды, т.е. и сама есть та материальная и духовная среда, способная активизировать творческую деятельность детей и взрослых.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CF3"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Библиотеки существуют тысячи лет. С незапамятных времен они были хранителями духовных богатств общества, помощниками всех, кто ими пользовался. Со временем меняется человек; развивается наука и техника; усложняются школьные программы; другими становятся дети, но человечество так и не придумало лучшего способа для развития своего же интеллекта, чем чтение. Но сегодня книга уже перестала быть единственным источником знаний. Видео- и аудиоматериалы, компьютерные сети и программы разрушили её информационную монополию и все активнее внедряются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все области знаний. </w:t>
      </w:r>
      <w:r w:rsidRPr="00C90CF3">
        <w:rPr>
          <w:rFonts w:ascii="Times New Roman" w:eastAsia="Times New Roman" w:hAnsi="Times New Roman"/>
          <w:sz w:val="28"/>
          <w:szCs w:val="28"/>
          <w:lang w:eastAsia="ru-RU"/>
        </w:rPr>
        <w:t>В хорошо всем нам известной газете «Библиотека в школе» одна из статей начиналась словами: «Как «поэт в России больше, чем поэт» (Е. Евтушенко), так библиотека в школе больше, чем просто библиотека». И не только школьная, но и любая учебная библиотека. Успешная организация учебно-воспитательного процесса складывается из многих факторов. Одним из них является и школьная библиотека, которая сегодня должна стать основным звеном обеспечения необходимой информацией, как учителей, так и учащихся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И еще, именно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библиотека призвана создавать культурное пространство школы, потому что образование без культуры- ничто. История не раз доказывала: нет культуры - ей немедленно находиться замена. </w:t>
      </w:r>
    </w:p>
    <w:p w:rsidR="000F6E75" w:rsidRDefault="000F6E75"/>
    <w:sectPr w:rsidR="000F6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91"/>
    <w:rsid w:val="000F6E75"/>
    <w:rsid w:val="00284B91"/>
    <w:rsid w:val="0091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4DE3"/>
  <w15:chartTrackingRefBased/>
  <w15:docId w15:val="{8C33CA9E-8602-4416-801C-3A710276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1381</Words>
  <Characters>7874</Characters>
  <Application>Microsoft Office Word</Application>
  <DocSecurity>0</DocSecurity>
  <Lines>65</Lines>
  <Paragraphs>18</Paragraphs>
  <ScaleCrop>false</ScaleCrop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2016-12-13T15:18:00Z</dcterms:created>
  <dcterms:modified xsi:type="dcterms:W3CDTF">2016-12-13T15:18:00Z</dcterms:modified>
</cp:coreProperties>
</file>