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CE" w:rsidRPr="00282ACE" w:rsidRDefault="00282ACE" w:rsidP="00282ACE">
      <w:pPr>
        <w:pStyle w:val="c10"/>
        <w:rPr>
          <w:b/>
          <w:sz w:val="28"/>
        </w:rPr>
      </w:pPr>
      <w:r>
        <w:rPr>
          <w:rStyle w:val="c5"/>
          <w:b/>
          <w:sz w:val="28"/>
        </w:rPr>
        <w:t>К</w:t>
      </w:r>
      <w:r w:rsidRPr="00282ACE">
        <w:rPr>
          <w:rStyle w:val="c5"/>
          <w:b/>
          <w:sz w:val="28"/>
        </w:rPr>
        <w:t>онсультация</w:t>
      </w:r>
      <w:r>
        <w:rPr>
          <w:rStyle w:val="c5"/>
          <w:b/>
          <w:sz w:val="28"/>
        </w:rPr>
        <w:t xml:space="preserve"> </w:t>
      </w:r>
      <w:r w:rsidRPr="00282ACE">
        <w:rPr>
          <w:rStyle w:val="c3"/>
          <w:b/>
          <w:sz w:val="28"/>
        </w:rPr>
        <w:t>"Влияние сказок на развитие ребенка"</w:t>
      </w:r>
    </w:p>
    <w:p w:rsidR="00282ACE" w:rsidRDefault="00282ACE" w:rsidP="00282ACE">
      <w:pPr>
        <w:pStyle w:val="c1"/>
      </w:pPr>
      <w:r>
        <w:rPr>
          <w:rStyle w:val="c0"/>
        </w:rPr>
        <w:t>Многих родителей, выбирающих очередную Книгу сказок для своего малыша, интересуют следующие вопросы:</w:t>
      </w:r>
    </w:p>
    <w:p w:rsidR="00282ACE" w:rsidRDefault="00282ACE" w:rsidP="00282ACE">
      <w:pPr>
        <w:pStyle w:val="c1"/>
      </w:pPr>
      <w:r>
        <w:rPr>
          <w:rStyle w:val="c0"/>
        </w:rPr>
        <w:t>·           Каким образом подбирать для чтения именно те сказки, которые соответствовали бы уровню развития ребенка?</w:t>
      </w:r>
    </w:p>
    <w:p w:rsidR="00282ACE" w:rsidRDefault="00282ACE" w:rsidP="00282ACE">
      <w:pPr>
        <w:pStyle w:val="c1"/>
      </w:pPr>
      <w:r>
        <w:rPr>
          <w:rStyle w:val="c0"/>
        </w:rPr>
        <w:t>·           Почему, чем младше ребенок, тем больше ему интересны сказки о животных?</w:t>
      </w:r>
    </w:p>
    <w:p w:rsidR="00282ACE" w:rsidRDefault="00282ACE" w:rsidP="00282ACE">
      <w:pPr>
        <w:pStyle w:val="c1"/>
      </w:pPr>
      <w:r>
        <w:rPr>
          <w:rStyle w:val="c0"/>
        </w:rPr>
        <w:t>·           Когда ребенок становится способным воспринимать волшебные сказки?</w:t>
      </w:r>
    </w:p>
    <w:p w:rsidR="00282ACE" w:rsidRDefault="00282ACE" w:rsidP="00282ACE">
      <w:pPr>
        <w:pStyle w:val="c1"/>
      </w:pPr>
      <w:r>
        <w:rPr>
          <w:rStyle w:val="c0"/>
        </w:rPr>
        <w:t>·           Может ли волшебная сказка испугать малыша и нанести вред его психическому развитию?</w:t>
      </w:r>
    </w:p>
    <w:p w:rsidR="00282ACE" w:rsidRDefault="00282ACE" w:rsidP="00282ACE">
      <w:pPr>
        <w:pStyle w:val="c1"/>
      </w:pPr>
      <w:r>
        <w:rPr>
          <w:rStyle w:val="c0"/>
        </w:rPr>
        <w:t>·           В какой мере сказка может помочь в решении психологических проблем ребенка?</w:t>
      </w:r>
    </w:p>
    <w:p w:rsidR="00282ACE" w:rsidRDefault="00282ACE" w:rsidP="00282ACE">
      <w:pPr>
        <w:pStyle w:val="c1"/>
      </w:pPr>
      <w:r>
        <w:rPr>
          <w:rStyle w:val="c0"/>
        </w:rPr>
        <w:t>Для того</w:t>
      </w:r>
      <w:proofErr w:type="gramStart"/>
      <w:r>
        <w:rPr>
          <w:rStyle w:val="c0"/>
        </w:rPr>
        <w:t>,</w:t>
      </w:r>
      <w:proofErr w:type="gramEnd"/>
      <w:r>
        <w:rPr>
          <w:rStyle w:val="c0"/>
        </w:rPr>
        <w:t xml:space="preserve"> чтобы ответить на эти вопросы, необходимо представить себе хотя бы простейшую схему развития мышления ребенка.</w:t>
      </w:r>
    </w:p>
    <w:p w:rsidR="00282ACE" w:rsidRDefault="00282ACE" w:rsidP="00282ACE">
      <w:pPr>
        <w:pStyle w:val="c1"/>
      </w:pPr>
      <w:r>
        <w:rPr>
          <w:rStyle w:val="c0"/>
        </w:rPr>
        <w:t>Ближе к двум годам ребёнок уже может воспринимать прозу, но перегружать его чтением длинных сказок со сложным сюжетом не стоит. Первые сказки малыша должны быть простыми и понятными для него. Лучший вариант – народные сказки, например, «Репка», «Теремок», «Колобок», «Курочка Ряба». У этих сказок линейный сюжет и достаточно простой образный ряд.</w:t>
      </w:r>
    </w:p>
    <w:p w:rsidR="00282ACE" w:rsidRDefault="00282ACE" w:rsidP="00282ACE">
      <w:pPr>
        <w:pStyle w:val="c1"/>
      </w:pPr>
      <w:r>
        <w:rPr>
          <w:rStyle w:val="c0"/>
        </w:rPr>
        <w:t xml:space="preserve">Настоящее время сказок наступает к 4 годам. К этому </w:t>
      </w:r>
      <w:proofErr w:type="gramStart"/>
      <w:r>
        <w:rPr>
          <w:rStyle w:val="c0"/>
        </w:rPr>
        <w:t>возрасту</w:t>
      </w:r>
      <w:proofErr w:type="gramEnd"/>
      <w:r>
        <w:rPr>
          <w:rStyle w:val="c0"/>
        </w:rPr>
        <w:t xml:space="preserve"> малыш погружается в мир воображения, фантазии и художественных образов. Он способен понимать сюжет, ассоциировать себя с героями сказок, делать кое-какие выводы.</w:t>
      </w:r>
    </w:p>
    <w:p w:rsidR="00282ACE" w:rsidRDefault="00282ACE" w:rsidP="00282ACE">
      <w:pPr>
        <w:pStyle w:val="c1"/>
      </w:pPr>
      <w:r>
        <w:rPr>
          <w:rStyle w:val="c0"/>
        </w:rPr>
        <w:t xml:space="preserve">Главное предназначение сказок – поведать ребёнку об устройстве мира, о том, по каким законам осуществляется жизнь в обществе. Другими словами, сказки готовят ребёнка </w:t>
      </w:r>
      <w:proofErr w:type="gramStart"/>
      <w:r>
        <w:rPr>
          <w:rStyle w:val="c0"/>
        </w:rPr>
        <w:t>к</w:t>
      </w:r>
      <w:proofErr w:type="gramEnd"/>
      <w:r>
        <w:rPr>
          <w:rStyle w:val="c0"/>
        </w:rPr>
        <w:t xml:space="preserve"> будущей взрослой жизни. Кроме того, сказки формируют нравственные ориентиры, прививая ребёнку представления о хорошем и плохом, о добре и зле.</w:t>
      </w:r>
    </w:p>
    <w:p w:rsidR="00282ACE" w:rsidRDefault="00282ACE" w:rsidP="00282ACE">
      <w:pPr>
        <w:pStyle w:val="c1"/>
      </w:pPr>
      <w:r>
        <w:rPr>
          <w:rStyle w:val="c0"/>
        </w:rPr>
        <w:t>«Проживая» сюжет сказки, ребенок развивается эмоционально, учится сопереживать, радоваться, огорчается вместе с героями, ищет выход из проблемных ситуаций. Выходит, что чтение сказок для ребёнка – это не просто отдых, это обучение в школе жизни. Именно поэтому родителям стоит серьезно и с ответственностью подходить к сказкам в жизни малыша.</w:t>
      </w:r>
    </w:p>
    <w:p w:rsidR="00282ACE" w:rsidRDefault="00282ACE" w:rsidP="00282ACE">
      <w:pPr>
        <w:pStyle w:val="c11"/>
      </w:pPr>
      <w:r>
        <w:rPr>
          <w:rStyle w:val="c5"/>
        </w:rPr>
        <w:t>Психологи озвучивают мнение о том, что сказки даже в какой-то мере формируют жизненный сценарий человека, ведь через сказки ребенок усваивает стереотипы поведения, со сказок «считывает» модели социальных ролей. Родителей подобные заявления очень впечатляют, и они порой начинают жёстко фильтровать всё, что читается ребёнку.</w:t>
      </w:r>
    </w:p>
    <w:p w:rsidR="00282ACE" w:rsidRDefault="00282ACE" w:rsidP="00282ACE">
      <w:pPr>
        <w:pStyle w:val="c1"/>
      </w:pPr>
      <w:r>
        <w:rPr>
          <w:rStyle w:val="c0"/>
        </w:rPr>
        <w:t>Если смотреть на сказку глазами взрослого, логически и рационально мыслящего человека, многие вещи кажутся очень опасными: жестокость, агрессия, гибель героев, хитрость и обман повсюду, равнодушие близких видятся в сказках повсеместно.</w:t>
      </w:r>
    </w:p>
    <w:p w:rsidR="00282ACE" w:rsidRDefault="00282ACE" w:rsidP="00282ACE">
      <w:pPr>
        <w:pStyle w:val="c1"/>
      </w:pPr>
      <w:proofErr w:type="gramStart"/>
      <w:r>
        <w:rPr>
          <w:rStyle w:val="c0"/>
        </w:rPr>
        <w:lastRenderedPageBreak/>
        <w:t>Иногда</w:t>
      </w:r>
      <w:proofErr w:type="gramEnd"/>
      <w:r>
        <w:rPr>
          <w:rStyle w:val="c0"/>
        </w:rPr>
        <w:t xml:space="preserve"> кажется, что сказки пропагандируют лень, тунеядство, глупость и другие негативные качества. Всё дело в том, что смотреть на сказку глазами взрослого совсем не нужно. Сказка «разговаривает» с нами особым языком – языком символов и метафор. Всё, что происходит в сказке не нужно воспринимать буквально. Даже самые странные и негативные с точки зрения рационального ума вещи в сказке – всего лишь символ чего-либо. Например, в сказке про мальчика-с-пальчик родители унесли детей в лес. Казалось бы, что может быть хуже: взрослые, вместо того, чтобы решать свои проблемы, избавляются от детей и отправляют их на погибель. Если копнуть глубже, мы видим, что эта ситуация – символ разлучения ребёнка с родителем, которое, в сущности, является закономерным итогом взросления. Лес, полный опасностей – образ взрослой жизни, в которой приходится принимать решения, стоять за себя.</w:t>
      </w:r>
    </w:p>
    <w:p w:rsidR="00282ACE" w:rsidRDefault="00282ACE" w:rsidP="00282ACE">
      <w:pPr>
        <w:pStyle w:val="c1"/>
      </w:pPr>
      <w:r>
        <w:rPr>
          <w:rStyle w:val="c0"/>
        </w:rPr>
        <w:t>Страшные сказки не только можно, но и нужно читать детям. Такие сказки являются своеобразной «прививкой» перед выходом во взрослую жизнь. В реальной жизни людям многое приходится претерпевать, и готовиться к этому нужно с детства. Через сказку ребенок сталкивается с допустимой для него долей стресса, «вырабатывает иммунитет» к ней и тем самым готовится к встрече с реальными обстоятельствами.</w:t>
      </w:r>
    </w:p>
    <w:p w:rsidR="00282ACE" w:rsidRDefault="00282ACE" w:rsidP="00282ACE">
      <w:pPr>
        <w:pStyle w:val="c1"/>
      </w:pPr>
      <w:r>
        <w:rPr>
          <w:rStyle w:val="c0"/>
        </w:rPr>
        <w:t xml:space="preserve">Большую роль играют сказки в формировании модели </w:t>
      </w:r>
      <w:proofErr w:type="spellStart"/>
      <w:r>
        <w:rPr>
          <w:rStyle w:val="c0"/>
        </w:rPr>
        <w:t>полоролевого</w:t>
      </w:r>
      <w:proofErr w:type="spellEnd"/>
      <w:r>
        <w:rPr>
          <w:rStyle w:val="c0"/>
        </w:rPr>
        <w:t xml:space="preserve"> поведения у ребёнка. Как бы ни пропагандировалась идея «</w:t>
      </w:r>
      <w:proofErr w:type="spellStart"/>
      <w:r>
        <w:rPr>
          <w:rStyle w:val="c0"/>
        </w:rPr>
        <w:t>унисекс-воспитания</w:t>
      </w:r>
      <w:proofErr w:type="spellEnd"/>
      <w:r>
        <w:rPr>
          <w:rStyle w:val="c0"/>
        </w:rPr>
        <w:t>», девочки и мальчики, а позже женщины и мужчины – существа с разных планет, у них разные задачи и по жизни, и в семье, и в обществе. На основании этого можно выделить сказки для девочек и сказки для мальчиков. В сказках для девочек сюжет развивается вокруг главной героини женского пола, а в сказках для мальчиков – вокруг героя-мужчины.</w:t>
      </w:r>
    </w:p>
    <w:p w:rsidR="00282ACE" w:rsidRDefault="00282ACE" w:rsidP="00282ACE">
      <w:pPr>
        <w:pStyle w:val="c1"/>
      </w:pPr>
      <w:r>
        <w:rPr>
          <w:rStyle w:val="c0"/>
        </w:rPr>
        <w:t>Девочка через сказку усваивает роль хорошей хозяйки, желанной женщины и доброй матери. Отрицательные героини тоже важны для девочек. Например, злая мачеха в сказках – это так называемый «социальный тренер», который критикует, выказывает недовольство, наказывает. Это человек, рядом с которым тренируются такие качества как терпение, умение прощать, и эта мысль хорошо показана в сказке: если падчерица пойдёт на открытый конфликт с мачехой – она останется ни с чем.</w:t>
      </w:r>
    </w:p>
    <w:p w:rsidR="00282ACE" w:rsidRDefault="00282ACE" w:rsidP="00282ACE">
      <w:pPr>
        <w:pStyle w:val="c1"/>
      </w:pPr>
      <w:r>
        <w:rPr>
          <w:rStyle w:val="c0"/>
        </w:rPr>
        <w:t>У мальчиков тоже есть свои роли: роль кормильца, роль мужчины, способного принимать решения, роль защитника слабых и мастера своего дела. Мальчик через сказки постигает те мужские задачи, которые возложены на него обществом.</w:t>
      </w:r>
    </w:p>
    <w:p w:rsidR="00282ACE" w:rsidRDefault="00282ACE" w:rsidP="00282ACE">
      <w:pPr>
        <w:pStyle w:val="c1"/>
      </w:pPr>
      <w:r>
        <w:rPr>
          <w:rStyle w:val="c0"/>
        </w:rPr>
        <w:t>Конечно, деление сказок на сказки для девочек и сказки для мальчиков условное. И те, и другие нужно читать детям обоих полов, ведь в каждом из нас есть и женское, и мужское начало.</w:t>
      </w:r>
    </w:p>
    <w:p w:rsidR="00282ACE" w:rsidRDefault="00282ACE" w:rsidP="00282ACE">
      <w:pPr>
        <w:pStyle w:val="c1"/>
      </w:pPr>
      <w:r>
        <w:rPr>
          <w:rStyle w:val="c0"/>
        </w:rPr>
        <w:t>Сказки настолько сильно влияют на сознание ребёнка, что в психологии появилось целое направление «</w:t>
      </w:r>
      <w:proofErr w:type="spellStart"/>
      <w:r>
        <w:rPr>
          <w:rStyle w:val="c0"/>
        </w:rPr>
        <w:t>сказкотерапия</w:t>
      </w:r>
      <w:proofErr w:type="spellEnd"/>
      <w:r>
        <w:rPr>
          <w:rStyle w:val="c0"/>
        </w:rPr>
        <w:t>», в рамках которого с помощью сказок психологи работают с сильными эмоциями, страхами, обидами ребёнка, помогают наладить отношения в семье и со сверстниками. Помочь ребёнку с помощью сказки может не только специалист, но и мама. Сборники с психологическими сказками, подобранными по разным темам, можно найти в любом книжном магазине. Чаще всего в домашней практике используются сказки от капризов, слёз, сказки для засыпания.</w:t>
      </w:r>
    </w:p>
    <w:p w:rsidR="00282ACE" w:rsidRDefault="00282ACE" w:rsidP="00282ACE">
      <w:pPr>
        <w:pStyle w:val="c1"/>
      </w:pPr>
      <w:r>
        <w:rPr>
          <w:rStyle w:val="c0"/>
        </w:rPr>
        <w:t xml:space="preserve">И для волшебных, и для «воспитательных» сказок справедливо правило: чтобы сказка </w:t>
      </w:r>
      <w:proofErr w:type="gramStart"/>
      <w:r>
        <w:rPr>
          <w:rStyle w:val="c0"/>
        </w:rPr>
        <w:t>имела эффект</w:t>
      </w:r>
      <w:proofErr w:type="gramEnd"/>
      <w:r>
        <w:rPr>
          <w:rStyle w:val="c0"/>
        </w:rPr>
        <w:t xml:space="preserve">, её нужно не только читать, но и обсуждать. Чем старше ребёнок, тем более сложные и глубокие обсуждения нужны после прочтения. Обсуждать можно героев, их качества, поступки, фантазировать на тему сюжета (что было бы, если бы герой поступил </w:t>
      </w:r>
      <w:r>
        <w:rPr>
          <w:rStyle w:val="c0"/>
        </w:rPr>
        <w:lastRenderedPageBreak/>
        <w:t>по-другому). Причём если ребенок не умеет читать сам, важно, чтобы сказку именно читали или рассказывали взрослые, а не проигрывающие устройства.</w:t>
      </w:r>
    </w:p>
    <w:p w:rsidR="00050CF9" w:rsidRDefault="00050CF9"/>
    <w:sectPr w:rsidR="00050CF9" w:rsidSect="0005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2ACE"/>
    <w:rsid w:val="00050CF9"/>
    <w:rsid w:val="00282ACE"/>
    <w:rsid w:val="002B7854"/>
    <w:rsid w:val="00564201"/>
    <w:rsid w:val="005D0A85"/>
    <w:rsid w:val="006008D5"/>
    <w:rsid w:val="00703CAC"/>
    <w:rsid w:val="00A87B13"/>
    <w:rsid w:val="00B40E8D"/>
    <w:rsid w:val="00C052C7"/>
    <w:rsid w:val="00D571F6"/>
    <w:rsid w:val="00DC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8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2ACE"/>
  </w:style>
  <w:style w:type="paragraph" w:customStyle="1" w:styleId="c1">
    <w:name w:val="c1"/>
    <w:basedOn w:val="a"/>
    <w:rsid w:val="0028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2ACE"/>
  </w:style>
  <w:style w:type="paragraph" w:customStyle="1" w:styleId="c11">
    <w:name w:val="c11"/>
    <w:basedOn w:val="a"/>
    <w:rsid w:val="0028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2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919</Words>
  <Characters>5243</Characters>
  <Application>Microsoft Office Word</Application>
  <DocSecurity>0</DocSecurity>
  <Lines>43</Lines>
  <Paragraphs>12</Paragraphs>
  <ScaleCrop>false</ScaleCrop>
  <Company>Microsoft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2016-10-09T09:05:00Z</dcterms:created>
  <dcterms:modified xsi:type="dcterms:W3CDTF">2016-10-09T09:07:00Z</dcterms:modified>
</cp:coreProperties>
</file>