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42" w:rsidRPr="00BB6B0C" w:rsidRDefault="00370B42" w:rsidP="00370B42">
      <w:pPr>
        <w:pStyle w:val="1"/>
        <w:jc w:val="center"/>
        <w:rPr>
          <w:b w:val="0"/>
          <w:bCs w:val="0"/>
          <w:sz w:val="28"/>
          <w:szCs w:val="28"/>
        </w:rPr>
      </w:pPr>
      <w:r w:rsidRPr="00BB6B0C">
        <w:rPr>
          <w:b w:val="0"/>
          <w:sz w:val="28"/>
          <w:szCs w:val="28"/>
        </w:rPr>
        <w:t>«</w:t>
      </w:r>
      <w:r w:rsidRPr="00BB6B0C">
        <w:rPr>
          <w:sz w:val="28"/>
          <w:szCs w:val="28"/>
        </w:rPr>
        <w:t xml:space="preserve">Программа по театрализованной деятельности для детей </w:t>
      </w:r>
      <w:r>
        <w:rPr>
          <w:sz w:val="28"/>
          <w:szCs w:val="28"/>
        </w:rPr>
        <w:t xml:space="preserve">дошкольного возраста </w:t>
      </w:r>
      <w:r w:rsidRPr="00BB6B0C">
        <w:rPr>
          <w:sz w:val="28"/>
          <w:szCs w:val="28"/>
        </w:rPr>
        <w:t xml:space="preserve"> «Театр малышей»</w:t>
      </w:r>
    </w:p>
    <w:p w:rsidR="00370B42" w:rsidRDefault="00370B42" w:rsidP="00370B42">
      <w:pPr>
        <w:spacing w:after="0" w:line="240" w:lineRule="auto"/>
        <w:rPr>
          <w:rFonts w:ascii="Times New Roman" w:eastAsia="Times New Roman" w:hAnsi="Times New Roman" w:cs="Times New Roman"/>
          <w:b/>
          <w:sz w:val="28"/>
          <w:szCs w:val="28"/>
          <w:u w:val="single"/>
          <w:lang w:eastAsia="ru-RU"/>
        </w:rPr>
      </w:pPr>
      <w:r w:rsidRPr="007B0AF3">
        <w:rPr>
          <w:rFonts w:ascii="Times New Roman" w:eastAsia="Times New Roman" w:hAnsi="Times New Roman" w:cs="Times New Roman"/>
          <w:b/>
          <w:sz w:val="28"/>
          <w:szCs w:val="28"/>
          <w:u w:val="single"/>
          <w:lang w:eastAsia="ru-RU"/>
        </w:rPr>
        <w:t>Пояснительная записка</w:t>
      </w:r>
    </w:p>
    <w:p w:rsidR="00370B42" w:rsidRPr="00556BA6" w:rsidRDefault="00370B42" w:rsidP="00370B42">
      <w:pPr>
        <w:spacing w:after="0" w:line="240" w:lineRule="auto"/>
        <w:ind w:right="-55" w:firstLine="709"/>
        <w:rPr>
          <w:rFonts w:ascii="Times New Roman" w:hAnsi="Times New Roman" w:cs="Times New Roman"/>
          <w:sz w:val="28"/>
          <w:szCs w:val="28"/>
        </w:rPr>
      </w:pPr>
      <w:r w:rsidRPr="00556BA6">
        <w:rPr>
          <w:rFonts w:ascii="Times New Roman" w:hAnsi="Times New Roman" w:cs="Times New Roman"/>
          <w:iCs/>
          <w:color w:val="000000"/>
          <w:sz w:val="28"/>
          <w:szCs w:val="28"/>
        </w:rPr>
        <w:t>Главной деятельностью ребенка является игра. Именно игра формирует у ребенка жизненные навыки, которые затем останутся с ним на всю жизнь. А какую игру с удовольствием могут разделить взрослые и дети? Конечно, театр!</w:t>
      </w:r>
      <w:r w:rsidRPr="00556BA6">
        <w:rPr>
          <w:rFonts w:ascii="Times New Roman" w:hAnsi="Times New Roman" w:cs="Times New Roman"/>
          <w:sz w:val="28"/>
          <w:szCs w:val="28"/>
        </w:rPr>
        <w:t xml:space="preserve"> </w:t>
      </w:r>
    </w:p>
    <w:p w:rsidR="00370B42" w:rsidRPr="00DC2D4F" w:rsidRDefault="00370B42" w:rsidP="00370B42">
      <w:pPr>
        <w:shd w:val="clear" w:color="auto" w:fill="FFFFFF"/>
        <w:spacing w:after="0" w:line="240" w:lineRule="auto"/>
        <w:rPr>
          <w:rStyle w:val="c18"/>
          <w:b/>
          <w:color w:val="000000"/>
          <w:sz w:val="28"/>
          <w:szCs w:val="28"/>
          <w:u w:val="single"/>
        </w:rPr>
      </w:pPr>
      <w:r>
        <w:t>   </w:t>
      </w:r>
      <w:r w:rsidRPr="00617795">
        <w:rPr>
          <w:rFonts w:ascii="Times New Roman" w:hAnsi="Times New Roman" w:cs="Times New Roman"/>
          <w:color w:val="000000"/>
          <w:sz w:val="28"/>
          <w:szCs w:val="28"/>
        </w:rPr>
        <w:t xml:space="preserve">Занятия театром помогают развитию внимания, способность ориентироваться в предлагаемых обстоятельствах, во времени и пространстве, умение овладевать новым движением; упражнения способствуют формированию внутренней собранности, готовности активно включиться в творческий процесс. Театр способствует развитию памяти, ребенок может с помощью взрослых овладеть приемами смыслового, логического запоминания, воображения, мышления. </w:t>
      </w:r>
      <w:r w:rsidRPr="00617795">
        <w:rPr>
          <w:rFonts w:ascii="Times New Roman" w:hAnsi="Times New Roman" w:cs="Times New Roman"/>
          <w:sz w:val="28"/>
          <w:szCs w:val="28"/>
        </w:rPr>
        <w:t xml:space="preserve">Через игру в театр, используя методы погружения в художественно-литературную среду, перевоплощение в сказочных героев и другие элементы </w:t>
      </w:r>
      <w:proofErr w:type="spellStart"/>
      <w:r w:rsidRPr="00617795">
        <w:rPr>
          <w:rFonts w:ascii="Times New Roman" w:hAnsi="Times New Roman" w:cs="Times New Roman"/>
          <w:sz w:val="28"/>
          <w:szCs w:val="28"/>
        </w:rPr>
        <w:t>арт-терапии</w:t>
      </w:r>
      <w:proofErr w:type="spellEnd"/>
      <w:r w:rsidRPr="00617795">
        <w:rPr>
          <w:rFonts w:ascii="Times New Roman" w:hAnsi="Times New Roman" w:cs="Times New Roman"/>
          <w:sz w:val="28"/>
          <w:szCs w:val="28"/>
        </w:rPr>
        <w:t>, детям оказывается психологическая помощь.</w:t>
      </w:r>
    </w:p>
    <w:p w:rsidR="00370B42" w:rsidRPr="008E674A" w:rsidRDefault="00370B42" w:rsidP="00370B42">
      <w:pPr>
        <w:spacing w:after="0" w:line="240" w:lineRule="auto"/>
        <w:rPr>
          <w:rStyle w:val="c4"/>
          <w:rFonts w:ascii="Times New Roman" w:hAnsi="Times New Roman" w:cs="Times New Roman"/>
          <w:sz w:val="28"/>
          <w:szCs w:val="28"/>
        </w:rPr>
      </w:pPr>
      <w:r w:rsidRPr="007B0AF3">
        <w:rPr>
          <w:rFonts w:ascii="Times New Roman" w:hAnsi="Times New Roman" w:cs="Times New Roman"/>
          <w:sz w:val="28"/>
          <w:szCs w:val="28"/>
          <w:lang w:eastAsia="ru-RU"/>
        </w:rPr>
        <w:t xml:space="preserve">           Те, кто хоть раз общался с ребенком с ограниченными возможностями, знают, как трудно найти тропинку к его сердцу. Все мы рождаемся с разными возможностями. Иногда ограничения накладываются самой природой. Но это не значит, что шансов быть счастливыми у детей с ограниченными возможностями, меньше. </w:t>
      </w:r>
      <w:r w:rsidRPr="007B0AF3">
        <w:rPr>
          <w:rFonts w:ascii="Times New Roman" w:hAnsi="Times New Roman" w:cs="Times New Roman"/>
          <w:color w:val="000000"/>
          <w:sz w:val="28"/>
          <w:szCs w:val="28"/>
        </w:rPr>
        <w:t xml:space="preserve">Дети, поступающие в наш детский сад,  совершенно разные и по своим личностным характеристикам, и по умственному, и по физическому развитию. </w:t>
      </w:r>
      <w:r w:rsidRPr="008E674A">
        <w:rPr>
          <w:rStyle w:val="c4"/>
          <w:rFonts w:ascii="Times New Roman" w:hAnsi="Times New Roman" w:cs="Times New Roman"/>
          <w:sz w:val="28"/>
          <w:szCs w:val="28"/>
        </w:rPr>
        <w:t>Одной из категорий детей с ОВЗ являются дети с нарушениями речи, в частности дети с общим недоразвитием речи (ОНР).</w:t>
      </w:r>
    </w:p>
    <w:p w:rsidR="00370B42" w:rsidRPr="00313813" w:rsidRDefault="00370B42" w:rsidP="00370B42">
      <w:pPr>
        <w:pStyle w:val="a4"/>
        <w:spacing w:before="0" w:beforeAutospacing="0" w:after="0" w:afterAutospacing="0"/>
        <w:ind w:firstLine="709"/>
        <w:jc w:val="both"/>
        <w:rPr>
          <w:sz w:val="28"/>
          <w:szCs w:val="28"/>
        </w:rPr>
      </w:pPr>
      <w:r w:rsidRPr="00313813">
        <w:rPr>
          <w:color w:val="000000"/>
          <w:sz w:val="28"/>
          <w:szCs w:val="28"/>
        </w:rPr>
        <w:t>      </w:t>
      </w:r>
      <w:r w:rsidRPr="00313813">
        <w:rPr>
          <w:sz w:val="28"/>
          <w:szCs w:val="28"/>
        </w:rPr>
        <w:t xml:space="preserve">Для более успешного преодоления имеющихся нарушений речи и огромным стимулом для детей является организация совместной творческой деятельности, увлекательной и поучительной, основанной на игре, свободных проявлениях. Деятельности, которая способствует раскрепощению и развитию каждого ребёнка. Именно такой является театрализованная деятельность и театрализованные игры детей. Принимая в них участие, дети разыгрывают стихи, песенки, </w:t>
      </w:r>
      <w:proofErr w:type="spellStart"/>
      <w:r w:rsidRPr="00313813">
        <w:rPr>
          <w:sz w:val="28"/>
          <w:szCs w:val="28"/>
        </w:rPr>
        <w:t>потешки</w:t>
      </w:r>
      <w:proofErr w:type="spellEnd"/>
      <w:r w:rsidRPr="00313813">
        <w:rPr>
          <w:sz w:val="28"/>
          <w:szCs w:val="28"/>
        </w:rPr>
        <w:t>, мини-сценки, сказки, басни; учатся владеть куклой, игрушкой и всеми доступными видами театра (</w:t>
      </w:r>
      <w:proofErr w:type="spellStart"/>
      <w:r w:rsidRPr="00313813">
        <w:rPr>
          <w:sz w:val="28"/>
          <w:szCs w:val="28"/>
        </w:rPr>
        <w:t>би-ба-бо</w:t>
      </w:r>
      <w:proofErr w:type="spellEnd"/>
      <w:r w:rsidRPr="00313813">
        <w:rPr>
          <w:sz w:val="28"/>
          <w:szCs w:val="28"/>
        </w:rPr>
        <w:t xml:space="preserve">, теневой, плоскостной, театр на </w:t>
      </w:r>
      <w:proofErr w:type="spellStart"/>
      <w:r w:rsidRPr="00313813">
        <w:rPr>
          <w:sz w:val="28"/>
          <w:szCs w:val="28"/>
        </w:rPr>
        <w:t>фланелеграфе</w:t>
      </w:r>
      <w:proofErr w:type="spellEnd"/>
      <w:r w:rsidRPr="00313813">
        <w:rPr>
          <w:sz w:val="28"/>
          <w:szCs w:val="28"/>
        </w:rPr>
        <w:t>, театр игрушек, пальчиковый и др.).</w:t>
      </w:r>
    </w:p>
    <w:p w:rsidR="00370B42" w:rsidRDefault="00370B42" w:rsidP="00370B42">
      <w:pPr>
        <w:pStyle w:val="a4"/>
        <w:spacing w:before="0" w:beforeAutospacing="0" w:after="0" w:afterAutospacing="0"/>
        <w:ind w:firstLine="709"/>
        <w:jc w:val="both"/>
        <w:rPr>
          <w:sz w:val="28"/>
          <w:szCs w:val="28"/>
        </w:rPr>
      </w:pPr>
      <w:r w:rsidRPr="00313813">
        <w:rPr>
          <w:sz w:val="28"/>
          <w:szCs w:val="28"/>
        </w:rPr>
        <w:t xml:space="preserve">Театрализованная деятельность пользуются у дошкольников неизменной любовью. Дети с удовольствием включаются в игру: отвечают на вопросы кукол, выполняют их просьбы, дают советы, перевоплощаются в тот или иной образ. Участвуя в </w:t>
      </w:r>
      <w:r w:rsidRPr="00313813">
        <w:rPr>
          <w:rStyle w:val="a5"/>
          <w:b w:val="0"/>
          <w:sz w:val="28"/>
          <w:szCs w:val="28"/>
        </w:rPr>
        <w:t>театрализованной деятельности</w:t>
      </w:r>
      <w:r w:rsidRPr="00313813">
        <w:rPr>
          <w:b/>
          <w:sz w:val="28"/>
          <w:szCs w:val="28"/>
        </w:rPr>
        <w:t>,</w:t>
      </w:r>
      <w:r w:rsidRPr="00313813">
        <w:rPr>
          <w:sz w:val="28"/>
          <w:szCs w:val="28"/>
        </w:rPr>
        <w:t xml:space="preserve"> дети знакомятся с окружающим миром через образы, краски, звуки. Большое, разностороннее влияние театрализованной деятельности на личность ребёнка позволяет использовать её как сильное, но ненавязчивое педагогическое средство, так как во время неё ребёнок чувствует себя свободно и раскованно. Театрализованная деятельность помогает ребёнку решать многие проблемные ситуации опосредованно от лица какого-либо персонажа. Это помогает преодолеть робость, связанную с трудностями общения, </w:t>
      </w:r>
      <w:r w:rsidRPr="00313813">
        <w:rPr>
          <w:sz w:val="28"/>
          <w:szCs w:val="28"/>
        </w:rPr>
        <w:lastRenderedPageBreak/>
        <w:t xml:space="preserve">неуверенность в себе. Кроме того,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сторона речи, её интонационный строй. Новая роль, особенно диалог персонажей, ставит перед необходимостью ясно, чётко, понятно изъясняться. У него улучшается диалогическая речь, её грамматический строй. Инсценировки сказок и литературных произведений готовят детей к развёрнутому, связному и последовательному изложению мыслей, упорядочивают их речевую деятельность. Театрализованная деятельность способствует развитию связной  речи </w:t>
      </w:r>
      <w:r w:rsidRPr="00313813">
        <w:rPr>
          <w:iCs/>
          <w:sz w:val="28"/>
          <w:szCs w:val="28"/>
        </w:rPr>
        <w:t>(монолог, диалог)</w:t>
      </w:r>
      <w:r w:rsidRPr="00313813">
        <w:rPr>
          <w:sz w:val="28"/>
          <w:szCs w:val="28"/>
        </w:rPr>
        <w:t>.  Актер театра должен уметь четко произносить текст, выразительно передавать мысли автора (интонацию, логическое ударение, диапазон, силу голоса, темп речи).</w:t>
      </w:r>
    </w:p>
    <w:p w:rsidR="00370B42" w:rsidRDefault="00370B42" w:rsidP="00370B42">
      <w:pPr>
        <w:pStyle w:val="a4"/>
        <w:spacing w:before="0" w:beforeAutospacing="0" w:after="0" w:afterAutospacing="0"/>
        <w:ind w:firstLine="709"/>
        <w:jc w:val="both"/>
        <w:rPr>
          <w:sz w:val="28"/>
          <w:szCs w:val="28"/>
        </w:rPr>
      </w:pPr>
    </w:p>
    <w:p w:rsidR="00370B42" w:rsidRPr="007B0AF3" w:rsidRDefault="00370B42" w:rsidP="00370B42">
      <w:pPr>
        <w:spacing w:after="0" w:line="240" w:lineRule="auto"/>
        <w:jc w:val="both"/>
        <w:rPr>
          <w:rFonts w:ascii="Times New Roman" w:hAnsi="Times New Roman" w:cs="Times New Roman"/>
          <w:b/>
          <w:sz w:val="28"/>
          <w:szCs w:val="28"/>
          <w:u w:val="single"/>
          <w:lang w:eastAsia="ru-RU"/>
        </w:rPr>
      </w:pPr>
      <w:r w:rsidRPr="007B0AF3">
        <w:rPr>
          <w:rFonts w:ascii="Times New Roman" w:hAnsi="Times New Roman" w:cs="Times New Roman"/>
          <w:b/>
          <w:bCs/>
          <w:iCs/>
          <w:sz w:val="28"/>
          <w:szCs w:val="28"/>
          <w:u w:val="single"/>
          <w:lang w:eastAsia="ru-RU"/>
        </w:rPr>
        <w:t>Цель программы</w:t>
      </w:r>
    </w:p>
    <w:p w:rsidR="00370B42" w:rsidRPr="007811E5" w:rsidRDefault="00370B42" w:rsidP="00370B42">
      <w:pPr>
        <w:spacing w:after="0" w:line="240" w:lineRule="auto"/>
        <w:jc w:val="both"/>
        <w:rPr>
          <w:rFonts w:ascii="Times New Roman" w:eastAsia="Times New Roman" w:hAnsi="Times New Roman" w:cs="Times New Roman"/>
          <w:sz w:val="28"/>
          <w:szCs w:val="28"/>
          <w:lang w:eastAsia="ru-RU"/>
        </w:rPr>
      </w:pPr>
      <w:r w:rsidRPr="007B0AF3">
        <w:rPr>
          <w:rFonts w:ascii="Times New Roman" w:hAnsi="Times New Roman" w:cs="Times New Roman"/>
          <w:sz w:val="28"/>
          <w:szCs w:val="28"/>
          <w:lang w:eastAsia="ru-RU"/>
        </w:rPr>
        <w:t>Развитие творческих способностей детей средствами театрального искусства.</w:t>
      </w:r>
      <w:r w:rsidRPr="007B0AF3">
        <w:rPr>
          <w:rFonts w:ascii="Times New Roman" w:eastAsia="Times New Roman" w:hAnsi="Times New Roman" w:cs="Times New Roman"/>
          <w:sz w:val="28"/>
          <w:szCs w:val="28"/>
          <w:lang w:eastAsia="ru-RU"/>
        </w:rPr>
        <w:t xml:space="preserve"> Развитие эстетического вкуса в передаче образа. Воспитание любви к театру и театральной деятельности. </w:t>
      </w:r>
    </w:p>
    <w:p w:rsidR="00370B42" w:rsidRPr="007B0AF3" w:rsidRDefault="00370B42" w:rsidP="00370B42">
      <w:pPr>
        <w:spacing w:after="0" w:line="240" w:lineRule="auto"/>
        <w:rPr>
          <w:rFonts w:ascii="Times New Roman" w:eastAsia="Times New Roman" w:hAnsi="Times New Roman" w:cs="Times New Roman"/>
          <w:b/>
          <w:sz w:val="28"/>
          <w:szCs w:val="28"/>
          <w:u w:val="single"/>
          <w:lang w:eastAsia="ru-RU"/>
        </w:rPr>
      </w:pPr>
      <w:r w:rsidRPr="007B0AF3">
        <w:rPr>
          <w:rFonts w:ascii="Times New Roman" w:eastAsia="Times New Roman" w:hAnsi="Times New Roman" w:cs="Times New Roman"/>
          <w:b/>
          <w:sz w:val="28"/>
          <w:szCs w:val="28"/>
          <w:u w:val="single"/>
          <w:lang w:eastAsia="ru-RU"/>
        </w:rPr>
        <w:t xml:space="preserve">Задачи </w:t>
      </w:r>
    </w:p>
    <w:p w:rsidR="00370B42" w:rsidRDefault="00370B42" w:rsidP="00370B42">
      <w:pPr>
        <w:spacing w:after="0" w:line="240" w:lineRule="auto"/>
        <w:rPr>
          <w:rFonts w:ascii="Times New Roman" w:eastAsia="Times New Roman" w:hAnsi="Times New Roman" w:cs="Times New Roman"/>
          <w:sz w:val="28"/>
          <w:szCs w:val="28"/>
          <w:lang w:eastAsia="ru-RU"/>
        </w:rPr>
      </w:pPr>
      <w:r w:rsidRPr="007B0AF3">
        <w:rPr>
          <w:rFonts w:ascii="Times New Roman" w:eastAsia="Times New Roman" w:hAnsi="Times New Roman" w:cs="Times New Roman"/>
          <w:sz w:val="28"/>
          <w:szCs w:val="28"/>
          <w:lang w:eastAsia="ru-RU"/>
        </w:rPr>
        <w:t xml:space="preserve">1. Побуждение интереса к театрально–игровой деятельности, создание необходимых условий для ее проведения. </w:t>
      </w:r>
    </w:p>
    <w:p w:rsidR="00370B42" w:rsidRPr="002968B7" w:rsidRDefault="00370B42" w:rsidP="00370B4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2.С</w:t>
      </w:r>
      <w:r w:rsidRPr="00DC2D4F">
        <w:rPr>
          <w:rFonts w:ascii="Times New Roman" w:hAnsi="Times New Roman"/>
          <w:color w:val="000000"/>
          <w:sz w:val="28"/>
          <w:szCs w:val="28"/>
        </w:rPr>
        <w:t xml:space="preserve">оциальная  адаптация детей с ограниченными возможностями здоровья. </w:t>
      </w:r>
      <w:r>
        <w:rPr>
          <w:rFonts w:ascii="Times New Roman" w:hAnsi="Times New Roman"/>
          <w:color w:val="000000"/>
          <w:sz w:val="28"/>
          <w:szCs w:val="28"/>
        </w:rPr>
        <w:t>Н</w:t>
      </w:r>
      <w:r w:rsidRPr="00DC2D4F">
        <w:rPr>
          <w:rFonts w:ascii="Times New Roman" w:hAnsi="Times New Roman"/>
          <w:color w:val="000000"/>
          <w:sz w:val="28"/>
          <w:szCs w:val="28"/>
        </w:rPr>
        <w:t xml:space="preserve">аучить детей самому необходимому для выживания в обществе, поскольку неизвестно как в дальнейшем сложится судьба каждого из них. </w:t>
      </w:r>
    </w:p>
    <w:p w:rsidR="00370B42" w:rsidRPr="007B0AF3" w:rsidRDefault="00370B42" w:rsidP="00370B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B0AF3">
        <w:rPr>
          <w:rFonts w:ascii="Times New Roman" w:eastAsia="Times New Roman" w:hAnsi="Times New Roman" w:cs="Times New Roman"/>
          <w:sz w:val="28"/>
          <w:szCs w:val="28"/>
          <w:lang w:eastAsia="ru-RU"/>
        </w:rPr>
        <w:t xml:space="preserve">. Закрепление представлений об окружающих предметах; умение называть предметы театрального игрового оборудования. Развитие у детей интереса и бережного отношения к игрушкам, театральным куклам. </w:t>
      </w:r>
    </w:p>
    <w:p w:rsidR="00370B42" w:rsidRDefault="00370B42" w:rsidP="00370B42">
      <w:pPr>
        <w:pStyle w:val="c0c7"/>
        <w:shd w:val="clear" w:color="auto" w:fill="FFFFFF"/>
        <w:spacing w:before="0" w:beforeAutospacing="0" w:after="0" w:afterAutospacing="0"/>
        <w:jc w:val="both"/>
        <w:rPr>
          <w:color w:val="000000"/>
          <w:sz w:val="28"/>
          <w:szCs w:val="28"/>
        </w:rPr>
      </w:pPr>
      <w:r w:rsidRPr="007B0AF3">
        <w:rPr>
          <w:sz w:val="28"/>
          <w:szCs w:val="28"/>
        </w:rPr>
        <w:t xml:space="preserve">4. Развитие речи детей с помощью кукольного театра: обогащение словаря, формирование умения строить предложения, добиваясь правильного и четкого произношения слов. </w:t>
      </w:r>
      <w:r>
        <w:rPr>
          <w:color w:val="000000"/>
          <w:sz w:val="28"/>
          <w:szCs w:val="28"/>
        </w:rPr>
        <w:t>С</w:t>
      </w:r>
      <w:r w:rsidRPr="00DC2D4F">
        <w:rPr>
          <w:color w:val="000000"/>
          <w:sz w:val="28"/>
          <w:szCs w:val="28"/>
        </w:rPr>
        <w:t>огласовывать свои действия с действиями своего партнера: слушать не перебивая; говорить, обращаясь к партнеру, уважительно относиться друг к другу.</w:t>
      </w:r>
    </w:p>
    <w:p w:rsidR="00370B42" w:rsidRPr="007811E5" w:rsidRDefault="00370B42" w:rsidP="00370B42">
      <w:pPr>
        <w:pStyle w:val="c0c7"/>
        <w:shd w:val="clear" w:color="auto" w:fill="FFFFFF"/>
        <w:spacing w:before="0" w:beforeAutospacing="0" w:after="0" w:afterAutospacing="0"/>
        <w:jc w:val="both"/>
        <w:rPr>
          <w:color w:val="000000"/>
          <w:sz w:val="28"/>
          <w:szCs w:val="28"/>
        </w:rPr>
      </w:pPr>
      <w:r w:rsidRPr="00DC2D4F">
        <w:rPr>
          <w:color w:val="000000"/>
          <w:sz w:val="28"/>
          <w:szCs w:val="28"/>
        </w:rPr>
        <w:t xml:space="preserve"> Это очень важно, т.к. является основой для дальнейшего общения со здоровыми сверстниками, педагогами и взрослыми.</w:t>
      </w:r>
    </w:p>
    <w:p w:rsidR="00370B42" w:rsidRPr="007B0AF3" w:rsidRDefault="00370B42" w:rsidP="00370B42">
      <w:pPr>
        <w:spacing w:after="0" w:line="240" w:lineRule="auto"/>
        <w:rPr>
          <w:rFonts w:ascii="Times New Roman" w:eastAsia="Times New Roman" w:hAnsi="Times New Roman" w:cs="Times New Roman"/>
          <w:sz w:val="28"/>
          <w:szCs w:val="28"/>
          <w:lang w:eastAsia="ru-RU"/>
        </w:rPr>
      </w:pPr>
      <w:r w:rsidRPr="007B0AF3">
        <w:rPr>
          <w:rFonts w:ascii="Times New Roman" w:eastAsia="Times New Roman" w:hAnsi="Times New Roman" w:cs="Times New Roman"/>
          <w:sz w:val="28"/>
          <w:szCs w:val="28"/>
          <w:lang w:eastAsia="ru-RU"/>
        </w:rPr>
        <w:t xml:space="preserve">5. Формирование умения передавать мимикой, позой, жестом, движением основные эмоции. </w:t>
      </w:r>
    </w:p>
    <w:p w:rsidR="00370B42" w:rsidRPr="007B0AF3" w:rsidRDefault="00370B42" w:rsidP="00370B42">
      <w:pPr>
        <w:spacing w:after="0" w:line="240" w:lineRule="auto"/>
        <w:rPr>
          <w:rFonts w:ascii="Times New Roman" w:eastAsia="Times New Roman" w:hAnsi="Times New Roman" w:cs="Times New Roman"/>
          <w:sz w:val="28"/>
          <w:szCs w:val="28"/>
          <w:lang w:eastAsia="ru-RU"/>
        </w:rPr>
      </w:pPr>
      <w:r w:rsidRPr="007B0AF3">
        <w:rPr>
          <w:rFonts w:ascii="Times New Roman" w:eastAsia="Times New Roman" w:hAnsi="Times New Roman" w:cs="Times New Roman"/>
          <w:sz w:val="28"/>
          <w:szCs w:val="28"/>
          <w:lang w:eastAsia="ru-RU"/>
        </w:rPr>
        <w:t>6. Поддержива</w:t>
      </w:r>
      <w:r>
        <w:rPr>
          <w:rFonts w:ascii="Times New Roman" w:eastAsia="Times New Roman" w:hAnsi="Times New Roman" w:cs="Times New Roman"/>
          <w:sz w:val="28"/>
          <w:szCs w:val="28"/>
          <w:lang w:eastAsia="ru-RU"/>
        </w:rPr>
        <w:t>ть</w:t>
      </w:r>
      <w:r w:rsidRPr="007B0AF3">
        <w:rPr>
          <w:rFonts w:ascii="Times New Roman" w:eastAsia="Times New Roman" w:hAnsi="Times New Roman" w:cs="Times New Roman"/>
          <w:sz w:val="28"/>
          <w:szCs w:val="28"/>
          <w:lang w:eastAsia="ru-RU"/>
        </w:rPr>
        <w:t xml:space="preserve"> стремления играть с музыкальными инструментами</w:t>
      </w:r>
      <w:r>
        <w:rPr>
          <w:rFonts w:ascii="Times New Roman" w:hAnsi="Times New Roman"/>
          <w:color w:val="000000"/>
          <w:sz w:val="28"/>
          <w:szCs w:val="28"/>
        </w:rPr>
        <w:t xml:space="preserve">, </w:t>
      </w:r>
      <w:r w:rsidRPr="00DC2D4F">
        <w:rPr>
          <w:rFonts w:ascii="Times New Roman" w:hAnsi="Times New Roman"/>
          <w:color w:val="000000"/>
          <w:sz w:val="28"/>
          <w:szCs w:val="28"/>
        </w:rPr>
        <w:t>исполня</w:t>
      </w:r>
      <w:r>
        <w:rPr>
          <w:rFonts w:ascii="Times New Roman" w:hAnsi="Times New Roman"/>
          <w:color w:val="000000"/>
          <w:sz w:val="28"/>
          <w:szCs w:val="28"/>
        </w:rPr>
        <w:t>ть</w:t>
      </w:r>
      <w:r w:rsidRPr="00DC2D4F">
        <w:rPr>
          <w:rFonts w:ascii="Times New Roman" w:hAnsi="Times New Roman"/>
          <w:color w:val="000000"/>
          <w:sz w:val="28"/>
          <w:szCs w:val="28"/>
        </w:rPr>
        <w:t xml:space="preserve"> танцы,   песни, разные роли, где эмоциональные характеристики каждого героя позволяют детям испытать разнообразные чувства (гнев, страх, радость, печаль и т.д.)</w:t>
      </w:r>
      <w:r>
        <w:rPr>
          <w:rFonts w:ascii="Times New Roman" w:hAnsi="Times New Roman"/>
          <w:color w:val="000000"/>
          <w:sz w:val="28"/>
          <w:szCs w:val="28"/>
        </w:rPr>
        <w:t>.</w:t>
      </w:r>
      <w:r w:rsidRPr="00DF5EDC">
        <w:rPr>
          <w:rFonts w:ascii="Times New Roman" w:hAnsi="Times New Roman"/>
          <w:color w:val="000000"/>
          <w:sz w:val="28"/>
          <w:szCs w:val="28"/>
        </w:rPr>
        <w:t xml:space="preserve"> </w:t>
      </w:r>
      <w:r>
        <w:rPr>
          <w:rFonts w:ascii="Times New Roman" w:hAnsi="Times New Roman"/>
          <w:color w:val="000000"/>
          <w:sz w:val="28"/>
          <w:szCs w:val="28"/>
        </w:rPr>
        <w:t>З</w:t>
      </w:r>
      <w:r w:rsidRPr="00DC2D4F">
        <w:rPr>
          <w:rFonts w:ascii="Times New Roman" w:hAnsi="Times New Roman"/>
          <w:color w:val="000000"/>
          <w:sz w:val="28"/>
          <w:szCs w:val="28"/>
        </w:rPr>
        <w:t>начительно обогаща</w:t>
      </w:r>
      <w:r>
        <w:rPr>
          <w:rFonts w:ascii="Times New Roman" w:hAnsi="Times New Roman"/>
          <w:color w:val="000000"/>
          <w:sz w:val="28"/>
          <w:szCs w:val="28"/>
        </w:rPr>
        <w:t>ть</w:t>
      </w:r>
      <w:r w:rsidRPr="00DC2D4F">
        <w:rPr>
          <w:rFonts w:ascii="Times New Roman" w:hAnsi="Times New Roman"/>
          <w:color w:val="000000"/>
          <w:sz w:val="28"/>
          <w:szCs w:val="28"/>
        </w:rPr>
        <w:t xml:space="preserve"> эмоциональный опыт детей.</w:t>
      </w:r>
    </w:p>
    <w:p w:rsidR="00370B42" w:rsidRDefault="00370B42" w:rsidP="00370B42">
      <w:pPr>
        <w:shd w:val="clear" w:color="auto" w:fill="FFFFFF"/>
        <w:spacing w:after="0" w:line="240" w:lineRule="auto"/>
        <w:jc w:val="both"/>
        <w:rPr>
          <w:rFonts w:ascii="Times New Roman" w:hAnsi="Times New Roman" w:cs="Times New Roman"/>
          <w:color w:val="000000"/>
          <w:sz w:val="28"/>
          <w:szCs w:val="28"/>
        </w:rPr>
      </w:pPr>
      <w:r w:rsidRPr="007B0AF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DC2D4F">
        <w:rPr>
          <w:rFonts w:ascii="Times New Roman" w:hAnsi="Times New Roman"/>
          <w:color w:val="000000"/>
          <w:sz w:val="28"/>
          <w:szCs w:val="28"/>
        </w:rPr>
        <w:t>Повышение уровня самооценки у детей.</w:t>
      </w:r>
      <w:r w:rsidRPr="00DF5EDC">
        <w:rPr>
          <w:rFonts w:ascii="Times New Roman" w:hAnsi="Times New Roman"/>
          <w:color w:val="000000"/>
          <w:sz w:val="28"/>
          <w:szCs w:val="28"/>
        </w:rPr>
        <w:t xml:space="preserve"> </w:t>
      </w:r>
      <w:r>
        <w:rPr>
          <w:rFonts w:ascii="Times New Roman" w:hAnsi="Times New Roman" w:cs="Times New Roman"/>
          <w:color w:val="000000"/>
          <w:sz w:val="28"/>
          <w:szCs w:val="28"/>
        </w:rPr>
        <w:t>С</w:t>
      </w:r>
      <w:r w:rsidRPr="00DF5EDC">
        <w:rPr>
          <w:rFonts w:ascii="Times New Roman" w:hAnsi="Times New Roman" w:cs="Times New Roman"/>
          <w:color w:val="000000"/>
          <w:sz w:val="28"/>
          <w:szCs w:val="28"/>
        </w:rPr>
        <w:t>формировать у детей уверенность в себе, в свои силы, свои возможности и способности. Выступая на праздниках, принимая посильное участие в музыкальных постановках и театрализованных играх, перед зрителями, дети учатся преодолевать тревожность, робость и страх.</w:t>
      </w:r>
    </w:p>
    <w:p w:rsidR="00370B42" w:rsidRPr="00DC2D4F" w:rsidRDefault="00370B42" w:rsidP="00370B42">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sz w:val="28"/>
          <w:szCs w:val="28"/>
          <w:lang w:eastAsia="ru-RU"/>
        </w:rPr>
        <w:t>8</w:t>
      </w:r>
      <w:r w:rsidRPr="007B0AF3">
        <w:rPr>
          <w:rFonts w:ascii="Times New Roman" w:eastAsia="Times New Roman" w:hAnsi="Times New Roman" w:cs="Times New Roman"/>
          <w:sz w:val="28"/>
          <w:szCs w:val="28"/>
          <w:lang w:eastAsia="ru-RU"/>
        </w:rPr>
        <w:t xml:space="preserve">. </w:t>
      </w:r>
      <w:r w:rsidRPr="00DC2D4F">
        <w:rPr>
          <w:rFonts w:ascii="Times New Roman" w:hAnsi="Times New Roman"/>
          <w:color w:val="000000"/>
          <w:sz w:val="28"/>
          <w:szCs w:val="28"/>
        </w:rPr>
        <w:t>Взаимодействие детей с ограниченными возможностями здоровья с их здоровыми сверстниками.</w:t>
      </w:r>
    </w:p>
    <w:p w:rsidR="00370B42" w:rsidRPr="00313813" w:rsidRDefault="00370B42" w:rsidP="00370B42">
      <w:pPr>
        <w:pStyle w:val="a4"/>
        <w:spacing w:before="0" w:beforeAutospacing="0" w:after="0" w:afterAutospacing="0"/>
        <w:ind w:firstLine="709"/>
        <w:jc w:val="both"/>
        <w:rPr>
          <w:sz w:val="28"/>
          <w:szCs w:val="28"/>
        </w:rPr>
      </w:pPr>
    </w:p>
    <w:p w:rsidR="00370B42" w:rsidRPr="00723DA0" w:rsidRDefault="00370B42" w:rsidP="00370B42">
      <w:pPr>
        <w:spacing w:after="0" w:line="240" w:lineRule="auto"/>
        <w:jc w:val="both"/>
        <w:rPr>
          <w:rFonts w:ascii="Times New Roman" w:hAnsi="Times New Roman" w:cs="Times New Roman"/>
          <w:b/>
          <w:color w:val="000000"/>
          <w:sz w:val="28"/>
          <w:szCs w:val="28"/>
          <w:u w:val="single"/>
        </w:rPr>
      </w:pPr>
      <w:r w:rsidRPr="00617795">
        <w:rPr>
          <w:rFonts w:ascii="Times New Roman" w:hAnsi="Times New Roman" w:cs="Times New Roman"/>
          <w:color w:val="000000"/>
          <w:sz w:val="28"/>
          <w:szCs w:val="28"/>
        </w:rPr>
        <w:t> </w:t>
      </w:r>
      <w:r w:rsidRPr="00723DA0">
        <w:rPr>
          <w:rFonts w:ascii="Times New Roman" w:hAnsi="Times New Roman" w:cs="Times New Roman"/>
          <w:b/>
          <w:color w:val="000000"/>
          <w:sz w:val="28"/>
          <w:szCs w:val="28"/>
          <w:u w:val="single"/>
        </w:rPr>
        <w:t>Формы и методы реализации программы.</w:t>
      </w:r>
    </w:p>
    <w:p w:rsidR="00370B42" w:rsidRDefault="00370B42" w:rsidP="00370B42">
      <w:pPr>
        <w:spacing w:after="0" w:line="240" w:lineRule="auto"/>
        <w:jc w:val="both"/>
        <w:rPr>
          <w:rFonts w:ascii="Times New Roman" w:hAnsi="Times New Roman" w:cs="Times New Roman"/>
          <w:sz w:val="28"/>
          <w:szCs w:val="28"/>
          <w:lang w:eastAsia="ru-RU"/>
        </w:rPr>
      </w:pPr>
      <w:r w:rsidRPr="00617795">
        <w:rPr>
          <w:rFonts w:ascii="Times New Roman" w:hAnsi="Times New Roman" w:cs="Times New Roman"/>
          <w:color w:val="000000"/>
          <w:sz w:val="28"/>
          <w:szCs w:val="28"/>
        </w:rPr>
        <w:t> </w:t>
      </w:r>
      <w:proofErr w:type="gramStart"/>
      <w:r w:rsidRPr="00617795">
        <w:rPr>
          <w:rFonts w:ascii="Times New Roman" w:hAnsi="Times New Roman" w:cs="Times New Roman"/>
          <w:color w:val="000000"/>
          <w:sz w:val="28"/>
          <w:szCs w:val="28"/>
        </w:rPr>
        <w:t>В процессе изучения научной литературы и практических работ по данной теме, используя самые разнообразные методы и приемы обучения и воспитания детей с особыми</w:t>
      </w:r>
      <w:r>
        <w:rPr>
          <w:rFonts w:ascii="Times New Roman" w:hAnsi="Times New Roman" w:cs="Times New Roman"/>
          <w:color w:val="000000"/>
          <w:sz w:val="28"/>
          <w:szCs w:val="28"/>
        </w:rPr>
        <w:t xml:space="preserve"> возможностями</w:t>
      </w:r>
      <w:r w:rsidRPr="00617795">
        <w:rPr>
          <w:rFonts w:ascii="Times New Roman" w:hAnsi="Times New Roman" w:cs="Times New Roman"/>
          <w:color w:val="000000"/>
          <w:sz w:val="28"/>
          <w:szCs w:val="28"/>
        </w:rPr>
        <w:t xml:space="preserve">, а также опираясь на знания о тенденциях развития детей дошкольного возраста, </w:t>
      </w:r>
      <w:r>
        <w:rPr>
          <w:rFonts w:ascii="Times New Roman" w:hAnsi="Times New Roman" w:cs="Times New Roman"/>
          <w:color w:val="000000"/>
          <w:sz w:val="28"/>
          <w:szCs w:val="28"/>
        </w:rPr>
        <w:t>мы пришли</w:t>
      </w:r>
      <w:r w:rsidRPr="00617795">
        <w:rPr>
          <w:rFonts w:ascii="Times New Roman" w:hAnsi="Times New Roman" w:cs="Times New Roman"/>
          <w:color w:val="000000"/>
          <w:sz w:val="28"/>
          <w:szCs w:val="28"/>
        </w:rPr>
        <w:t xml:space="preserve"> к определенным выводам о том, что театрализованная деятельность является эффективным средством для социальной адаптации дет</w:t>
      </w:r>
      <w:r w:rsidRPr="007B0AF3">
        <w:rPr>
          <w:rFonts w:ascii="Times New Roman" w:hAnsi="Times New Roman" w:cs="Times New Roman"/>
          <w:color w:val="000000"/>
          <w:sz w:val="28"/>
          <w:szCs w:val="28"/>
        </w:rPr>
        <w:t>ей с ограниченными возможностями здоровья, а также развития у</w:t>
      </w:r>
      <w:proofErr w:type="gramEnd"/>
      <w:r w:rsidRPr="007B0AF3">
        <w:rPr>
          <w:rFonts w:ascii="Times New Roman" w:hAnsi="Times New Roman" w:cs="Times New Roman"/>
          <w:color w:val="000000"/>
          <w:sz w:val="28"/>
          <w:szCs w:val="28"/>
        </w:rPr>
        <w:t xml:space="preserve"> них коммуникативных навыков.</w:t>
      </w:r>
      <w:r w:rsidRPr="007B0AF3">
        <w:rPr>
          <w:rFonts w:ascii="Times New Roman" w:hAnsi="Times New Roman" w:cs="Times New Roman"/>
          <w:sz w:val="28"/>
          <w:szCs w:val="28"/>
          <w:lang w:eastAsia="ru-RU"/>
        </w:rPr>
        <w:t xml:space="preserve"> Необходимость систематизировать её в едином педагогическом процессе стала очевидна. </w:t>
      </w:r>
    </w:p>
    <w:p w:rsidR="00370B42" w:rsidRDefault="00370B42" w:rsidP="00370B42">
      <w:pPr>
        <w:spacing w:after="0" w:line="240" w:lineRule="auto"/>
        <w:jc w:val="both"/>
        <w:rPr>
          <w:rFonts w:ascii="Times New Roman" w:hAnsi="Times New Roman" w:cs="Times New Roman"/>
          <w:sz w:val="28"/>
          <w:szCs w:val="28"/>
          <w:lang w:eastAsia="ru-RU"/>
        </w:rPr>
      </w:pPr>
      <w:r w:rsidRPr="007B0AF3">
        <w:rPr>
          <w:rFonts w:ascii="Times New Roman" w:hAnsi="Times New Roman" w:cs="Times New Roman"/>
          <w:sz w:val="28"/>
          <w:szCs w:val="28"/>
          <w:lang w:eastAsia="ru-RU"/>
        </w:rPr>
        <w:t>В связи с этим, в ДОУ были введены дополнительные занятия по театрализованной деятельнос</w:t>
      </w:r>
      <w:r w:rsidRPr="007B0AF3">
        <w:rPr>
          <w:rFonts w:ascii="Times New Roman" w:hAnsi="Times New Roman" w:cs="Times New Roman"/>
          <w:sz w:val="28"/>
          <w:szCs w:val="28"/>
        </w:rPr>
        <w:t>ти, а также  составлена</w:t>
      </w:r>
      <w:r w:rsidRPr="007B0AF3">
        <w:rPr>
          <w:rFonts w:ascii="Times New Roman" w:hAnsi="Times New Roman" w:cs="Times New Roman"/>
          <w:sz w:val="28"/>
          <w:szCs w:val="28"/>
          <w:lang w:eastAsia="ru-RU"/>
        </w:rPr>
        <w:t xml:space="preserve"> программа «Театр малышей». Она разработана для занятий по театрализованной деятельности с детьми дошкольного возраста 5-7 лет (старшая и подготовительная группы), в том числе детей с ОВЗ, при использовании новейших технологий на основе федеральных государственных </w:t>
      </w:r>
      <w:r w:rsidRPr="007B0AF3">
        <w:rPr>
          <w:rFonts w:ascii="Times New Roman" w:hAnsi="Times New Roman" w:cs="Times New Roman"/>
          <w:sz w:val="28"/>
          <w:szCs w:val="28"/>
        </w:rPr>
        <w:t>образовательных стандартов</w:t>
      </w:r>
      <w:r w:rsidRPr="007B0AF3">
        <w:rPr>
          <w:rFonts w:ascii="Times New Roman" w:hAnsi="Times New Roman" w:cs="Times New Roman"/>
          <w:sz w:val="28"/>
          <w:szCs w:val="28"/>
          <w:lang w:eastAsia="ru-RU"/>
        </w:rPr>
        <w:t xml:space="preserve"> с учетом обновления содержания по различным программам. Срок реализации программы  1 год. Учебный год длится 9 месяцев – с сентября по май.  Общее количество часов в год – 35. Количество детей, посещающих кружок, составляет 30 человек, из них 16 детей с ограниченными возможностями здоровья.  Проводится по одному занятию в неделю (в каждой группе) во вторую половину дня в музыкально-спортивном зале или  группе продолжительностью 20-25 минут.</w:t>
      </w:r>
    </w:p>
    <w:p w:rsidR="00370B42" w:rsidRDefault="00370B42" w:rsidP="00370B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процессе работы обеспечивается интеграция всех образовательных областей:</w:t>
      </w:r>
    </w:p>
    <w:p w:rsidR="00370B42" w:rsidRDefault="00370B42" w:rsidP="00370B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-«Социально – коммуникативное развитие»</w:t>
      </w:r>
    </w:p>
    <w:p w:rsidR="00370B42" w:rsidRDefault="00370B42" w:rsidP="00370B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-«Познавательное развитие»</w:t>
      </w:r>
    </w:p>
    <w:p w:rsidR="00370B42" w:rsidRDefault="00370B42" w:rsidP="00370B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-«Речевое развитие»</w:t>
      </w:r>
    </w:p>
    <w:p w:rsidR="00370B42" w:rsidRDefault="00370B42" w:rsidP="00370B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-«Художественно – эстетическое развитие»</w:t>
      </w:r>
    </w:p>
    <w:p w:rsidR="00370B42" w:rsidRDefault="00370B42" w:rsidP="00370B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-«Физическое развитие».</w:t>
      </w:r>
    </w:p>
    <w:p w:rsidR="00370B42" w:rsidRPr="007B0AF3" w:rsidRDefault="00370B42" w:rsidP="00370B42">
      <w:pPr>
        <w:spacing w:after="0" w:line="240" w:lineRule="auto"/>
        <w:jc w:val="both"/>
        <w:rPr>
          <w:rFonts w:ascii="Times New Roman" w:hAnsi="Times New Roman" w:cs="Times New Roman"/>
          <w:sz w:val="28"/>
          <w:szCs w:val="28"/>
          <w:lang w:eastAsia="ru-RU"/>
        </w:rPr>
      </w:pPr>
    </w:p>
    <w:p w:rsidR="00370B42" w:rsidRPr="0045573B" w:rsidRDefault="00370B42" w:rsidP="00370B42">
      <w:pPr>
        <w:spacing w:after="0" w:line="240" w:lineRule="auto"/>
        <w:jc w:val="both"/>
        <w:rPr>
          <w:rFonts w:ascii="Times New Roman" w:hAnsi="Times New Roman" w:cs="Times New Roman"/>
          <w:b/>
          <w:sz w:val="28"/>
          <w:szCs w:val="28"/>
          <w:lang w:eastAsia="ru-RU"/>
        </w:rPr>
      </w:pPr>
      <w:r w:rsidRPr="007B0AF3">
        <w:rPr>
          <w:rFonts w:ascii="Times New Roman" w:hAnsi="Times New Roman" w:cs="Times New Roman"/>
          <w:sz w:val="28"/>
          <w:szCs w:val="28"/>
          <w:lang w:eastAsia="ru-RU"/>
        </w:rPr>
        <w:t xml:space="preserve">       </w:t>
      </w:r>
      <w:r w:rsidRPr="0045573B">
        <w:rPr>
          <w:rFonts w:ascii="Times New Roman" w:hAnsi="Times New Roman" w:cs="Times New Roman"/>
          <w:b/>
          <w:sz w:val="28"/>
          <w:szCs w:val="28"/>
          <w:lang w:eastAsia="ru-RU"/>
        </w:rPr>
        <w:t xml:space="preserve">Отличительные особенности данной программы: </w:t>
      </w:r>
    </w:p>
    <w:p w:rsidR="00370B42" w:rsidRPr="007B0AF3" w:rsidRDefault="00370B42" w:rsidP="00370B42">
      <w:pPr>
        <w:pStyle w:val="a3"/>
        <w:numPr>
          <w:ilvl w:val="0"/>
          <w:numId w:val="1"/>
        </w:numPr>
        <w:spacing w:after="0" w:line="240" w:lineRule="auto"/>
        <w:jc w:val="both"/>
        <w:rPr>
          <w:rFonts w:ascii="Times New Roman" w:hAnsi="Times New Roman"/>
          <w:sz w:val="28"/>
          <w:szCs w:val="28"/>
          <w:lang w:eastAsia="ru-RU"/>
        </w:rPr>
      </w:pPr>
      <w:proofErr w:type="gramStart"/>
      <w:r w:rsidRPr="007B0AF3">
        <w:rPr>
          <w:rFonts w:ascii="Times New Roman" w:hAnsi="Times New Roman"/>
          <w:sz w:val="28"/>
          <w:szCs w:val="28"/>
          <w:lang w:eastAsia="ru-RU"/>
        </w:rPr>
        <w:t>адаптирована</w:t>
      </w:r>
      <w:proofErr w:type="gramEnd"/>
      <w:r w:rsidRPr="007B0AF3">
        <w:rPr>
          <w:rFonts w:ascii="Times New Roman" w:hAnsi="Times New Roman"/>
          <w:sz w:val="28"/>
          <w:szCs w:val="28"/>
          <w:lang w:eastAsia="ru-RU"/>
        </w:rPr>
        <w:t xml:space="preserve">  как для здоровых детей, так и для детей с ОВЗ;</w:t>
      </w:r>
    </w:p>
    <w:p w:rsidR="00370B42" w:rsidRPr="007B0AF3" w:rsidRDefault="00370B42" w:rsidP="00370B42">
      <w:pPr>
        <w:pStyle w:val="a3"/>
        <w:numPr>
          <w:ilvl w:val="0"/>
          <w:numId w:val="1"/>
        </w:numPr>
        <w:spacing w:after="0" w:line="240" w:lineRule="auto"/>
        <w:jc w:val="both"/>
        <w:rPr>
          <w:rFonts w:ascii="Times New Roman" w:hAnsi="Times New Roman"/>
          <w:sz w:val="28"/>
          <w:szCs w:val="28"/>
          <w:lang w:eastAsia="ru-RU"/>
        </w:rPr>
      </w:pPr>
      <w:r w:rsidRPr="007B0AF3">
        <w:rPr>
          <w:rFonts w:ascii="Times New Roman" w:hAnsi="Times New Roman"/>
          <w:sz w:val="28"/>
          <w:szCs w:val="28"/>
          <w:lang w:eastAsia="ru-RU"/>
        </w:rPr>
        <w:t xml:space="preserve">систематизирована структура организации занятий; </w:t>
      </w:r>
    </w:p>
    <w:p w:rsidR="00370B42" w:rsidRDefault="00370B42" w:rsidP="00370B42">
      <w:pPr>
        <w:pStyle w:val="a3"/>
        <w:numPr>
          <w:ilvl w:val="0"/>
          <w:numId w:val="1"/>
        </w:numPr>
        <w:spacing w:after="0" w:line="240" w:lineRule="auto"/>
        <w:jc w:val="both"/>
        <w:rPr>
          <w:rFonts w:ascii="Times New Roman" w:hAnsi="Times New Roman"/>
          <w:sz w:val="28"/>
          <w:szCs w:val="28"/>
          <w:lang w:eastAsia="ru-RU"/>
        </w:rPr>
      </w:pPr>
      <w:proofErr w:type="gramStart"/>
      <w:r w:rsidRPr="007B0AF3">
        <w:rPr>
          <w:rFonts w:ascii="Times New Roman" w:hAnsi="Times New Roman"/>
          <w:sz w:val="28"/>
          <w:szCs w:val="28"/>
          <w:lang w:eastAsia="ru-RU"/>
        </w:rPr>
        <w:t>направлена</w:t>
      </w:r>
      <w:proofErr w:type="gramEnd"/>
      <w:r w:rsidRPr="007B0AF3">
        <w:rPr>
          <w:rFonts w:ascii="Times New Roman" w:hAnsi="Times New Roman"/>
          <w:sz w:val="28"/>
          <w:szCs w:val="28"/>
          <w:lang w:eastAsia="ru-RU"/>
        </w:rPr>
        <w:t xml:space="preserve"> на всестороннее развитие личности ребенка, его неповторимой индивидуальности.</w:t>
      </w:r>
    </w:p>
    <w:p w:rsidR="00370B42" w:rsidRDefault="00370B42" w:rsidP="00370B42">
      <w:pPr>
        <w:spacing w:after="0" w:line="240" w:lineRule="auto"/>
        <w:rPr>
          <w:rFonts w:ascii="Times New Roman" w:eastAsia="Times New Roman" w:hAnsi="Times New Roman" w:cs="Times New Roman"/>
          <w:sz w:val="28"/>
          <w:szCs w:val="28"/>
          <w:lang w:eastAsia="ru-RU"/>
        </w:rPr>
      </w:pPr>
    </w:p>
    <w:p w:rsidR="00370B42" w:rsidRPr="0045573B" w:rsidRDefault="00370B42" w:rsidP="00370B42">
      <w:pPr>
        <w:spacing w:after="0" w:line="240" w:lineRule="auto"/>
        <w:rPr>
          <w:rFonts w:ascii="Times New Roman" w:eastAsia="Times New Roman" w:hAnsi="Times New Roman" w:cs="Times New Roman"/>
          <w:b/>
          <w:sz w:val="28"/>
          <w:szCs w:val="28"/>
          <w:lang w:eastAsia="ru-RU"/>
        </w:rPr>
      </w:pPr>
      <w:r w:rsidRPr="0045573B">
        <w:rPr>
          <w:rFonts w:ascii="Times New Roman" w:eastAsia="Times New Roman" w:hAnsi="Times New Roman" w:cs="Times New Roman"/>
          <w:b/>
          <w:sz w:val="28"/>
          <w:szCs w:val="28"/>
          <w:lang w:eastAsia="ru-RU"/>
        </w:rPr>
        <w:t>Ожидаемые результаты</w:t>
      </w:r>
    </w:p>
    <w:p w:rsidR="00370B42" w:rsidRPr="007B0AF3" w:rsidRDefault="00370B42" w:rsidP="00370B42">
      <w:pPr>
        <w:spacing w:after="0" w:line="240" w:lineRule="auto"/>
        <w:rPr>
          <w:rFonts w:ascii="Times New Roman" w:eastAsia="Times New Roman" w:hAnsi="Times New Roman" w:cs="Times New Roman"/>
          <w:sz w:val="28"/>
          <w:szCs w:val="28"/>
          <w:lang w:eastAsia="ru-RU"/>
        </w:rPr>
      </w:pPr>
      <w:r w:rsidRPr="007B0AF3">
        <w:rPr>
          <w:rFonts w:ascii="Times New Roman" w:eastAsia="Times New Roman" w:hAnsi="Times New Roman" w:cs="Times New Roman"/>
          <w:sz w:val="28"/>
          <w:szCs w:val="28"/>
          <w:lang w:eastAsia="ru-RU"/>
        </w:rPr>
        <w:t>1. Раскрытие творческих способностей детей (интонационное проговаривание, эмоциональный настрой, мимическую выразительность, навыки имитации) .</w:t>
      </w:r>
    </w:p>
    <w:p w:rsidR="00370B42" w:rsidRPr="007B0AF3" w:rsidRDefault="00370B42" w:rsidP="00370B42">
      <w:pPr>
        <w:spacing w:after="0" w:line="240" w:lineRule="auto"/>
        <w:rPr>
          <w:rFonts w:ascii="Times New Roman" w:eastAsia="Times New Roman" w:hAnsi="Times New Roman" w:cs="Times New Roman"/>
          <w:sz w:val="28"/>
          <w:szCs w:val="28"/>
          <w:lang w:eastAsia="ru-RU"/>
        </w:rPr>
      </w:pPr>
      <w:r w:rsidRPr="007B0AF3">
        <w:rPr>
          <w:rFonts w:ascii="Times New Roman" w:eastAsia="Times New Roman" w:hAnsi="Times New Roman" w:cs="Times New Roman"/>
          <w:sz w:val="28"/>
          <w:szCs w:val="28"/>
          <w:lang w:eastAsia="ru-RU"/>
        </w:rPr>
        <w:t>2. Развитие психологических процессов (мышление, речь, память, внимание, воображение, познавательные процессы фантазии)</w:t>
      </w:r>
      <w:proofErr w:type="gramStart"/>
      <w:r w:rsidRPr="007B0AF3">
        <w:rPr>
          <w:rFonts w:ascii="Times New Roman" w:eastAsia="Times New Roman" w:hAnsi="Times New Roman" w:cs="Times New Roman"/>
          <w:sz w:val="28"/>
          <w:szCs w:val="28"/>
          <w:lang w:eastAsia="ru-RU"/>
        </w:rPr>
        <w:t xml:space="preserve"> .</w:t>
      </w:r>
      <w:proofErr w:type="gramEnd"/>
    </w:p>
    <w:p w:rsidR="00370B42" w:rsidRPr="007B0AF3" w:rsidRDefault="00370B42" w:rsidP="00370B42">
      <w:pPr>
        <w:spacing w:after="0" w:line="240" w:lineRule="auto"/>
        <w:rPr>
          <w:rFonts w:ascii="Times New Roman" w:eastAsia="Times New Roman" w:hAnsi="Times New Roman" w:cs="Times New Roman"/>
          <w:sz w:val="28"/>
          <w:szCs w:val="28"/>
          <w:lang w:eastAsia="ru-RU"/>
        </w:rPr>
      </w:pPr>
      <w:r w:rsidRPr="007B0AF3">
        <w:rPr>
          <w:rFonts w:ascii="Times New Roman" w:eastAsia="Times New Roman" w:hAnsi="Times New Roman" w:cs="Times New Roman"/>
          <w:sz w:val="28"/>
          <w:szCs w:val="28"/>
          <w:lang w:eastAsia="ru-RU"/>
        </w:rPr>
        <w:t xml:space="preserve">3. Личностных качеств (дружеские, партнерские взаимоотношения; коммуникативные навыки; любовь к животным). </w:t>
      </w:r>
    </w:p>
    <w:p w:rsidR="00370B42" w:rsidRDefault="00370B42" w:rsidP="00370B42">
      <w:pPr>
        <w:spacing w:after="0" w:line="240" w:lineRule="auto"/>
        <w:rPr>
          <w:rFonts w:ascii="Times New Roman" w:eastAsia="Times New Roman" w:hAnsi="Times New Roman" w:cs="Times New Roman"/>
          <w:b/>
          <w:sz w:val="36"/>
          <w:szCs w:val="36"/>
          <w:lang w:eastAsia="ru-RU"/>
        </w:rPr>
      </w:pPr>
      <w:r w:rsidRPr="0045573B">
        <w:rPr>
          <w:rFonts w:ascii="Times New Roman" w:eastAsia="Times New Roman" w:hAnsi="Times New Roman" w:cs="Times New Roman"/>
          <w:b/>
          <w:sz w:val="36"/>
          <w:szCs w:val="36"/>
          <w:lang w:eastAsia="ru-RU"/>
        </w:rPr>
        <w:lastRenderedPageBreak/>
        <w:t>Формы  работы  с детьми.</w:t>
      </w:r>
      <w:r>
        <w:rPr>
          <w:rFonts w:ascii="Times New Roman" w:eastAsia="Times New Roman" w:hAnsi="Times New Roman" w:cs="Times New Roman"/>
          <w:b/>
          <w:sz w:val="36"/>
          <w:szCs w:val="36"/>
          <w:lang w:eastAsia="ru-RU"/>
        </w:rPr>
        <w:t xml:space="preserve"> </w:t>
      </w:r>
    </w:p>
    <w:p w:rsidR="00370B42" w:rsidRPr="0045573B" w:rsidRDefault="00370B42" w:rsidP="00370B42">
      <w:pPr>
        <w:spacing w:after="0" w:line="240" w:lineRule="auto"/>
        <w:rPr>
          <w:rFonts w:ascii="Times New Roman" w:hAnsi="Times New Roman" w:cs="Times New Roman"/>
          <w:b/>
          <w:sz w:val="36"/>
          <w:szCs w:val="36"/>
        </w:rPr>
      </w:pPr>
      <w:r w:rsidRPr="0045573B">
        <w:rPr>
          <w:rFonts w:ascii="Times New Roman" w:hAnsi="Times New Roman" w:cs="Times New Roman"/>
          <w:b/>
          <w:bCs/>
          <w:sz w:val="36"/>
          <w:szCs w:val="36"/>
        </w:rPr>
        <w:t>Календарно - тематическое планирование </w:t>
      </w:r>
    </w:p>
    <w:tbl>
      <w:tblPr>
        <w:tblW w:w="11341" w:type="dxa"/>
        <w:tblInd w:w="-1168" w:type="dxa"/>
        <w:tblLayout w:type="fixed"/>
        <w:tblCellMar>
          <w:left w:w="0" w:type="dxa"/>
          <w:right w:w="0" w:type="dxa"/>
        </w:tblCellMar>
        <w:tblLook w:val="04A0"/>
      </w:tblPr>
      <w:tblGrid>
        <w:gridCol w:w="992"/>
        <w:gridCol w:w="709"/>
        <w:gridCol w:w="1795"/>
        <w:gridCol w:w="4443"/>
        <w:gridCol w:w="3402"/>
      </w:tblGrid>
      <w:tr w:rsidR="00370B42" w:rsidRPr="00802CD1" w:rsidTr="00370B42">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b/>
                <w:bCs/>
                <w:sz w:val="28"/>
                <w:szCs w:val="28"/>
              </w:rPr>
              <w:t>Месяц</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b/>
                <w:bCs/>
                <w:sz w:val="28"/>
                <w:szCs w:val="28"/>
              </w:rPr>
              <w:t>Неделя</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b/>
                <w:bCs/>
                <w:sz w:val="28"/>
                <w:szCs w:val="28"/>
              </w:rPr>
              <w:t>Тема</w:t>
            </w:r>
          </w:p>
        </w:tc>
        <w:tc>
          <w:tcPr>
            <w:tcW w:w="4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b/>
                <w:bCs/>
                <w:sz w:val="28"/>
                <w:szCs w:val="28"/>
              </w:rPr>
              <w:t>Цель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b/>
                <w:bCs/>
                <w:sz w:val="28"/>
                <w:szCs w:val="28"/>
              </w:rPr>
              <w:t>Содержание работы</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left="121" w:right="113"/>
              <w:jc w:val="center"/>
              <w:rPr>
                <w:b/>
                <w:bCs/>
                <w:sz w:val="28"/>
                <w:szCs w:val="28"/>
              </w:rPr>
            </w:pPr>
            <w:r w:rsidRPr="00802CD1">
              <w:rPr>
                <w:b/>
                <w:bCs/>
                <w:sz w:val="28"/>
                <w:szCs w:val="28"/>
              </w:rPr>
              <w:t>С</w:t>
            </w:r>
          </w:p>
          <w:p w:rsidR="00370B42" w:rsidRDefault="00370B42" w:rsidP="00370B42">
            <w:pPr>
              <w:pStyle w:val="a4"/>
              <w:spacing w:before="0" w:beforeAutospacing="0" w:after="0" w:afterAutospacing="0"/>
              <w:ind w:left="121" w:right="113"/>
              <w:jc w:val="center"/>
              <w:rPr>
                <w:b/>
                <w:bCs/>
                <w:sz w:val="28"/>
                <w:szCs w:val="28"/>
              </w:rPr>
            </w:pPr>
            <w:r w:rsidRPr="00802CD1">
              <w:rPr>
                <w:b/>
                <w:bCs/>
                <w:sz w:val="28"/>
                <w:szCs w:val="28"/>
              </w:rPr>
              <w:t>Е</w:t>
            </w:r>
          </w:p>
          <w:p w:rsidR="00370B42" w:rsidRDefault="00370B42" w:rsidP="00370B42">
            <w:pPr>
              <w:pStyle w:val="a4"/>
              <w:spacing w:before="0" w:beforeAutospacing="0" w:after="0" w:afterAutospacing="0"/>
              <w:ind w:left="121" w:right="113"/>
              <w:jc w:val="center"/>
              <w:rPr>
                <w:b/>
                <w:bCs/>
                <w:sz w:val="28"/>
                <w:szCs w:val="28"/>
              </w:rPr>
            </w:pPr>
            <w:r w:rsidRPr="00802CD1">
              <w:rPr>
                <w:b/>
                <w:bCs/>
                <w:sz w:val="28"/>
                <w:szCs w:val="28"/>
              </w:rPr>
              <w:t>Н</w:t>
            </w:r>
          </w:p>
          <w:p w:rsidR="00370B42" w:rsidRDefault="00370B42" w:rsidP="00370B42">
            <w:pPr>
              <w:pStyle w:val="a4"/>
              <w:spacing w:before="0" w:beforeAutospacing="0" w:after="0" w:afterAutospacing="0"/>
              <w:ind w:left="121" w:right="113"/>
              <w:jc w:val="center"/>
              <w:rPr>
                <w:b/>
                <w:bCs/>
                <w:sz w:val="28"/>
                <w:szCs w:val="28"/>
              </w:rPr>
            </w:pPr>
            <w:r w:rsidRPr="00802CD1">
              <w:rPr>
                <w:b/>
                <w:bCs/>
                <w:sz w:val="28"/>
                <w:szCs w:val="28"/>
              </w:rPr>
              <w:t>Т</w:t>
            </w:r>
          </w:p>
          <w:p w:rsidR="00370B42" w:rsidRDefault="00370B42" w:rsidP="00370B42">
            <w:pPr>
              <w:pStyle w:val="a4"/>
              <w:spacing w:before="0" w:beforeAutospacing="0" w:after="0" w:afterAutospacing="0"/>
              <w:ind w:left="121" w:right="113"/>
              <w:jc w:val="center"/>
              <w:rPr>
                <w:b/>
                <w:bCs/>
                <w:sz w:val="28"/>
                <w:szCs w:val="28"/>
              </w:rPr>
            </w:pPr>
            <w:r w:rsidRPr="00802CD1">
              <w:rPr>
                <w:b/>
                <w:bCs/>
                <w:sz w:val="28"/>
                <w:szCs w:val="28"/>
              </w:rPr>
              <w:t>Я</w:t>
            </w:r>
          </w:p>
          <w:p w:rsidR="00370B42" w:rsidRDefault="00370B42" w:rsidP="00370B42">
            <w:pPr>
              <w:pStyle w:val="a4"/>
              <w:spacing w:before="0" w:beforeAutospacing="0" w:after="0" w:afterAutospacing="0"/>
              <w:ind w:left="121" w:right="113"/>
              <w:jc w:val="center"/>
              <w:rPr>
                <w:b/>
                <w:bCs/>
                <w:sz w:val="28"/>
                <w:szCs w:val="28"/>
              </w:rPr>
            </w:pPr>
            <w:r w:rsidRPr="00802CD1">
              <w:rPr>
                <w:b/>
                <w:bCs/>
                <w:sz w:val="28"/>
                <w:szCs w:val="28"/>
              </w:rPr>
              <w:t>Б</w:t>
            </w:r>
          </w:p>
          <w:p w:rsidR="00370B42" w:rsidRDefault="00370B42" w:rsidP="00370B42">
            <w:pPr>
              <w:pStyle w:val="a4"/>
              <w:spacing w:before="0" w:beforeAutospacing="0" w:after="0" w:afterAutospacing="0"/>
              <w:ind w:left="121" w:right="113"/>
              <w:jc w:val="center"/>
              <w:rPr>
                <w:b/>
                <w:bCs/>
                <w:sz w:val="28"/>
                <w:szCs w:val="28"/>
              </w:rPr>
            </w:pPr>
            <w:proofErr w:type="gramStart"/>
            <w:r w:rsidRPr="00802CD1">
              <w:rPr>
                <w:b/>
                <w:bCs/>
                <w:sz w:val="28"/>
                <w:szCs w:val="28"/>
              </w:rPr>
              <w:t>Р</w:t>
            </w:r>
            <w:proofErr w:type="gramEnd"/>
          </w:p>
          <w:p w:rsidR="00370B42" w:rsidRDefault="00370B42" w:rsidP="00370B42">
            <w:pPr>
              <w:pStyle w:val="a4"/>
              <w:spacing w:before="0" w:beforeAutospacing="0" w:after="0" w:afterAutospacing="0"/>
              <w:ind w:left="121" w:right="113"/>
              <w:jc w:val="center"/>
              <w:rPr>
                <w:b/>
                <w:bCs/>
                <w:sz w:val="28"/>
                <w:szCs w:val="28"/>
              </w:rPr>
            </w:pPr>
            <w:r w:rsidRPr="00802CD1">
              <w:rPr>
                <w:b/>
                <w:bCs/>
                <w:sz w:val="28"/>
                <w:szCs w:val="28"/>
              </w:rPr>
              <w:t>Ь</w:t>
            </w:r>
          </w:p>
          <w:p w:rsidR="00370B42" w:rsidRPr="00802CD1" w:rsidRDefault="00370B42" w:rsidP="00370B42">
            <w:pPr>
              <w:pStyle w:val="a4"/>
              <w:spacing w:before="0" w:beforeAutospacing="0" w:after="0" w:afterAutospacing="0"/>
              <w:ind w:left="121" w:right="113"/>
              <w:jc w:val="center"/>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«Что такое театр»  </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Дать детям представление о театре, познакомить с видами театров. Формировать устойчивый интерес к разным театральным жанрам.</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Беседа с детьми </w:t>
            </w:r>
          </w:p>
          <w:p w:rsidR="00370B42" w:rsidRPr="00802CD1" w:rsidRDefault="00370B42" w:rsidP="00370B42">
            <w:pPr>
              <w:pStyle w:val="a4"/>
              <w:spacing w:before="0" w:beforeAutospacing="0" w:after="0" w:afterAutospacing="0"/>
              <w:rPr>
                <w:sz w:val="28"/>
                <w:szCs w:val="28"/>
              </w:rPr>
            </w:pPr>
            <w:r w:rsidRPr="00802CD1">
              <w:rPr>
                <w:sz w:val="28"/>
                <w:szCs w:val="28"/>
              </w:rPr>
              <w:t> </w:t>
            </w:r>
          </w:p>
          <w:p w:rsidR="00370B42" w:rsidRPr="00802CD1" w:rsidRDefault="00370B42" w:rsidP="00370B42">
            <w:pPr>
              <w:pStyle w:val="a4"/>
              <w:spacing w:before="0" w:beforeAutospacing="0" w:after="0" w:afterAutospacing="0"/>
              <w:ind w:left="476" w:hanging="476"/>
              <w:rPr>
                <w:sz w:val="28"/>
                <w:szCs w:val="28"/>
              </w:rPr>
            </w:pPr>
            <w:r w:rsidRPr="00802CD1">
              <w:rPr>
                <w:sz w:val="28"/>
                <w:szCs w:val="28"/>
              </w:rPr>
              <w:t>  </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«Изменю себя друзья, догадайтесь кто же я »</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Формировать у детей простейшие образно-выразительные умения, учить имитировать характерные движения сказочных животных.</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ind w:left="34" w:hanging="34"/>
              <w:rPr>
                <w:sz w:val="28"/>
                <w:szCs w:val="28"/>
              </w:rPr>
            </w:pPr>
            <w:r w:rsidRPr="00802CD1">
              <w:rPr>
                <w:sz w:val="28"/>
                <w:szCs w:val="28"/>
              </w:rPr>
              <w:t>Беседа с детьми. Ряженье в костюмы.  Имитационные этюды.</w:t>
            </w:r>
          </w:p>
          <w:p w:rsidR="00370B42" w:rsidRPr="00802CD1" w:rsidRDefault="00370B42" w:rsidP="00370B42">
            <w:pPr>
              <w:pStyle w:val="a4"/>
              <w:spacing w:before="0" w:beforeAutospacing="0" w:after="0" w:afterAutospacing="0"/>
              <w:rPr>
                <w:sz w:val="28"/>
                <w:szCs w:val="28"/>
              </w:rPr>
            </w:pPr>
            <w:r w:rsidRPr="00802CD1">
              <w:rPr>
                <w:sz w:val="28"/>
                <w:szCs w:val="28"/>
              </w:rPr>
              <w:t> </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3</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«Пойми меня»</w:t>
            </w:r>
          </w:p>
          <w:p w:rsidR="00370B42" w:rsidRPr="00802CD1" w:rsidRDefault="00370B42" w:rsidP="00370B42">
            <w:pPr>
              <w:pStyle w:val="a4"/>
              <w:spacing w:before="0" w:beforeAutospacing="0" w:after="0" w:afterAutospacing="0"/>
              <w:rPr>
                <w:sz w:val="28"/>
                <w:szCs w:val="28"/>
              </w:rPr>
            </w:pPr>
            <w:r w:rsidRPr="00802CD1">
              <w:rPr>
                <w:sz w:val="28"/>
                <w:szCs w:val="28"/>
              </w:rPr>
              <w:t> </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Обучать детей элементам художественно-образных выразительных средств (интонация, мимика, пантомимика).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Беседа с детьми. Имитационные этюды. Игры и упражнения «Диктор», «Изобрази героя».</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О</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К</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Т</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Я</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Б</w:t>
            </w:r>
          </w:p>
          <w:p w:rsidR="00370B42" w:rsidRDefault="00370B42" w:rsidP="00370B42">
            <w:pPr>
              <w:pStyle w:val="a4"/>
              <w:spacing w:before="0" w:beforeAutospacing="0" w:after="0" w:afterAutospacing="0"/>
              <w:ind w:left="113" w:right="113"/>
              <w:jc w:val="center"/>
              <w:rPr>
                <w:b/>
                <w:bCs/>
                <w:sz w:val="28"/>
                <w:szCs w:val="28"/>
              </w:rPr>
            </w:pPr>
            <w:proofErr w:type="gramStart"/>
            <w:r w:rsidRPr="00802CD1">
              <w:rPr>
                <w:b/>
                <w:bCs/>
                <w:sz w:val="28"/>
                <w:szCs w:val="28"/>
              </w:rPr>
              <w:t>Р</w:t>
            </w:r>
            <w:proofErr w:type="gramEnd"/>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Ь</w:t>
            </w:r>
          </w:p>
          <w:p w:rsidR="00370B42" w:rsidRPr="00802CD1" w:rsidRDefault="00370B42" w:rsidP="00370B42">
            <w:pPr>
              <w:pStyle w:val="a4"/>
              <w:spacing w:before="0" w:beforeAutospacing="0" w:after="0" w:afterAutospacing="0"/>
              <w:ind w:left="113" w:right="113"/>
              <w:jc w:val="center"/>
              <w:rPr>
                <w:sz w:val="28"/>
                <w:szCs w:val="28"/>
              </w:rPr>
            </w:pPr>
            <w:r w:rsidRPr="00802CD1">
              <w:rPr>
                <w:b/>
                <w:bCs/>
                <w:sz w:val="28"/>
                <w:szCs w:val="28"/>
              </w:rPr>
              <w:t xml:space="preserve"> </w:t>
            </w:r>
          </w:p>
          <w:p w:rsidR="00370B42" w:rsidRPr="00802CD1" w:rsidRDefault="00370B42" w:rsidP="00370B42">
            <w:pPr>
              <w:pStyle w:val="a4"/>
              <w:spacing w:before="0" w:beforeAutospacing="0" w:after="0" w:afterAutospacing="0"/>
              <w:ind w:left="113" w:right="113"/>
              <w:jc w:val="center"/>
              <w:rPr>
                <w:sz w:val="28"/>
                <w:szCs w:val="28"/>
              </w:rPr>
            </w:pPr>
            <w:r w:rsidRPr="00802CD1">
              <w:rPr>
                <w:b/>
                <w:bCs/>
                <w:sz w:val="28"/>
                <w:szCs w:val="28"/>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4</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«Теремок» - пальчиковый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Побуждать детей к активному общению и участию в театрализованных играх.</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Чтение пьесы, распределение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5</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«Теремок» - пальчиковый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Развивать диалогическую и монологическую речь и ее интонационную выразительность.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Этюд «Веселая зарядка»</w:t>
            </w:r>
          </w:p>
          <w:p w:rsidR="00370B42" w:rsidRPr="00802CD1" w:rsidRDefault="00370B42" w:rsidP="00370B42">
            <w:pPr>
              <w:pStyle w:val="a4"/>
              <w:spacing w:before="0" w:beforeAutospacing="0" w:after="0" w:afterAutospacing="0"/>
              <w:rPr>
                <w:sz w:val="28"/>
                <w:szCs w:val="28"/>
              </w:rPr>
            </w:pPr>
            <w:r w:rsidRPr="00802CD1">
              <w:rPr>
                <w:sz w:val="28"/>
                <w:szCs w:val="28"/>
              </w:rPr>
              <w:t>Изготовление кукол, заучивание ролей.</w:t>
            </w:r>
          </w:p>
        </w:tc>
      </w:tr>
      <w:tr w:rsidR="00370B42" w:rsidRPr="00802CD1" w:rsidTr="00370B42">
        <w:trPr>
          <w:trHeight w:val="1008"/>
        </w:trPr>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6</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«Теремок» - пальчиковый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Учить интонационно и выразительно проговаривать заданную 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Пантомимическая игра «Угадай, кого покажу».</w:t>
            </w:r>
          </w:p>
          <w:p w:rsidR="00370B42" w:rsidRPr="00802CD1" w:rsidRDefault="00370B42" w:rsidP="00370B42">
            <w:pPr>
              <w:pStyle w:val="a4"/>
              <w:spacing w:before="0" w:beforeAutospacing="0" w:after="0" w:afterAutospacing="0"/>
              <w:rPr>
                <w:sz w:val="28"/>
                <w:szCs w:val="28"/>
              </w:rPr>
            </w:pPr>
            <w:r w:rsidRPr="00802CD1">
              <w:rPr>
                <w:sz w:val="28"/>
                <w:szCs w:val="28"/>
              </w:rPr>
              <w:t>Изготовление кукол, заучивание ролей.</w:t>
            </w:r>
          </w:p>
        </w:tc>
      </w:tr>
      <w:tr w:rsidR="00370B42" w:rsidRPr="00802CD1" w:rsidTr="00370B42">
        <w:trPr>
          <w:trHeight w:val="1309"/>
        </w:trPr>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7</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«Теремок» - пальчиковый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Продолжать  учить интонационно и выразительно передавать характер персонажа сказки.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Упражнение в интонировании диалогов.</w:t>
            </w:r>
            <w:r>
              <w:rPr>
                <w:sz w:val="28"/>
                <w:szCs w:val="28"/>
              </w:rPr>
              <w:t xml:space="preserve"> </w:t>
            </w:r>
            <w:r w:rsidRPr="00802CD1">
              <w:rPr>
                <w:sz w:val="28"/>
                <w:szCs w:val="28"/>
              </w:rPr>
              <w:t>Изготовление кукол, заучивание ролей.</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Н</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О</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Я</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Б</w:t>
            </w:r>
          </w:p>
          <w:p w:rsidR="00370B42" w:rsidRDefault="00370B42" w:rsidP="00370B42">
            <w:pPr>
              <w:pStyle w:val="a4"/>
              <w:spacing w:before="0" w:beforeAutospacing="0" w:after="0" w:afterAutospacing="0"/>
              <w:ind w:left="113" w:right="113"/>
              <w:jc w:val="center"/>
              <w:rPr>
                <w:b/>
                <w:bCs/>
                <w:sz w:val="28"/>
                <w:szCs w:val="28"/>
              </w:rPr>
            </w:pPr>
            <w:proofErr w:type="gramStart"/>
            <w:r w:rsidRPr="00802CD1">
              <w:rPr>
                <w:b/>
                <w:bCs/>
                <w:sz w:val="28"/>
                <w:szCs w:val="28"/>
              </w:rPr>
              <w:t>Р</w:t>
            </w:r>
            <w:proofErr w:type="gramEnd"/>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Ь</w:t>
            </w:r>
          </w:p>
          <w:p w:rsidR="00370B42" w:rsidRPr="00802CD1" w:rsidRDefault="00370B42" w:rsidP="00370B42">
            <w:pPr>
              <w:pStyle w:val="a4"/>
              <w:spacing w:before="0" w:beforeAutospacing="0" w:after="0" w:afterAutospacing="0"/>
              <w:ind w:left="113" w:right="113"/>
              <w:jc w:val="center"/>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8</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«Теремок» - пальчиковый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Учить рассказывать</w:t>
            </w:r>
            <w:r>
              <w:rPr>
                <w:sz w:val="28"/>
                <w:szCs w:val="28"/>
              </w:rPr>
              <w:t xml:space="preserve"> сказку «Теремок</w:t>
            </w:r>
            <w:r w:rsidRPr="00802CD1">
              <w:rPr>
                <w:sz w:val="28"/>
                <w:szCs w:val="28"/>
              </w:rPr>
              <w:t>» используя только мимику и жесты; поощрять творческую инициативу детей, желание взять роль на себя.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Изготовление декораций, репетиция спектакля.</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9</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«Теремок» - пальчиковый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Учить сочетать движения и речь, четко произносить слова.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Упражнение «Расскажи стихотворение»,</w:t>
            </w:r>
          </w:p>
          <w:p w:rsidR="00370B42" w:rsidRPr="00802CD1" w:rsidRDefault="00370B42" w:rsidP="00370B42">
            <w:pPr>
              <w:pStyle w:val="a4"/>
              <w:spacing w:before="0" w:beforeAutospacing="0" w:after="0" w:afterAutospacing="0"/>
              <w:rPr>
                <w:sz w:val="28"/>
                <w:szCs w:val="28"/>
              </w:rPr>
            </w:pPr>
            <w:r w:rsidRPr="00802CD1">
              <w:rPr>
                <w:sz w:val="28"/>
                <w:szCs w:val="28"/>
              </w:rPr>
              <w:t> репетиция спектакля.</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10</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«Теремок» - пальчиковый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B42" w:rsidRPr="00802CD1" w:rsidRDefault="00370B42" w:rsidP="00370B42">
            <w:pPr>
              <w:pStyle w:val="a4"/>
              <w:spacing w:before="0" w:beforeAutospacing="0" w:after="0" w:afterAutospacing="0"/>
              <w:rPr>
                <w:sz w:val="28"/>
                <w:szCs w:val="28"/>
              </w:rPr>
            </w:pPr>
            <w:r w:rsidRPr="00802CD1">
              <w:rPr>
                <w:sz w:val="28"/>
                <w:szCs w:val="28"/>
              </w:rPr>
              <w:t>Воспитывать партнерство, уважительное отношение.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B42" w:rsidRPr="00802CD1" w:rsidRDefault="00370B42" w:rsidP="00370B42">
            <w:pPr>
              <w:pStyle w:val="a4"/>
              <w:spacing w:before="0" w:beforeAutospacing="0" w:after="0" w:afterAutospacing="0"/>
              <w:rPr>
                <w:sz w:val="28"/>
                <w:szCs w:val="28"/>
              </w:rPr>
            </w:pPr>
            <w:r w:rsidRPr="00802CD1">
              <w:rPr>
                <w:sz w:val="28"/>
                <w:szCs w:val="28"/>
              </w:rPr>
              <w:t>Показ спектакля для детей своей и старшей группы.</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11</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«Теремок» - пальчиковый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B42" w:rsidRPr="00802CD1" w:rsidRDefault="00370B42" w:rsidP="00370B42">
            <w:pPr>
              <w:pStyle w:val="a4"/>
              <w:spacing w:before="0" w:beforeAutospacing="0" w:after="0" w:afterAutospacing="0"/>
              <w:rPr>
                <w:sz w:val="28"/>
                <w:szCs w:val="28"/>
              </w:rPr>
            </w:pPr>
            <w:r w:rsidRPr="00802CD1">
              <w:rPr>
                <w:sz w:val="28"/>
                <w:szCs w:val="28"/>
              </w:rPr>
              <w:t>Побуждать детей к активному участию в театрализованной постановке.</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B42" w:rsidRPr="00802CD1" w:rsidRDefault="00370B42" w:rsidP="00370B42">
            <w:pPr>
              <w:pStyle w:val="a4"/>
              <w:spacing w:before="0" w:beforeAutospacing="0" w:after="0" w:afterAutospacing="0"/>
              <w:rPr>
                <w:sz w:val="28"/>
                <w:szCs w:val="28"/>
              </w:rPr>
            </w:pPr>
            <w:r w:rsidRPr="00802CD1">
              <w:rPr>
                <w:sz w:val="28"/>
                <w:szCs w:val="28"/>
              </w:rPr>
              <w:t>Показ спектакля для родителей.</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Д</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Е</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К</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А</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Б</w:t>
            </w:r>
          </w:p>
          <w:p w:rsidR="00370B42" w:rsidRDefault="00370B42" w:rsidP="00370B42">
            <w:pPr>
              <w:pStyle w:val="a4"/>
              <w:spacing w:before="0" w:beforeAutospacing="0" w:after="0" w:afterAutospacing="0"/>
              <w:ind w:left="113" w:right="113"/>
              <w:jc w:val="center"/>
              <w:rPr>
                <w:b/>
                <w:bCs/>
                <w:sz w:val="28"/>
                <w:szCs w:val="28"/>
              </w:rPr>
            </w:pPr>
            <w:proofErr w:type="gramStart"/>
            <w:r w:rsidRPr="00802CD1">
              <w:rPr>
                <w:b/>
                <w:bCs/>
                <w:sz w:val="28"/>
                <w:szCs w:val="28"/>
              </w:rPr>
              <w:t>Р</w:t>
            </w:r>
            <w:proofErr w:type="gramEnd"/>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Ь</w:t>
            </w:r>
          </w:p>
          <w:p w:rsidR="00370B42" w:rsidRPr="00802CD1" w:rsidRDefault="00370B42" w:rsidP="00370B42">
            <w:pPr>
              <w:pStyle w:val="a4"/>
              <w:spacing w:before="0" w:beforeAutospacing="0" w:after="0" w:afterAutospacing="0"/>
              <w:ind w:left="113" w:right="113"/>
              <w:jc w:val="center"/>
              <w:rPr>
                <w:sz w:val="28"/>
                <w:szCs w:val="28"/>
              </w:rPr>
            </w:pPr>
          </w:p>
          <w:p w:rsidR="00370B42" w:rsidRPr="00802CD1" w:rsidRDefault="00370B42" w:rsidP="00370B42">
            <w:pPr>
              <w:pStyle w:val="a4"/>
              <w:spacing w:before="0" w:beforeAutospacing="0" w:after="0" w:afterAutospacing="0"/>
              <w:ind w:left="113" w:right="113"/>
              <w:jc w:val="center"/>
              <w:rPr>
                <w:sz w:val="28"/>
                <w:szCs w:val="28"/>
              </w:rPr>
            </w:pPr>
            <w:r w:rsidRPr="00802CD1">
              <w:rPr>
                <w:b/>
                <w:bCs/>
                <w:sz w:val="28"/>
                <w:szCs w:val="28"/>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12</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 Маршак «Сказка о глупом мышонке» - настольный театр </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Вызвать у детей положительный эмоциональный настрой, развивать навыки импровизации.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Чтение пьесы, распределение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13</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 Маршак «Сказка о глупом мышонке» - настольный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Работать над интонационной выразительностью речи.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Игра на интонировании вежливых слов. Изготовление кукол, заучивание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14</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 Маршак «Сказка о глупом мышонке» - настольный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Учить сочетать </w:t>
            </w:r>
            <w:r>
              <w:rPr>
                <w:sz w:val="28"/>
                <w:szCs w:val="28"/>
              </w:rPr>
              <w:t>речь и движение кукол</w:t>
            </w:r>
            <w:r w:rsidRPr="00802CD1">
              <w:rPr>
                <w:sz w:val="28"/>
                <w:szCs w:val="28"/>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Пантомимические этюды. Изготовление кукол, заучивание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15</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 Маршак «Сказка о глупом мышонке» - настольный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Побуждать детей к активному общению через игру.</w:t>
            </w:r>
          </w:p>
          <w:p w:rsidR="00370B42" w:rsidRPr="00802CD1" w:rsidRDefault="00370B42" w:rsidP="00370B42">
            <w:pPr>
              <w:pStyle w:val="a4"/>
              <w:spacing w:before="0" w:beforeAutospacing="0" w:after="0" w:afterAutospacing="0"/>
              <w:rPr>
                <w:sz w:val="28"/>
                <w:szCs w:val="28"/>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Этюды на выразительность передачи образов (изображение с помощью мимики, жестов).</w:t>
            </w:r>
            <w:r>
              <w:rPr>
                <w:sz w:val="28"/>
                <w:szCs w:val="28"/>
              </w:rPr>
              <w:t xml:space="preserve"> З</w:t>
            </w:r>
            <w:r w:rsidRPr="00802CD1">
              <w:rPr>
                <w:sz w:val="28"/>
                <w:szCs w:val="28"/>
              </w:rPr>
              <w:t>аучивание ролей.</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Я</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Н</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В</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А</w:t>
            </w:r>
          </w:p>
          <w:p w:rsidR="00370B42" w:rsidRDefault="00370B42" w:rsidP="00370B42">
            <w:pPr>
              <w:pStyle w:val="a4"/>
              <w:spacing w:before="0" w:beforeAutospacing="0" w:after="0" w:afterAutospacing="0"/>
              <w:ind w:left="113" w:right="113"/>
              <w:jc w:val="center"/>
              <w:rPr>
                <w:b/>
                <w:bCs/>
                <w:sz w:val="28"/>
                <w:szCs w:val="28"/>
              </w:rPr>
            </w:pPr>
            <w:proofErr w:type="gramStart"/>
            <w:r w:rsidRPr="00802CD1">
              <w:rPr>
                <w:b/>
                <w:bCs/>
                <w:sz w:val="28"/>
                <w:szCs w:val="28"/>
              </w:rPr>
              <w:t>Р</w:t>
            </w:r>
            <w:proofErr w:type="gramEnd"/>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Ь</w:t>
            </w:r>
          </w:p>
          <w:p w:rsidR="00370B42" w:rsidRPr="00802CD1" w:rsidRDefault="00370B42" w:rsidP="00370B42">
            <w:pPr>
              <w:pStyle w:val="a4"/>
              <w:spacing w:before="0" w:beforeAutospacing="0" w:after="0" w:afterAutospacing="0"/>
              <w:ind w:left="113" w:right="113"/>
              <w:jc w:val="center"/>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16</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 Маршак «Сказка о глупом мышонке» - настольный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B42" w:rsidRPr="00802CD1" w:rsidRDefault="00370B42" w:rsidP="00370B42">
            <w:pPr>
              <w:pStyle w:val="a4"/>
              <w:spacing w:before="0" w:beforeAutospacing="0" w:after="0" w:afterAutospacing="0"/>
              <w:rPr>
                <w:sz w:val="28"/>
                <w:szCs w:val="28"/>
              </w:rPr>
            </w:pPr>
            <w:r w:rsidRPr="00802CD1">
              <w:rPr>
                <w:sz w:val="28"/>
                <w:szCs w:val="28"/>
              </w:rPr>
              <w:t>Развивать воображение, фантазию, пантомимические навыки. Формировать умение согласовывать свои действия с действиями партнеров.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Изготовление декораций, репетиция спектакля.</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17</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 Маршак «Сказка о глупом мышонке» - настольный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Развивать воображение, фантазию, пантомимические навыки.</w:t>
            </w:r>
            <w:r>
              <w:rPr>
                <w:sz w:val="28"/>
                <w:szCs w:val="28"/>
              </w:rPr>
              <w:t xml:space="preserve"> </w:t>
            </w:r>
            <w:r w:rsidRPr="00802CD1">
              <w:rPr>
                <w:sz w:val="28"/>
                <w:szCs w:val="28"/>
              </w:rPr>
              <w:t>Учить детей интонационно выразительно передавать эмоциональное состояние героев.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Этюд «Старый гриб», репетиция спектакля.</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18</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 Маршак «Сказка о глупом мышонке» - настольный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Развивать умение согласовывать свои действия с партнерами.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Показ спектакля для детей и родителей.</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Ф</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Е</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В</w:t>
            </w:r>
          </w:p>
          <w:p w:rsidR="00370B42" w:rsidRDefault="00370B42" w:rsidP="00370B42">
            <w:pPr>
              <w:pStyle w:val="a4"/>
              <w:spacing w:before="0" w:beforeAutospacing="0" w:after="0" w:afterAutospacing="0"/>
              <w:ind w:left="113" w:right="113"/>
              <w:jc w:val="center"/>
              <w:rPr>
                <w:b/>
                <w:bCs/>
                <w:sz w:val="28"/>
                <w:szCs w:val="28"/>
              </w:rPr>
            </w:pPr>
            <w:proofErr w:type="gramStart"/>
            <w:r w:rsidRPr="00802CD1">
              <w:rPr>
                <w:b/>
                <w:bCs/>
                <w:sz w:val="28"/>
                <w:szCs w:val="28"/>
              </w:rPr>
              <w:lastRenderedPageBreak/>
              <w:t>Р</w:t>
            </w:r>
            <w:proofErr w:type="gramEnd"/>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А</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Л</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Ь</w:t>
            </w:r>
          </w:p>
          <w:p w:rsidR="00370B42" w:rsidRPr="00802CD1" w:rsidRDefault="00370B42" w:rsidP="00370B42">
            <w:pPr>
              <w:pStyle w:val="a4"/>
              <w:spacing w:before="0" w:beforeAutospacing="0" w:after="0" w:afterAutospacing="0"/>
              <w:ind w:left="113" w:right="113"/>
              <w:jc w:val="center"/>
              <w:rPr>
                <w:sz w:val="28"/>
                <w:szCs w:val="28"/>
              </w:rPr>
            </w:pPr>
          </w:p>
          <w:p w:rsidR="00370B42" w:rsidRPr="00802CD1" w:rsidRDefault="00370B42" w:rsidP="00370B42">
            <w:pPr>
              <w:pStyle w:val="a4"/>
              <w:spacing w:before="0" w:beforeAutospacing="0" w:after="0" w:afterAutospacing="0"/>
              <w:ind w:left="113" w:right="113"/>
              <w:jc w:val="center"/>
              <w:rPr>
                <w:sz w:val="28"/>
                <w:szCs w:val="28"/>
              </w:rPr>
            </w:pPr>
            <w:r w:rsidRPr="00802CD1">
              <w:rPr>
                <w:b/>
                <w:bCs/>
                <w:sz w:val="28"/>
                <w:szCs w:val="28"/>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lastRenderedPageBreak/>
              <w:t>19</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«Зимовье зверей»- кукольный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Формировать творческую художественно – речевую  деятельность; развивать умение осмысливать содержание </w:t>
            </w:r>
            <w:r w:rsidRPr="00802CD1">
              <w:rPr>
                <w:sz w:val="28"/>
                <w:szCs w:val="28"/>
              </w:rPr>
              <w:lastRenderedPageBreak/>
              <w:t>художественного произведения. Развивать внимание, память, воображение, формировать умение отражать свои впечатления в словесной форме.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lastRenderedPageBreak/>
              <w:t>Чтение пьесы, распределение ролей.</w:t>
            </w:r>
          </w:p>
          <w:p w:rsidR="00370B42" w:rsidRPr="00802CD1" w:rsidRDefault="00370B42" w:rsidP="00370B42">
            <w:pPr>
              <w:pStyle w:val="a4"/>
              <w:spacing w:before="0" w:beforeAutospacing="0" w:after="0" w:afterAutospacing="0"/>
              <w:rPr>
                <w:sz w:val="28"/>
                <w:szCs w:val="28"/>
              </w:rPr>
            </w:pPr>
            <w:r w:rsidRPr="00802CD1">
              <w:rPr>
                <w:sz w:val="28"/>
                <w:szCs w:val="28"/>
              </w:rPr>
              <w:t>Игровой тренинг. Этюды.</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20</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«Зимовье зверей»- кукольный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Способствовать расширению диапазона эмоционального восприятия и выражения различных эмоций (радость, горе, удивление, испуг).</w:t>
            </w:r>
          </w:p>
          <w:p w:rsidR="00370B42" w:rsidRPr="00802CD1" w:rsidRDefault="00370B42" w:rsidP="00370B42">
            <w:pPr>
              <w:pStyle w:val="a4"/>
              <w:spacing w:before="0" w:beforeAutospacing="0" w:after="0" w:afterAutospacing="0"/>
              <w:rPr>
                <w:sz w:val="28"/>
                <w:szCs w:val="28"/>
              </w:rPr>
            </w:pPr>
            <w:r w:rsidRPr="00802CD1">
              <w:rPr>
                <w:sz w:val="28"/>
                <w:szCs w:val="28"/>
              </w:rPr>
              <w:t>Обучать выражению различных эмоций и воспроизведению отдельных черт характера.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Мимические этюды у зеркала (упражнения на выразительность движений).</w:t>
            </w:r>
          </w:p>
          <w:p w:rsidR="00370B42" w:rsidRPr="00802CD1" w:rsidRDefault="00370B42" w:rsidP="00370B42">
            <w:pPr>
              <w:pStyle w:val="a4"/>
              <w:spacing w:before="0" w:beforeAutospacing="0" w:after="0" w:afterAutospacing="0"/>
              <w:rPr>
                <w:sz w:val="28"/>
                <w:szCs w:val="28"/>
              </w:rPr>
            </w:pPr>
            <w:r w:rsidRPr="00802CD1">
              <w:rPr>
                <w:sz w:val="28"/>
                <w:szCs w:val="28"/>
              </w:rPr>
              <w:t>Изготовление кукол, заучивание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21</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«Зимовье зверей»- кукольный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Побуждать детей экспериментировать со своей внешностью. Развивать умение детей переключаться с одного образа на другой. Воспитывать чувство уверенности в себе.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Этюд «Разное настроение».</w:t>
            </w:r>
          </w:p>
          <w:p w:rsidR="00370B42" w:rsidRPr="00802CD1" w:rsidRDefault="00370B42" w:rsidP="00370B42">
            <w:pPr>
              <w:pStyle w:val="a4"/>
              <w:spacing w:before="0" w:beforeAutospacing="0" w:after="0" w:afterAutospacing="0"/>
              <w:rPr>
                <w:sz w:val="28"/>
                <w:szCs w:val="28"/>
              </w:rPr>
            </w:pPr>
            <w:r w:rsidRPr="00802CD1">
              <w:rPr>
                <w:sz w:val="28"/>
                <w:szCs w:val="28"/>
              </w:rPr>
              <w:t>Изготовление кукол, заучивание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22</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«Зимовье зверей»- кукольный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Развивать у детей выразительность жеста, умение воспроизводить отдельные черты характера.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Игра-имитация «Догадайтесь, о ком я говорю»</w:t>
            </w:r>
            <w:proofErr w:type="gramStart"/>
            <w:r w:rsidRPr="00802CD1">
              <w:rPr>
                <w:sz w:val="28"/>
                <w:szCs w:val="28"/>
              </w:rPr>
              <w:t>.И</w:t>
            </w:r>
            <w:proofErr w:type="gramEnd"/>
            <w:r w:rsidRPr="00802CD1">
              <w:rPr>
                <w:sz w:val="28"/>
                <w:szCs w:val="28"/>
              </w:rPr>
              <w:t>зготовление кукол, заучивание ролей.</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М</w:t>
            </w: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А</w:t>
            </w:r>
          </w:p>
          <w:p w:rsidR="00370B42" w:rsidRDefault="00370B42" w:rsidP="00370B42">
            <w:pPr>
              <w:pStyle w:val="a4"/>
              <w:spacing w:before="0" w:beforeAutospacing="0" w:after="0" w:afterAutospacing="0"/>
              <w:ind w:left="113" w:right="113"/>
              <w:jc w:val="center"/>
              <w:rPr>
                <w:b/>
                <w:bCs/>
                <w:sz w:val="28"/>
                <w:szCs w:val="28"/>
              </w:rPr>
            </w:pPr>
            <w:proofErr w:type="gramStart"/>
            <w:r w:rsidRPr="00802CD1">
              <w:rPr>
                <w:b/>
                <w:bCs/>
                <w:sz w:val="28"/>
                <w:szCs w:val="28"/>
              </w:rPr>
              <w:t>Р</w:t>
            </w:r>
            <w:proofErr w:type="gramEnd"/>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Т</w:t>
            </w:r>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p>
          <w:p w:rsidR="00370B42" w:rsidRPr="00802CD1" w:rsidRDefault="00370B42" w:rsidP="00370B42">
            <w:pPr>
              <w:pStyle w:val="a4"/>
              <w:spacing w:before="0" w:beforeAutospacing="0" w:after="0" w:afterAutospacing="0"/>
              <w:ind w:left="113" w:right="113"/>
              <w:jc w:val="center"/>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23</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«Зимовье зверей»- кукольный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Совершенствовать умение интонационно выразительно проговаривать  свою 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Изготовление кукол, заучивание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24</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«Зимовье зверей»- кукольный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Совершенствовать навыки работы в команде.</w:t>
            </w:r>
          </w:p>
          <w:p w:rsidR="00370B42" w:rsidRPr="00802CD1" w:rsidRDefault="00370B42" w:rsidP="00370B42">
            <w:pPr>
              <w:pStyle w:val="a4"/>
              <w:spacing w:before="0" w:beforeAutospacing="0" w:after="0" w:afterAutospacing="0"/>
              <w:rPr>
                <w:sz w:val="28"/>
                <w:szCs w:val="28"/>
              </w:rPr>
            </w:pPr>
            <w:r w:rsidRPr="00802CD1">
              <w:rPr>
                <w:sz w:val="28"/>
                <w:szCs w:val="28"/>
              </w:rPr>
              <w:t>Развивать навык импровизации. Формировать необходимый запас эмоций и впечатлений.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Изготовление декораций, репетиция спектакля.</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25</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«Зимовье зверей»- кукольный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Продолжать развивать диалогическую речь и ее интонационную выразительность.  Воспитывать в детях чувство коллективизма, учить сочетать движение и речь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Этюд «Поссорились и помирились»</w:t>
            </w:r>
          </w:p>
          <w:p w:rsidR="00370B42" w:rsidRPr="00802CD1" w:rsidRDefault="00370B42" w:rsidP="00370B42">
            <w:pPr>
              <w:pStyle w:val="a4"/>
              <w:spacing w:before="0" w:beforeAutospacing="0" w:after="0" w:afterAutospacing="0"/>
              <w:rPr>
                <w:sz w:val="28"/>
                <w:szCs w:val="28"/>
              </w:rPr>
            </w:pPr>
            <w:r w:rsidRPr="00802CD1">
              <w:rPr>
                <w:sz w:val="28"/>
                <w:szCs w:val="28"/>
              </w:rPr>
              <w:t>Изготовление декораций, репетиция спектакля.</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26</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«Зимовье зверей»- кукольный театр</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Поощрять творческую инициативу детей, побуждать их к активному общению через игру.</w:t>
            </w:r>
          </w:p>
          <w:p w:rsidR="00370B42" w:rsidRPr="00802CD1" w:rsidRDefault="00370B42" w:rsidP="00370B42">
            <w:pPr>
              <w:pStyle w:val="a4"/>
              <w:spacing w:before="0" w:beforeAutospacing="0" w:after="0" w:afterAutospacing="0"/>
              <w:rPr>
                <w:sz w:val="28"/>
                <w:szCs w:val="28"/>
              </w:rPr>
            </w:pPr>
            <w:r w:rsidRPr="00802CD1">
              <w:rPr>
                <w:sz w:val="28"/>
                <w:szCs w:val="28"/>
              </w:rPr>
              <w:t>Формировать навык бесконфликтного общения.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Показ спектакля для детей своей и соседней групп.</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А</w:t>
            </w:r>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proofErr w:type="gramStart"/>
            <w:r w:rsidRPr="00802CD1">
              <w:rPr>
                <w:b/>
                <w:bCs/>
                <w:sz w:val="28"/>
                <w:szCs w:val="28"/>
              </w:rPr>
              <w:t>П</w:t>
            </w:r>
            <w:proofErr w:type="gramEnd"/>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proofErr w:type="gramStart"/>
            <w:r w:rsidRPr="00802CD1">
              <w:rPr>
                <w:b/>
                <w:bCs/>
                <w:sz w:val="28"/>
                <w:szCs w:val="28"/>
              </w:rPr>
              <w:t>Р</w:t>
            </w:r>
            <w:proofErr w:type="gramEnd"/>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Е</w:t>
            </w:r>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Л</w:t>
            </w:r>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r w:rsidRPr="00802CD1">
              <w:rPr>
                <w:b/>
                <w:bCs/>
                <w:sz w:val="28"/>
                <w:szCs w:val="28"/>
              </w:rPr>
              <w:t>Ь</w:t>
            </w:r>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p>
          <w:p w:rsidR="00370B42" w:rsidRDefault="00370B42" w:rsidP="00370B42">
            <w:pPr>
              <w:pStyle w:val="a4"/>
              <w:spacing w:before="0" w:beforeAutospacing="0" w:after="0" w:afterAutospacing="0"/>
              <w:ind w:left="113" w:right="113"/>
              <w:jc w:val="center"/>
              <w:rPr>
                <w:b/>
                <w:bCs/>
                <w:sz w:val="28"/>
                <w:szCs w:val="28"/>
              </w:rPr>
            </w:pPr>
          </w:p>
          <w:p w:rsidR="00370B42" w:rsidRPr="00802CD1" w:rsidRDefault="00370B42" w:rsidP="00370B42">
            <w:pPr>
              <w:pStyle w:val="a4"/>
              <w:spacing w:before="0" w:beforeAutospacing="0" w:after="0" w:afterAutospacing="0"/>
              <w:ind w:left="113" w:right="113"/>
              <w:jc w:val="center"/>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lastRenderedPageBreak/>
              <w:t>27</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Альф </w:t>
            </w:r>
            <w:proofErr w:type="spellStart"/>
            <w:r w:rsidRPr="00802CD1">
              <w:rPr>
                <w:sz w:val="28"/>
                <w:szCs w:val="28"/>
              </w:rPr>
              <w:t>Прёйсен</w:t>
            </w:r>
            <w:proofErr w:type="spellEnd"/>
            <w:r w:rsidRPr="00802CD1">
              <w:rPr>
                <w:sz w:val="28"/>
                <w:szCs w:val="28"/>
              </w:rPr>
              <w:t xml:space="preserve"> «Козленок, </w:t>
            </w:r>
            <w:r w:rsidRPr="00802CD1">
              <w:rPr>
                <w:sz w:val="28"/>
                <w:szCs w:val="28"/>
              </w:rPr>
              <w:lastRenderedPageBreak/>
              <w:t>который умел считать до десяти» - театр масок</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lastRenderedPageBreak/>
              <w:t>Побуждать детей к активному участию в театрализованной игре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Чтение пьесы, распределение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28</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Альф </w:t>
            </w:r>
            <w:proofErr w:type="spellStart"/>
            <w:r w:rsidRPr="00802CD1">
              <w:rPr>
                <w:sz w:val="28"/>
                <w:szCs w:val="28"/>
              </w:rPr>
              <w:t>Прёйсен</w:t>
            </w:r>
            <w:proofErr w:type="spellEnd"/>
            <w:r w:rsidRPr="00802CD1">
              <w:rPr>
                <w:sz w:val="28"/>
                <w:szCs w:val="28"/>
              </w:rPr>
              <w:t xml:space="preserve"> «Козленок, который умел считать до десяти» - театр масок</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Развивать мимику и пластические способности.</w:t>
            </w:r>
          </w:p>
          <w:p w:rsidR="00370B42" w:rsidRPr="00802CD1" w:rsidRDefault="00370B42" w:rsidP="00370B42">
            <w:pPr>
              <w:pStyle w:val="a4"/>
              <w:spacing w:before="0" w:beforeAutospacing="0" w:after="0" w:afterAutospacing="0"/>
              <w:rPr>
                <w:sz w:val="28"/>
                <w:szCs w:val="28"/>
              </w:rPr>
            </w:pPr>
            <w:r w:rsidRPr="00802CD1">
              <w:rPr>
                <w:sz w:val="28"/>
                <w:szCs w:val="28"/>
              </w:rPr>
              <w:t>Побуждать детей экспериментировать со своей внешностью. Развивать умение детей переключаться с одного образа на другой. Воспитывать чувство уверенности в себе.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Упражнение «Зайка» Изготовление масок, заучивание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29</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Альф </w:t>
            </w:r>
            <w:proofErr w:type="spellStart"/>
            <w:r w:rsidRPr="00802CD1">
              <w:rPr>
                <w:sz w:val="28"/>
                <w:szCs w:val="28"/>
              </w:rPr>
              <w:t>Прёйсен</w:t>
            </w:r>
            <w:proofErr w:type="spellEnd"/>
            <w:r w:rsidRPr="00802CD1">
              <w:rPr>
                <w:sz w:val="28"/>
                <w:szCs w:val="28"/>
              </w:rPr>
              <w:t xml:space="preserve"> «Козленок, который умел считать до десяти» - театр масок</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Формировать навыки правильного звукообразования, развивать интонационную выразительность речи.</w:t>
            </w:r>
          </w:p>
          <w:p w:rsidR="00370B42" w:rsidRPr="00802CD1" w:rsidRDefault="00370B42" w:rsidP="00370B42">
            <w:pPr>
              <w:pStyle w:val="a4"/>
              <w:spacing w:before="0" w:beforeAutospacing="0" w:after="0" w:afterAutospacing="0"/>
              <w:rPr>
                <w:sz w:val="28"/>
                <w:szCs w:val="28"/>
              </w:rPr>
            </w:pPr>
            <w:r w:rsidRPr="00802CD1">
              <w:rPr>
                <w:sz w:val="28"/>
                <w:szCs w:val="28"/>
              </w:rPr>
              <w:t>Учить использовать жесты как средство выразительности.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Пантомимическая игра «Угадай, кого покажу».</w:t>
            </w:r>
          </w:p>
          <w:p w:rsidR="00370B42" w:rsidRPr="00802CD1" w:rsidRDefault="00370B42" w:rsidP="00370B42">
            <w:pPr>
              <w:pStyle w:val="a4"/>
              <w:spacing w:before="0" w:beforeAutospacing="0" w:after="0" w:afterAutospacing="0"/>
              <w:rPr>
                <w:sz w:val="28"/>
                <w:szCs w:val="28"/>
              </w:rPr>
            </w:pPr>
            <w:r w:rsidRPr="00802CD1">
              <w:rPr>
                <w:sz w:val="28"/>
                <w:szCs w:val="28"/>
              </w:rPr>
              <w:t>Изготовление масок, заучивание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30</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Альф </w:t>
            </w:r>
            <w:proofErr w:type="spellStart"/>
            <w:r w:rsidRPr="00802CD1">
              <w:rPr>
                <w:sz w:val="28"/>
                <w:szCs w:val="28"/>
              </w:rPr>
              <w:t>Прёйсен</w:t>
            </w:r>
            <w:proofErr w:type="spellEnd"/>
            <w:r w:rsidRPr="00802CD1">
              <w:rPr>
                <w:sz w:val="28"/>
                <w:szCs w:val="28"/>
              </w:rPr>
              <w:t xml:space="preserve"> «Козленок, который умел считать до десяти» - театр масок</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Совершенствовать импровизационные возможности детей, побуждать к поиску выразительных сре</w:t>
            </w:r>
            <w:proofErr w:type="gramStart"/>
            <w:r w:rsidRPr="00802CD1">
              <w:rPr>
                <w:sz w:val="28"/>
                <w:szCs w:val="28"/>
              </w:rPr>
              <w:t>дств</w:t>
            </w:r>
            <w:r>
              <w:rPr>
                <w:sz w:val="28"/>
                <w:szCs w:val="28"/>
              </w:rPr>
              <w:t xml:space="preserve"> </w:t>
            </w:r>
            <w:r w:rsidRPr="00802CD1">
              <w:rPr>
                <w:sz w:val="28"/>
                <w:szCs w:val="28"/>
              </w:rPr>
              <w:t>дл</w:t>
            </w:r>
            <w:proofErr w:type="gramEnd"/>
            <w:r w:rsidRPr="00802CD1">
              <w:rPr>
                <w:sz w:val="28"/>
                <w:szCs w:val="28"/>
              </w:rPr>
              <w:t>я передачи характерных особенностей персонажей спектакля.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Изготовление масок, заучивание ролей.</w:t>
            </w:r>
          </w:p>
        </w:tc>
      </w:tr>
      <w:tr w:rsidR="00370B42" w:rsidRPr="00802CD1" w:rsidTr="00370B42">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B42" w:rsidRDefault="00370B42" w:rsidP="00370B42">
            <w:pPr>
              <w:pStyle w:val="a4"/>
              <w:spacing w:before="0" w:beforeAutospacing="0" w:after="0" w:afterAutospacing="0"/>
              <w:ind w:right="113"/>
              <w:rPr>
                <w:b/>
                <w:bCs/>
                <w:sz w:val="28"/>
                <w:szCs w:val="28"/>
              </w:rPr>
            </w:pPr>
          </w:p>
          <w:p w:rsidR="00370B42" w:rsidRDefault="00370B42" w:rsidP="00370B42">
            <w:pPr>
              <w:pStyle w:val="a4"/>
              <w:spacing w:before="0" w:beforeAutospacing="0" w:after="0" w:afterAutospacing="0"/>
              <w:ind w:right="113"/>
              <w:rPr>
                <w:b/>
                <w:bCs/>
                <w:sz w:val="28"/>
                <w:szCs w:val="28"/>
              </w:rPr>
            </w:pPr>
            <w:r>
              <w:rPr>
                <w:b/>
                <w:bCs/>
                <w:sz w:val="28"/>
                <w:szCs w:val="28"/>
              </w:rPr>
              <w:t xml:space="preserve">   </w:t>
            </w:r>
          </w:p>
          <w:p w:rsidR="00370B42" w:rsidRDefault="00370B42" w:rsidP="00370B42">
            <w:pPr>
              <w:pStyle w:val="a4"/>
              <w:spacing w:before="0" w:beforeAutospacing="0" w:after="0" w:afterAutospacing="0"/>
              <w:ind w:right="113"/>
              <w:rPr>
                <w:b/>
                <w:bCs/>
                <w:sz w:val="28"/>
                <w:szCs w:val="28"/>
              </w:rPr>
            </w:pPr>
          </w:p>
          <w:p w:rsidR="00370B42" w:rsidRDefault="00370B42" w:rsidP="00370B42">
            <w:pPr>
              <w:pStyle w:val="a4"/>
              <w:spacing w:before="0" w:beforeAutospacing="0" w:after="0" w:afterAutospacing="0"/>
              <w:ind w:right="113"/>
              <w:rPr>
                <w:b/>
                <w:bCs/>
                <w:sz w:val="28"/>
                <w:szCs w:val="28"/>
              </w:rPr>
            </w:pPr>
          </w:p>
          <w:p w:rsidR="00370B42" w:rsidRDefault="00370B42" w:rsidP="00370B42">
            <w:pPr>
              <w:pStyle w:val="a4"/>
              <w:spacing w:before="0" w:beforeAutospacing="0" w:after="0" w:afterAutospacing="0"/>
              <w:ind w:right="113"/>
              <w:rPr>
                <w:b/>
                <w:bCs/>
                <w:sz w:val="28"/>
                <w:szCs w:val="28"/>
              </w:rPr>
            </w:pPr>
            <w:r>
              <w:rPr>
                <w:b/>
                <w:bCs/>
                <w:sz w:val="28"/>
                <w:szCs w:val="28"/>
              </w:rPr>
              <w:t xml:space="preserve">   </w:t>
            </w:r>
            <w:r w:rsidRPr="00802CD1">
              <w:rPr>
                <w:b/>
                <w:bCs/>
                <w:sz w:val="28"/>
                <w:szCs w:val="28"/>
              </w:rPr>
              <w:t>М</w:t>
            </w:r>
          </w:p>
          <w:p w:rsidR="00370B42" w:rsidRDefault="00370B42" w:rsidP="00370B42">
            <w:pPr>
              <w:pStyle w:val="a4"/>
              <w:spacing w:before="0" w:beforeAutospacing="0" w:after="0" w:afterAutospacing="0"/>
              <w:ind w:right="113"/>
              <w:rPr>
                <w:b/>
                <w:bCs/>
                <w:sz w:val="28"/>
                <w:szCs w:val="28"/>
              </w:rPr>
            </w:pPr>
            <w:r>
              <w:rPr>
                <w:b/>
                <w:bCs/>
                <w:sz w:val="28"/>
                <w:szCs w:val="28"/>
              </w:rPr>
              <w:t xml:space="preserve">   </w:t>
            </w:r>
            <w:r w:rsidRPr="00802CD1">
              <w:rPr>
                <w:b/>
                <w:bCs/>
                <w:sz w:val="28"/>
                <w:szCs w:val="28"/>
              </w:rPr>
              <w:t>А</w:t>
            </w:r>
          </w:p>
          <w:p w:rsidR="00370B42" w:rsidRPr="00802CD1" w:rsidRDefault="00370B42" w:rsidP="00370B42">
            <w:pPr>
              <w:pStyle w:val="a4"/>
              <w:spacing w:before="0" w:beforeAutospacing="0" w:after="0" w:afterAutospacing="0"/>
              <w:ind w:right="113"/>
              <w:rPr>
                <w:sz w:val="28"/>
                <w:szCs w:val="28"/>
              </w:rPr>
            </w:pPr>
            <w:r>
              <w:rPr>
                <w:b/>
                <w:bCs/>
                <w:sz w:val="28"/>
                <w:szCs w:val="28"/>
              </w:rPr>
              <w:t xml:space="preserve">   </w:t>
            </w:r>
            <w:r w:rsidRPr="00802CD1">
              <w:rPr>
                <w:b/>
                <w:bCs/>
                <w:sz w:val="28"/>
                <w:szCs w:val="28"/>
              </w:rPr>
              <w:t>Й</w:t>
            </w:r>
            <w:r>
              <w:rPr>
                <w:b/>
                <w:bCs/>
                <w:sz w:val="28"/>
                <w:szCs w:val="28"/>
              </w:rPr>
              <w:t xml:space="preserve">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31</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Альф </w:t>
            </w:r>
            <w:proofErr w:type="spellStart"/>
            <w:r w:rsidRPr="00802CD1">
              <w:rPr>
                <w:sz w:val="28"/>
                <w:szCs w:val="28"/>
              </w:rPr>
              <w:t>Прёйсен</w:t>
            </w:r>
            <w:proofErr w:type="spellEnd"/>
            <w:r w:rsidRPr="00802CD1">
              <w:rPr>
                <w:sz w:val="28"/>
                <w:szCs w:val="28"/>
              </w:rPr>
              <w:t xml:space="preserve"> «Козленок, который умел считать до десяти» - театр масок</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Продолжать учить сочетать движение и речь.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Изготовление декораций; заучивание ролей.</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32</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Альф </w:t>
            </w:r>
            <w:proofErr w:type="spellStart"/>
            <w:r w:rsidRPr="00802CD1">
              <w:rPr>
                <w:sz w:val="28"/>
                <w:szCs w:val="28"/>
              </w:rPr>
              <w:t>Прёйсен</w:t>
            </w:r>
            <w:proofErr w:type="spellEnd"/>
            <w:r w:rsidRPr="00802CD1">
              <w:rPr>
                <w:sz w:val="28"/>
                <w:szCs w:val="28"/>
              </w:rPr>
              <w:t xml:space="preserve"> «Козленок, который умел считать до десяти» - театр масок</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Накапливать опыт сценической деятельности. Реализовать творческие способности детей.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Упражнение «Придумай танец» (Предложить детям придумать танец «котят», «лягушат», «обезьянок»)</w:t>
            </w:r>
            <w:proofErr w:type="gramStart"/>
            <w:r w:rsidRPr="00802CD1">
              <w:rPr>
                <w:sz w:val="28"/>
                <w:szCs w:val="28"/>
              </w:rPr>
              <w:t>.Р</w:t>
            </w:r>
            <w:proofErr w:type="gramEnd"/>
            <w:r w:rsidRPr="00802CD1">
              <w:rPr>
                <w:sz w:val="28"/>
                <w:szCs w:val="28"/>
              </w:rPr>
              <w:t>епетиция спектакля.</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r w:rsidRPr="00802CD1">
              <w:rPr>
                <w:sz w:val="28"/>
                <w:szCs w:val="28"/>
              </w:rPr>
              <w:t>33</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 xml:space="preserve">Альф </w:t>
            </w:r>
            <w:proofErr w:type="spellStart"/>
            <w:r w:rsidRPr="00802CD1">
              <w:rPr>
                <w:sz w:val="28"/>
                <w:szCs w:val="28"/>
              </w:rPr>
              <w:t>Прёйсен</w:t>
            </w:r>
            <w:proofErr w:type="spellEnd"/>
            <w:r w:rsidRPr="00802CD1">
              <w:rPr>
                <w:sz w:val="28"/>
                <w:szCs w:val="28"/>
              </w:rPr>
              <w:t xml:space="preserve"> «Козленок, который умел считать до десяти» - театр масок</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Побуждать детей к импровизации посредством театрализованной игры.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r w:rsidRPr="00802CD1">
              <w:rPr>
                <w:sz w:val="28"/>
                <w:szCs w:val="28"/>
              </w:rPr>
              <w:t>Показ спектакля для детей своей группы.</w:t>
            </w:r>
          </w:p>
        </w:tc>
      </w:tr>
      <w:tr w:rsidR="00370B42" w:rsidRPr="00802CD1" w:rsidTr="00370B42">
        <w:tc>
          <w:tcPr>
            <w:tcW w:w="992" w:type="dxa"/>
            <w:vMerge/>
            <w:tcBorders>
              <w:top w:val="nil"/>
              <w:left w:val="single" w:sz="8" w:space="0" w:color="auto"/>
              <w:bottom w:val="single" w:sz="8" w:space="0" w:color="auto"/>
              <w:right w:val="single" w:sz="8" w:space="0" w:color="auto"/>
            </w:tcBorders>
            <w:vAlign w:val="center"/>
            <w:hideMark/>
          </w:tcPr>
          <w:p w:rsidR="00370B42" w:rsidRPr="00802CD1" w:rsidRDefault="00370B42" w:rsidP="00370B42">
            <w:pPr>
              <w:spacing w:after="0" w:line="240" w:lineRule="auto"/>
              <w:rPr>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jc w:val="center"/>
              <w:rPr>
                <w:sz w:val="28"/>
                <w:szCs w:val="28"/>
              </w:rPr>
            </w:pP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70B42" w:rsidRPr="00802CD1" w:rsidRDefault="00370B42" w:rsidP="00370B42">
            <w:pPr>
              <w:pStyle w:val="a4"/>
              <w:spacing w:before="0" w:beforeAutospacing="0" w:after="0" w:afterAutospacing="0"/>
              <w:rPr>
                <w:sz w:val="28"/>
                <w:szCs w:val="28"/>
              </w:rPr>
            </w:pPr>
          </w:p>
        </w:tc>
      </w:tr>
    </w:tbl>
    <w:p w:rsidR="00370B42" w:rsidRPr="0045573B" w:rsidRDefault="00370B42" w:rsidP="00370B42">
      <w:pPr>
        <w:spacing w:after="0" w:line="240" w:lineRule="auto"/>
        <w:jc w:val="both"/>
        <w:rPr>
          <w:rFonts w:ascii="Times New Roman" w:hAnsi="Times New Roman" w:cs="Times New Roman"/>
          <w:b/>
          <w:bCs/>
          <w:color w:val="000000"/>
          <w:sz w:val="28"/>
          <w:szCs w:val="28"/>
          <w:u w:val="single"/>
        </w:rPr>
      </w:pPr>
      <w:r w:rsidRPr="0045573B">
        <w:rPr>
          <w:rStyle w:val="c6c2"/>
          <w:rFonts w:ascii="Times New Roman" w:hAnsi="Times New Roman"/>
          <w:b/>
          <w:bCs/>
          <w:color w:val="000000"/>
          <w:sz w:val="28"/>
          <w:szCs w:val="28"/>
          <w:u w:val="single"/>
        </w:rPr>
        <w:t>Формы работы с родителями:</w:t>
      </w:r>
    </w:p>
    <w:p w:rsidR="00370B42" w:rsidRPr="0045573B" w:rsidRDefault="00370B42" w:rsidP="00370B42">
      <w:pPr>
        <w:numPr>
          <w:ilvl w:val="1"/>
          <w:numId w:val="2"/>
        </w:numPr>
        <w:shd w:val="clear" w:color="auto" w:fill="FFFFFF"/>
        <w:spacing w:after="0" w:line="240" w:lineRule="auto"/>
        <w:jc w:val="both"/>
        <w:rPr>
          <w:rFonts w:ascii="Times New Roman" w:hAnsi="Times New Roman" w:cs="Times New Roman"/>
          <w:color w:val="000000"/>
          <w:sz w:val="28"/>
          <w:szCs w:val="28"/>
        </w:rPr>
      </w:pPr>
      <w:r w:rsidRPr="0045573B">
        <w:rPr>
          <w:rFonts w:ascii="Times New Roman" w:hAnsi="Times New Roman" w:cs="Times New Roman"/>
          <w:color w:val="000000"/>
          <w:sz w:val="28"/>
          <w:szCs w:val="28"/>
        </w:rPr>
        <w:t>Эмоциональная поддержка детей родителями, обсуждение роли, помощь в разучивание роли или стихов, рассказ о своих впечатлениях после праздника.</w:t>
      </w:r>
    </w:p>
    <w:p w:rsidR="00370B42" w:rsidRPr="0045573B" w:rsidRDefault="00370B42" w:rsidP="00370B42">
      <w:pPr>
        <w:numPr>
          <w:ilvl w:val="1"/>
          <w:numId w:val="2"/>
        </w:numPr>
        <w:shd w:val="clear" w:color="auto" w:fill="FFFFFF"/>
        <w:spacing w:after="0" w:line="240" w:lineRule="auto"/>
        <w:jc w:val="both"/>
        <w:rPr>
          <w:rFonts w:ascii="Times New Roman" w:hAnsi="Times New Roman" w:cs="Times New Roman"/>
          <w:color w:val="000000"/>
          <w:sz w:val="28"/>
          <w:szCs w:val="28"/>
        </w:rPr>
      </w:pPr>
      <w:r w:rsidRPr="0045573B">
        <w:rPr>
          <w:rFonts w:ascii="Times New Roman" w:hAnsi="Times New Roman" w:cs="Times New Roman"/>
          <w:color w:val="000000"/>
          <w:sz w:val="28"/>
          <w:szCs w:val="28"/>
        </w:rPr>
        <w:t>Присутствие родителей на музыкальных спектаклях и праздниках.</w:t>
      </w:r>
    </w:p>
    <w:p w:rsidR="00370B42" w:rsidRPr="0045573B" w:rsidRDefault="00370B42" w:rsidP="00370B42">
      <w:pPr>
        <w:numPr>
          <w:ilvl w:val="1"/>
          <w:numId w:val="2"/>
        </w:numPr>
        <w:shd w:val="clear" w:color="auto" w:fill="FFFFFF"/>
        <w:spacing w:after="0" w:line="240" w:lineRule="auto"/>
        <w:jc w:val="both"/>
        <w:rPr>
          <w:rFonts w:ascii="Times New Roman" w:hAnsi="Times New Roman" w:cs="Times New Roman"/>
          <w:color w:val="000000"/>
          <w:sz w:val="28"/>
          <w:szCs w:val="28"/>
        </w:rPr>
      </w:pPr>
      <w:r w:rsidRPr="0045573B">
        <w:rPr>
          <w:rFonts w:ascii="Times New Roman" w:hAnsi="Times New Roman" w:cs="Times New Roman"/>
          <w:color w:val="000000"/>
          <w:sz w:val="28"/>
          <w:szCs w:val="28"/>
        </w:rPr>
        <w:t>Изготовление родителями костюмов для детей.</w:t>
      </w:r>
    </w:p>
    <w:p w:rsidR="00370B42" w:rsidRPr="0045573B" w:rsidRDefault="00370B42" w:rsidP="00370B42">
      <w:pPr>
        <w:numPr>
          <w:ilvl w:val="1"/>
          <w:numId w:val="2"/>
        </w:numPr>
        <w:shd w:val="clear" w:color="auto" w:fill="FFFFFF"/>
        <w:spacing w:after="0" w:line="240" w:lineRule="auto"/>
        <w:jc w:val="both"/>
        <w:rPr>
          <w:rFonts w:ascii="Times New Roman" w:hAnsi="Times New Roman" w:cs="Times New Roman"/>
          <w:color w:val="000000"/>
          <w:sz w:val="28"/>
          <w:szCs w:val="28"/>
        </w:rPr>
      </w:pPr>
      <w:r w:rsidRPr="0045573B">
        <w:rPr>
          <w:rFonts w:ascii="Times New Roman" w:hAnsi="Times New Roman" w:cs="Times New Roman"/>
          <w:color w:val="000000"/>
          <w:sz w:val="28"/>
          <w:szCs w:val="28"/>
        </w:rPr>
        <w:t>Украшение группы и музыкального зала к праздникам, изготовление декораций для спектаклей.</w:t>
      </w:r>
    </w:p>
    <w:p w:rsidR="00370B42" w:rsidRPr="0045573B" w:rsidRDefault="00370B42" w:rsidP="00370B42">
      <w:pPr>
        <w:numPr>
          <w:ilvl w:val="1"/>
          <w:numId w:val="2"/>
        </w:numPr>
        <w:shd w:val="clear" w:color="auto" w:fill="FFFFFF"/>
        <w:spacing w:after="0" w:line="240" w:lineRule="auto"/>
        <w:jc w:val="both"/>
        <w:rPr>
          <w:rFonts w:ascii="Times New Roman" w:hAnsi="Times New Roman" w:cs="Times New Roman"/>
          <w:color w:val="000000"/>
          <w:sz w:val="28"/>
          <w:szCs w:val="28"/>
        </w:rPr>
      </w:pPr>
      <w:r w:rsidRPr="0045573B">
        <w:rPr>
          <w:rFonts w:ascii="Times New Roman" w:hAnsi="Times New Roman" w:cs="Times New Roman"/>
          <w:color w:val="000000"/>
          <w:sz w:val="28"/>
          <w:szCs w:val="28"/>
        </w:rPr>
        <w:t>Организация совместных праздничных чаепитий.</w:t>
      </w:r>
    </w:p>
    <w:p w:rsidR="00370B42" w:rsidRPr="0045573B" w:rsidRDefault="00370B42" w:rsidP="00370B42">
      <w:pPr>
        <w:spacing w:after="0" w:line="240" w:lineRule="auto"/>
        <w:ind w:left="142"/>
        <w:jc w:val="both"/>
        <w:rPr>
          <w:rFonts w:ascii="Times New Roman" w:hAnsi="Times New Roman" w:cs="Times New Roman"/>
          <w:sz w:val="28"/>
          <w:szCs w:val="28"/>
          <w:lang w:eastAsia="ru-RU"/>
        </w:rPr>
      </w:pPr>
    </w:p>
    <w:p w:rsidR="00370B42" w:rsidRPr="0045573B" w:rsidRDefault="00370B42" w:rsidP="00370B42">
      <w:pPr>
        <w:pStyle w:val="a3"/>
        <w:numPr>
          <w:ilvl w:val="0"/>
          <w:numId w:val="3"/>
        </w:numPr>
        <w:spacing w:after="0" w:line="240" w:lineRule="auto"/>
        <w:jc w:val="both"/>
        <w:rPr>
          <w:rFonts w:ascii="Times New Roman" w:hAnsi="Times New Roman"/>
          <w:sz w:val="28"/>
          <w:szCs w:val="28"/>
          <w:lang w:eastAsia="ru-RU"/>
        </w:rPr>
      </w:pPr>
      <w:r w:rsidRPr="0045573B">
        <w:rPr>
          <w:rFonts w:ascii="Times New Roman" w:hAnsi="Times New Roman"/>
          <w:sz w:val="28"/>
          <w:szCs w:val="28"/>
          <w:lang w:eastAsia="ru-RU"/>
        </w:rPr>
        <w:t xml:space="preserve">Консультации:  </w:t>
      </w:r>
    </w:p>
    <w:p w:rsidR="00370B42" w:rsidRPr="0045573B" w:rsidRDefault="00370B42" w:rsidP="00370B42">
      <w:pPr>
        <w:pStyle w:val="a3"/>
        <w:spacing w:after="0" w:line="240" w:lineRule="auto"/>
        <w:ind w:left="502"/>
        <w:jc w:val="both"/>
        <w:rPr>
          <w:rFonts w:ascii="Times New Roman" w:hAnsi="Times New Roman"/>
          <w:sz w:val="28"/>
          <w:szCs w:val="28"/>
          <w:lang w:eastAsia="ru-RU"/>
        </w:rPr>
      </w:pPr>
      <w:r w:rsidRPr="0045573B">
        <w:rPr>
          <w:rFonts w:ascii="Times New Roman" w:hAnsi="Times New Roman"/>
          <w:sz w:val="28"/>
          <w:szCs w:val="28"/>
          <w:lang w:eastAsia="ru-RU"/>
        </w:rPr>
        <w:t>-«Театральная деятельность в детском саду».</w:t>
      </w:r>
    </w:p>
    <w:p w:rsidR="00370B42" w:rsidRPr="0045573B" w:rsidRDefault="00370B42" w:rsidP="00370B42">
      <w:pPr>
        <w:pStyle w:val="a3"/>
        <w:spacing w:after="0" w:line="240" w:lineRule="auto"/>
        <w:ind w:left="502"/>
        <w:jc w:val="both"/>
        <w:rPr>
          <w:rFonts w:ascii="Times New Roman" w:hAnsi="Times New Roman"/>
          <w:sz w:val="28"/>
          <w:szCs w:val="28"/>
          <w:lang w:eastAsia="ru-RU"/>
        </w:rPr>
      </w:pPr>
      <w:r w:rsidRPr="0045573B">
        <w:rPr>
          <w:rFonts w:ascii="Times New Roman" w:hAnsi="Times New Roman"/>
          <w:sz w:val="28"/>
          <w:szCs w:val="28"/>
          <w:lang w:eastAsia="ru-RU"/>
        </w:rPr>
        <w:t>- «Роль кукольного театра в воспитании и развитии ребенка».</w:t>
      </w:r>
    </w:p>
    <w:p w:rsidR="00370B42" w:rsidRPr="0045573B" w:rsidRDefault="00370B42" w:rsidP="00370B42">
      <w:pPr>
        <w:pStyle w:val="a3"/>
        <w:numPr>
          <w:ilvl w:val="0"/>
          <w:numId w:val="3"/>
        </w:numPr>
        <w:spacing w:after="0" w:line="240" w:lineRule="auto"/>
        <w:jc w:val="both"/>
        <w:rPr>
          <w:rFonts w:ascii="Times New Roman" w:hAnsi="Times New Roman"/>
          <w:sz w:val="28"/>
          <w:szCs w:val="28"/>
          <w:lang w:eastAsia="ru-RU"/>
        </w:rPr>
      </w:pPr>
      <w:r w:rsidRPr="0045573B">
        <w:rPr>
          <w:rFonts w:ascii="Times New Roman" w:hAnsi="Times New Roman"/>
          <w:sz w:val="28"/>
          <w:szCs w:val="28"/>
          <w:lang w:eastAsia="ru-RU"/>
        </w:rPr>
        <w:t xml:space="preserve">Родительское собрание «Театр наш друг и помощник». </w:t>
      </w:r>
    </w:p>
    <w:p w:rsidR="00370B42" w:rsidRPr="0045573B" w:rsidRDefault="00370B42" w:rsidP="00370B42">
      <w:pPr>
        <w:pStyle w:val="a3"/>
        <w:numPr>
          <w:ilvl w:val="0"/>
          <w:numId w:val="3"/>
        </w:numPr>
        <w:spacing w:after="0" w:line="240" w:lineRule="auto"/>
        <w:jc w:val="both"/>
        <w:rPr>
          <w:rFonts w:ascii="Times New Roman" w:hAnsi="Times New Roman"/>
          <w:sz w:val="28"/>
          <w:szCs w:val="28"/>
          <w:lang w:eastAsia="ru-RU"/>
        </w:rPr>
      </w:pPr>
      <w:r w:rsidRPr="0045573B">
        <w:rPr>
          <w:rFonts w:ascii="Times New Roman" w:hAnsi="Times New Roman"/>
          <w:sz w:val="28"/>
          <w:szCs w:val="28"/>
          <w:lang w:eastAsia="ru-RU"/>
        </w:rPr>
        <w:t xml:space="preserve">Домашние задания. </w:t>
      </w:r>
    </w:p>
    <w:p w:rsidR="00370B42" w:rsidRPr="0045573B" w:rsidRDefault="00370B42" w:rsidP="00370B42">
      <w:pPr>
        <w:spacing w:after="0" w:line="240" w:lineRule="auto"/>
        <w:jc w:val="both"/>
        <w:rPr>
          <w:rFonts w:ascii="Times New Roman" w:hAnsi="Times New Roman" w:cs="Times New Roman"/>
          <w:sz w:val="28"/>
          <w:szCs w:val="28"/>
          <w:lang w:eastAsia="ru-RU"/>
        </w:rPr>
      </w:pPr>
    </w:p>
    <w:p w:rsidR="00370B42" w:rsidRDefault="00370B42" w:rsidP="00370B42">
      <w:pPr>
        <w:spacing w:after="0" w:line="240" w:lineRule="auto"/>
        <w:ind w:firstLine="709"/>
        <w:jc w:val="both"/>
        <w:rPr>
          <w:rFonts w:ascii="Times New Roman" w:hAnsi="Times New Roman" w:cs="Times New Roman"/>
          <w:sz w:val="28"/>
          <w:szCs w:val="28"/>
        </w:rPr>
      </w:pPr>
      <w:r w:rsidRPr="0045573B">
        <w:rPr>
          <w:rFonts w:ascii="Times New Roman" w:hAnsi="Times New Roman" w:cs="Times New Roman"/>
          <w:b/>
          <w:sz w:val="28"/>
          <w:szCs w:val="28"/>
        </w:rPr>
        <w:t>В результате реализации программы</w:t>
      </w:r>
      <w:r w:rsidRPr="0045573B">
        <w:rPr>
          <w:rFonts w:ascii="Times New Roman" w:hAnsi="Times New Roman" w:cs="Times New Roman"/>
          <w:sz w:val="28"/>
          <w:szCs w:val="28"/>
        </w:rPr>
        <w:t xml:space="preserve"> через театрализованную деятельность происходит всестороннее развитие ребенка, значительно облегчается его социализация и адаптация, дети станут более раскрепощёнными, общительными; они смогут свои мысли излагать публично; пополнят словарный запас; повысят самооценку; станут более приспособленными к жизненным ситуациям.</w:t>
      </w:r>
    </w:p>
    <w:p w:rsidR="00370B42" w:rsidRPr="0045573B" w:rsidRDefault="00370B42" w:rsidP="00370B42">
      <w:pPr>
        <w:pStyle w:val="a6"/>
        <w:spacing w:before="0" w:beforeAutospacing="0" w:after="0" w:afterAutospacing="0"/>
        <w:ind w:left="2124" w:firstLine="708"/>
        <w:rPr>
          <w:b/>
          <w:sz w:val="28"/>
          <w:szCs w:val="28"/>
          <w:u w:val="single"/>
        </w:rPr>
      </w:pPr>
      <w:r w:rsidRPr="0045573B">
        <w:rPr>
          <w:b/>
          <w:sz w:val="28"/>
          <w:szCs w:val="28"/>
        </w:rPr>
        <w:t> </w:t>
      </w:r>
      <w:r w:rsidRPr="0045573B">
        <w:rPr>
          <w:b/>
          <w:sz w:val="28"/>
          <w:szCs w:val="28"/>
          <w:u w:val="single"/>
        </w:rPr>
        <w:t>Список литературы:</w:t>
      </w:r>
    </w:p>
    <w:p w:rsidR="00370B42" w:rsidRPr="0045573B" w:rsidRDefault="00370B42" w:rsidP="00370B42">
      <w:pPr>
        <w:pStyle w:val="a6"/>
        <w:spacing w:before="0" w:beforeAutospacing="0" w:after="0" w:afterAutospacing="0"/>
        <w:rPr>
          <w:sz w:val="28"/>
          <w:szCs w:val="28"/>
        </w:rPr>
      </w:pPr>
      <w:r w:rsidRPr="0045573B">
        <w:rPr>
          <w:sz w:val="28"/>
          <w:szCs w:val="28"/>
        </w:rPr>
        <w:t xml:space="preserve">1. </w:t>
      </w:r>
      <w:proofErr w:type="spellStart"/>
      <w:r w:rsidRPr="0045573B">
        <w:rPr>
          <w:sz w:val="28"/>
          <w:szCs w:val="28"/>
        </w:rPr>
        <w:t>Доронова</w:t>
      </w:r>
      <w:proofErr w:type="spellEnd"/>
      <w:r w:rsidRPr="0045573B">
        <w:rPr>
          <w:sz w:val="28"/>
          <w:szCs w:val="28"/>
        </w:rPr>
        <w:t xml:space="preserve"> Т.Н. Играем в театр: Театрализованная деятельность детей 4-6 лет. Методическое пособие для воспитателей дошкольных образовательных учреждений. М.: "Просвещение" 2004.</w:t>
      </w:r>
    </w:p>
    <w:p w:rsidR="00370B42" w:rsidRPr="0045573B" w:rsidRDefault="00370B42" w:rsidP="00370B42">
      <w:pPr>
        <w:spacing w:after="0" w:line="240" w:lineRule="auto"/>
        <w:rPr>
          <w:rFonts w:ascii="Times New Roman" w:eastAsia="Times New Roman" w:hAnsi="Times New Roman" w:cs="Times New Roman"/>
          <w:sz w:val="28"/>
          <w:szCs w:val="28"/>
          <w:lang w:eastAsia="ru-RU"/>
        </w:rPr>
      </w:pPr>
      <w:r w:rsidRPr="0045573B">
        <w:rPr>
          <w:rFonts w:ascii="Times New Roman" w:hAnsi="Times New Roman" w:cs="Times New Roman"/>
          <w:sz w:val="28"/>
          <w:szCs w:val="28"/>
        </w:rPr>
        <w:t xml:space="preserve">2. </w:t>
      </w:r>
      <w:r w:rsidRPr="0045573B">
        <w:rPr>
          <w:rFonts w:ascii="Times New Roman" w:eastAsia="Times New Roman" w:hAnsi="Times New Roman" w:cs="Times New Roman"/>
          <w:sz w:val="28"/>
          <w:szCs w:val="28"/>
          <w:lang w:eastAsia="ru-RU"/>
        </w:rPr>
        <w:t>Иванова Г.П. Театр настроений. Коррекция и развитие эмоционально</w:t>
      </w:r>
      <w:r>
        <w:rPr>
          <w:rFonts w:ascii="Times New Roman" w:eastAsia="Times New Roman" w:hAnsi="Times New Roman" w:cs="Times New Roman"/>
          <w:sz w:val="28"/>
          <w:szCs w:val="28"/>
          <w:lang w:eastAsia="ru-RU"/>
        </w:rPr>
        <w:t xml:space="preserve"> </w:t>
      </w:r>
      <w:r w:rsidRPr="0045573B">
        <w:rPr>
          <w:rFonts w:ascii="Times New Roman" w:eastAsia="Times New Roman" w:hAnsi="Times New Roman" w:cs="Times New Roman"/>
          <w:sz w:val="28"/>
          <w:szCs w:val="28"/>
          <w:lang w:eastAsia="ru-RU"/>
        </w:rPr>
        <w:t>- нравственной сферы у дошкольников. М.: Издательство "Скрипторий 2003".</w:t>
      </w:r>
    </w:p>
    <w:p w:rsidR="00370B42" w:rsidRPr="0045573B" w:rsidRDefault="00370B42" w:rsidP="00370B42">
      <w:pPr>
        <w:spacing w:after="0" w:line="240" w:lineRule="auto"/>
        <w:rPr>
          <w:rFonts w:ascii="Times New Roman" w:eastAsia="Times New Roman" w:hAnsi="Times New Roman" w:cs="Times New Roman"/>
          <w:sz w:val="28"/>
          <w:szCs w:val="28"/>
          <w:lang w:eastAsia="ru-RU"/>
        </w:rPr>
      </w:pPr>
      <w:r w:rsidRPr="0045573B">
        <w:rPr>
          <w:rFonts w:ascii="Times New Roman" w:hAnsi="Times New Roman" w:cs="Times New Roman"/>
          <w:sz w:val="28"/>
          <w:szCs w:val="28"/>
        </w:rPr>
        <w:t xml:space="preserve">3.Латынина В. С. Программа по театрализованной деятельности детской театральной студии </w:t>
      </w:r>
      <w:r w:rsidRPr="0045573B">
        <w:rPr>
          <w:rStyle w:val="a5"/>
          <w:rFonts w:ascii="Times New Roman" w:hAnsi="Times New Roman" w:cs="Times New Roman"/>
          <w:sz w:val="28"/>
          <w:szCs w:val="28"/>
        </w:rPr>
        <w:t> </w:t>
      </w:r>
      <w:r w:rsidRPr="0045573B">
        <w:rPr>
          <w:rFonts w:ascii="Times New Roman" w:hAnsi="Times New Roman" w:cs="Times New Roman"/>
          <w:sz w:val="28"/>
          <w:szCs w:val="28"/>
        </w:rPr>
        <w:t>«Сказочный мир»</w:t>
      </w:r>
    </w:p>
    <w:p w:rsidR="00370B42" w:rsidRPr="0045573B" w:rsidRDefault="00370B42" w:rsidP="00370B42">
      <w:pPr>
        <w:spacing w:after="0" w:line="240" w:lineRule="auto"/>
        <w:rPr>
          <w:rFonts w:ascii="Times New Roman" w:eastAsia="Times New Roman" w:hAnsi="Times New Roman" w:cs="Times New Roman"/>
          <w:sz w:val="28"/>
          <w:szCs w:val="28"/>
          <w:lang w:eastAsia="ru-RU"/>
        </w:rPr>
      </w:pPr>
      <w:r w:rsidRPr="0045573B">
        <w:rPr>
          <w:rFonts w:ascii="Times New Roman" w:eastAsia="Times New Roman" w:hAnsi="Times New Roman" w:cs="Times New Roman"/>
          <w:sz w:val="28"/>
          <w:szCs w:val="28"/>
          <w:lang w:eastAsia="ru-RU"/>
        </w:rPr>
        <w:t xml:space="preserve">4. </w:t>
      </w:r>
      <w:proofErr w:type="spellStart"/>
      <w:r w:rsidRPr="0045573B">
        <w:rPr>
          <w:rFonts w:ascii="Times New Roman" w:eastAsia="Times New Roman" w:hAnsi="Times New Roman" w:cs="Times New Roman"/>
          <w:sz w:val="28"/>
          <w:szCs w:val="28"/>
          <w:lang w:eastAsia="ru-RU"/>
        </w:rPr>
        <w:t>Маханева</w:t>
      </w:r>
      <w:proofErr w:type="spellEnd"/>
      <w:r w:rsidRPr="0045573B">
        <w:rPr>
          <w:rFonts w:ascii="Times New Roman" w:eastAsia="Times New Roman" w:hAnsi="Times New Roman" w:cs="Times New Roman"/>
          <w:sz w:val="28"/>
          <w:szCs w:val="28"/>
          <w:lang w:eastAsia="ru-RU"/>
        </w:rPr>
        <w:t xml:space="preserve"> М.Д. Занятия по театрализованной деятельности в детском саду. </w:t>
      </w:r>
      <w:proofErr w:type="gramStart"/>
      <w:r w:rsidRPr="0045573B">
        <w:rPr>
          <w:rFonts w:ascii="Times New Roman" w:eastAsia="Times New Roman" w:hAnsi="Times New Roman" w:cs="Times New Roman"/>
          <w:sz w:val="28"/>
          <w:szCs w:val="28"/>
          <w:lang w:eastAsia="ru-RU"/>
        </w:rPr>
        <w:t>-Т</w:t>
      </w:r>
      <w:proofErr w:type="gramEnd"/>
      <w:r w:rsidRPr="0045573B">
        <w:rPr>
          <w:rFonts w:ascii="Times New Roman" w:eastAsia="Times New Roman" w:hAnsi="Times New Roman" w:cs="Times New Roman"/>
          <w:sz w:val="28"/>
          <w:szCs w:val="28"/>
          <w:lang w:eastAsia="ru-RU"/>
        </w:rPr>
        <w:t>ворческий центр «Сфера».-Москва, 2007.</w:t>
      </w:r>
    </w:p>
    <w:p w:rsidR="00370B42" w:rsidRPr="0045573B" w:rsidRDefault="00370B42" w:rsidP="00370B42">
      <w:pPr>
        <w:pStyle w:val="a6"/>
        <w:spacing w:before="0" w:beforeAutospacing="0" w:after="0" w:afterAutospacing="0"/>
        <w:rPr>
          <w:sz w:val="28"/>
          <w:szCs w:val="28"/>
        </w:rPr>
      </w:pPr>
      <w:r w:rsidRPr="0045573B">
        <w:rPr>
          <w:sz w:val="28"/>
          <w:szCs w:val="28"/>
        </w:rPr>
        <w:t>5. Минаева В.М. Развитие эмоций дошкольников. Москва,  1999</w:t>
      </w:r>
    </w:p>
    <w:p w:rsidR="00370B42" w:rsidRPr="0045573B" w:rsidRDefault="00370B42" w:rsidP="00370B42">
      <w:pPr>
        <w:pStyle w:val="a6"/>
        <w:spacing w:before="0" w:beforeAutospacing="0" w:after="0" w:afterAutospacing="0"/>
        <w:rPr>
          <w:sz w:val="28"/>
          <w:szCs w:val="28"/>
        </w:rPr>
      </w:pPr>
      <w:r w:rsidRPr="0045573B">
        <w:rPr>
          <w:sz w:val="28"/>
          <w:szCs w:val="28"/>
        </w:rPr>
        <w:t xml:space="preserve">6.Никитина А.Б. Театр, где играют дети. - Москва: </w:t>
      </w:r>
      <w:proofErr w:type="spellStart"/>
      <w:r w:rsidRPr="0045573B">
        <w:rPr>
          <w:sz w:val="28"/>
          <w:szCs w:val="28"/>
        </w:rPr>
        <w:t>Владос</w:t>
      </w:r>
      <w:proofErr w:type="spellEnd"/>
      <w:r w:rsidRPr="0045573B">
        <w:rPr>
          <w:sz w:val="28"/>
          <w:szCs w:val="28"/>
        </w:rPr>
        <w:t>, 2001.</w:t>
      </w:r>
    </w:p>
    <w:p w:rsidR="00370B42" w:rsidRPr="0045573B" w:rsidRDefault="00370B42" w:rsidP="00370B42">
      <w:pPr>
        <w:spacing w:after="0" w:line="240" w:lineRule="auto"/>
        <w:rPr>
          <w:rFonts w:ascii="Times New Roman" w:eastAsia="Times New Roman" w:hAnsi="Times New Roman" w:cs="Times New Roman"/>
          <w:sz w:val="28"/>
          <w:szCs w:val="28"/>
          <w:lang w:eastAsia="ru-RU"/>
        </w:rPr>
      </w:pPr>
      <w:r w:rsidRPr="0045573B">
        <w:rPr>
          <w:rFonts w:ascii="Times New Roman" w:hAnsi="Times New Roman" w:cs="Times New Roman"/>
          <w:sz w:val="28"/>
          <w:szCs w:val="28"/>
        </w:rPr>
        <w:t>7.</w:t>
      </w:r>
      <w:r w:rsidRPr="0045573B">
        <w:rPr>
          <w:rFonts w:ascii="Times New Roman" w:eastAsia="Times New Roman" w:hAnsi="Times New Roman" w:cs="Times New Roman"/>
          <w:sz w:val="28"/>
          <w:szCs w:val="28"/>
          <w:lang w:eastAsia="ru-RU"/>
        </w:rPr>
        <w:t xml:space="preserve"> </w:t>
      </w:r>
      <w:r w:rsidRPr="0045573B">
        <w:rPr>
          <w:rFonts w:ascii="Times New Roman" w:hAnsi="Times New Roman" w:cs="Times New Roman"/>
          <w:sz w:val="28"/>
          <w:szCs w:val="28"/>
        </w:rPr>
        <w:t>Петрова Т.И., Сергеева Е.А., Петрова Е.С. Театрализованные игры в детском саду. Москва, 2000.</w:t>
      </w:r>
    </w:p>
    <w:p w:rsidR="00370B42" w:rsidRPr="0045573B" w:rsidRDefault="00370B42" w:rsidP="00370B42">
      <w:pPr>
        <w:pStyle w:val="a6"/>
        <w:spacing w:before="0" w:beforeAutospacing="0" w:after="0" w:afterAutospacing="0"/>
        <w:rPr>
          <w:sz w:val="28"/>
          <w:szCs w:val="28"/>
        </w:rPr>
      </w:pPr>
      <w:r w:rsidRPr="0045573B">
        <w:rPr>
          <w:sz w:val="28"/>
          <w:szCs w:val="28"/>
        </w:rPr>
        <w:t xml:space="preserve">8.Сорокина Н.Ф. Играем в кукольный театр. Программа " Театр </w:t>
      </w:r>
      <w:proofErr w:type="gramStart"/>
      <w:r w:rsidRPr="0045573B">
        <w:rPr>
          <w:sz w:val="28"/>
          <w:szCs w:val="28"/>
        </w:rPr>
        <w:t>-Т</w:t>
      </w:r>
      <w:proofErr w:type="gramEnd"/>
      <w:r w:rsidRPr="0045573B">
        <w:rPr>
          <w:sz w:val="28"/>
          <w:szCs w:val="28"/>
        </w:rPr>
        <w:t>ворчество -Дети": Пособие для воспитателей, педагогов дополнительного образования и музыкальных руководителей детских садов.- М.: 2004.</w:t>
      </w:r>
    </w:p>
    <w:p w:rsidR="00370B42" w:rsidRPr="0045573B" w:rsidRDefault="00370B42" w:rsidP="00370B42">
      <w:pPr>
        <w:spacing w:after="0" w:line="240" w:lineRule="auto"/>
        <w:rPr>
          <w:rFonts w:ascii="Times New Roman" w:hAnsi="Times New Roman" w:cs="Times New Roman"/>
          <w:sz w:val="28"/>
          <w:szCs w:val="28"/>
        </w:rPr>
      </w:pPr>
      <w:r w:rsidRPr="0045573B">
        <w:rPr>
          <w:rFonts w:ascii="Times New Roman" w:eastAsia="Times New Roman" w:hAnsi="Times New Roman" w:cs="Times New Roman"/>
          <w:sz w:val="28"/>
          <w:szCs w:val="28"/>
          <w:lang w:eastAsia="ru-RU"/>
        </w:rPr>
        <w:t xml:space="preserve">9. </w:t>
      </w:r>
      <w:r w:rsidRPr="0045573B">
        <w:rPr>
          <w:rFonts w:ascii="Times New Roman" w:hAnsi="Times New Roman" w:cs="Times New Roman"/>
          <w:sz w:val="28"/>
          <w:szCs w:val="28"/>
        </w:rPr>
        <w:t xml:space="preserve">Хрестоматии по детской литературе </w:t>
      </w:r>
    </w:p>
    <w:p w:rsidR="00370B42" w:rsidRPr="0045573B" w:rsidRDefault="00370B42" w:rsidP="00370B42">
      <w:pPr>
        <w:spacing w:after="0" w:line="240" w:lineRule="auto"/>
        <w:rPr>
          <w:rFonts w:ascii="Times New Roman" w:eastAsia="Times New Roman" w:hAnsi="Times New Roman" w:cs="Times New Roman"/>
          <w:sz w:val="28"/>
          <w:szCs w:val="28"/>
          <w:lang w:eastAsia="ru-RU"/>
        </w:rPr>
      </w:pPr>
      <w:r w:rsidRPr="0045573B">
        <w:rPr>
          <w:rFonts w:ascii="Times New Roman" w:eastAsia="Times New Roman" w:hAnsi="Times New Roman" w:cs="Times New Roman"/>
          <w:sz w:val="28"/>
          <w:szCs w:val="28"/>
          <w:lang w:eastAsia="ru-RU"/>
        </w:rPr>
        <w:t>10.</w:t>
      </w:r>
      <w:r w:rsidRPr="0045573B">
        <w:rPr>
          <w:rFonts w:ascii="Times New Roman" w:hAnsi="Times New Roman" w:cs="Times New Roman"/>
          <w:sz w:val="28"/>
          <w:szCs w:val="28"/>
        </w:rPr>
        <w:t xml:space="preserve"> </w:t>
      </w:r>
      <w:r w:rsidRPr="0045573B">
        <w:rPr>
          <w:rFonts w:ascii="Times New Roman" w:eastAsia="Times New Roman" w:hAnsi="Times New Roman" w:cs="Times New Roman"/>
          <w:sz w:val="28"/>
          <w:szCs w:val="28"/>
          <w:lang w:eastAsia="ru-RU"/>
        </w:rPr>
        <w:t xml:space="preserve">Чурилова Э.Г. Методика и организация театрализованной деятельности дошкольников. - Москва: </w:t>
      </w:r>
      <w:proofErr w:type="spellStart"/>
      <w:r w:rsidRPr="0045573B">
        <w:rPr>
          <w:rFonts w:ascii="Times New Roman" w:eastAsia="Times New Roman" w:hAnsi="Times New Roman" w:cs="Times New Roman"/>
          <w:sz w:val="28"/>
          <w:szCs w:val="28"/>
          <w:lang w:eastAsia="ru-RU"/>
        </w:rPr>
        <w:t>Владос</w:t>
      </w:r>
      <w:proofErr w:type="spellEnd"/>
      <w:r w:rsidRPr="0045573B">
        <w:rPr>
          <w:rFonts w:ascii="Times New Roman" w:eastAsia="Times New Roman" w:hAnsi="Times New Roman" w:cs="Times New Roman"/>
          <w:sz w:val="28"/>
          <w:szCs w:val="28"/>
          <w:lang w:eastAsia="ru-RU"/>
        </w:rPr>
        <w:t>, 2003.</w:t>
      </w:r>
    </w:p>
    <w:p w:rsidR="00370B42" w:rsidRPr="0045573B" w:rsidRDefault="00370B42" w:rsidP="00370B42">
      <w:pPr>
        <w:spacing w:after="0" w:line="240" w:lineRule="auto"/>
        <w:rPr>
          <w:rFonts w:ascii="Times New Roman" w:eastAsia="Times New Roman" w:hAnsi="Times New Roman" w:cs="Times New Roman"/>
          <w:sz w:val="28"/>
          <w:szCs w:val="28"/>
          <w:lang w:eastAsia="ru-RU"/>
        </w:rPr>
      </w:pPr>
      <w:r w:rsidRPr="0045573B">
        <w:rPr>
          <w:rFonts w:ascii="Times New Roman" w:eastAsia="Times New Roman" w:hAnsi="Times New Roman" w:cs="Times New Roman"/>
          <w:sz w:val="28"/>
          <w:szCs w:val="28"/>
          <w:lang w:eastAsia="ru-RU"/>
        </w:rPr>
        <w:t xml:space="preserve">11.Щеткин А.В. Театральная деятельность в детском саду. Для занятий с детьми5-6 лет. Под редакцией О.Ф.Горбуновой. </w:t>
      </w:r>
      <w:proofErr w:type="spellStart"/>
      <w:r w:rsidRPr="0045573B">
        <w:rPr>
          <w:rFonts w:ascii="Times New Roman" w:eastAsia="Times New Roman" w:hAnsi="Times New Roman" w:cs="Times New Roman"/>
          <w:sz w:val="28"/>
          <w:szCs w:val="28"/>
          <w:lang w:eastAsia="ru-RU"/>
        </w:rPr>
        <w:t>Москва</w:t>
      </w:r>
      <w:proofErr w:type="gramStart"/>
      <w:r w:rsidRPr="0045573B">
        <w:rPr>
          <w:rFonts w:ascii="Times New Roman" w:eastAsia="Times New Roman" w:hAnsi="Times New Roman" w:cs="Times New Roman"/>
          <w:sz w:val="28"/>
          <w:szCs w:val="28"/>
          <w:lang w:eastAsia="ru-RU"/>
        </w:rPr>
        <w:t>.М</w:t>
      </w:r>
      <w:proofErr w:type="gramEnd"/>
      <w:r w:rsidRPr="0045573B">
        <w:rPr>
          <w:rFonts w:ascii="Times New Roman" w:eastAsia="Times New Roman" w:hAnsi="Times New Roman" w:cs="Times New Roman"/>
          <w:sz w:val="28"/>
          <w:szCs w:val="28"/>
          <w:lang w:eastAsia="ru-RU"/>
        </w:rPr>
        <w:t>озаика</w:t>
      </w:r>
      <w:proofErr w:type="spellEnd"/>
      <w:r w:rsidRPr="0045573B">
        <w:rPr>
          <w:rFonts w:ascii="Times New Roman" w:eastAsia="Times New Roman" w:hAnsi="Times New Roman" w:cs="Times New Roman"/>
          <w:sz w:val="28"/>
          <w:szCs w:val="28"/>
          <w:lang w:eastAsia="ru-RU"/>
        </w:rPr>
        <w:t>- Синтез, 2010.</w:t>
      </w:r>
    </w:p>
    <w:p w:rsidR="00370B42" w:rsidRPr="00151B49" w:rsidRDefault="00370B42" w:rsidP="00370B42">
      <w:pPr>
        <w:spacing w:after="0" w:line="240" w:lineRule="auto"/>
        <w:rPr>
          <w:rFonts w:ascii="Times New Roman" w:eastAsia="Times New Roman" w:hAnsi="Times New Roman" w:cs="Times New Roman"/>
          <w:sz w:val="28"/>
          <w:szCs w:val="28"/>
          <w:lang w:eastAsia="ru-RU"/>
        </w:rPr>
      </w:pPr>
    </w:p>
    <w:p w:rsidR="00370B42" w:rsidRPr="00151B49" w:rsidRDefault="00370B42" w:rsidP="00370B42">
      <w:pPr>
        <w:spacing w:after="0" w:line="240" w:lineRule="auto"/>
        <w:rPr>
          <w:rFonts w:ascii="Times New Roman" w:eastAsia="Times New Roman" w:hAnsi="Times New Roman" w:cs="Times New Roman"/>
          <w:sz w:val="28"/>
          <w:szCs w:val="28"/>
          <w:lang w:eastAsia="ru-RU"/>
        </w:rPr>
      </w:pPr>
    </w:p>
    <w:p w:rsidR="00050CF9" w:rsidRDefault="00050CF9" w:rsidP="00370B42">
      <w:pPr>
        <w:spacing w:after="0" w:line="240" w:lineRule="auto"/>
      </w:pPr>
    </w:p>
    <w:sectPr w:rsidR="00050CF9" w:rsidSect="00370B42">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A2A"/>
    <w:multiLevelType w:val="multilevel"/>
    <w:tmpl w:val="1590BC32"/>
    <w:lvl w:ilvl="0">
      <w:start w:val="1"/>
      <w:numFmt w:val="decimal"/>
      <w:lvlText w:val="%1."/>
      <w:lvlJc w:val="left"/>
      <w:pPr>
        <w:tabs>
          <w:tab w:val="num" w:pos="720"/>
        </w:tabs>
        <w:ind w:left="720" w:hanging="360"/>
      </w:pPr>
      <w:rPr>
        <w:rFonts w:cs="Times New Roman"/>
      </w:rPr>
    </w:lvl>
    <w:lvl w:ilvl="1">
      <w:start w:val="54"/>
      <w:numFmt w:val="bullet"/>
      <w:lvlText w:val=""/>
      <w:lvlJc w:val="left"/>
      <w:pPr>
        <w:ind w:left="1440" w:hanging="360"/>
      </w:pPr>
      <w:rPr>
        <w:rFonts w:ascii="Symbol" w:eastAsia="Times New Roman"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1C85355"/>
    <w:multiLevelType w:val="hybridMultilevel"/>
    <w:tmpl w:val="85BA9C0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754102"/>
    <w:multiLevelType w:val="hybridMultilevel"/>
    <w:tmpl w:val="54EA11EA"/>
    <w:lvl w:ilvl="0" w:tplc="734C8532">
      <w:start w:val="8"/>
      <w:numFmt w:val="bullet"/>
      <w:lvlText w:val=""/>
      <w:lvlJc w:val="left"/>
      <w:pPr>
        <w:ind w:left="502"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0B42"/>
    <w:rsid w:val="00050CF9"/>
    <w:rsid w:val="002B7854"/>
    <w:rsid w:val="00370B42"/>
    <w:rsid w:val="003B54F9"/>
    <w:rsid w:val="00564201"/>
    <w:rsid w:val="006008D5"/>
    <w:rsid w:val="00703CAC"/>
    <w:rsid w:val="00A87B13"/>
    <w:rsid w:val="00B40E8D"/>
    <w:rsid w:val="00C052C7"/>
    <w:rsid w:val="00D571F6"/>
    <w:rsid w:val="00DC0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42"/>
  </w:style>
  <w:style w:type="paragraph" w:styleId="1">
    <w:name w:val="heading 1"/>
    <w:basedOn w:val="a"/>
    <w:link w:val="10"/>
    <w:uiPriority w:val="9"/>
    <w:qFormat/>
    <w:rsid w:val="00370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42"/>
    <w:rPr>
      <w:rFonts w:ascii="Times New Roman" w:eastAsia="Times New Roman" w:hAnsi="Times New Roman" w:cs="Times New Roman"/>
      <w:b/>
      <w:bCs/>
      <w:kern w:val="36"/>
      <w:sz w:val="48"/>
      <w:szCs w:val="48"/>
      <w:lang w:eastAsia="ru-RU"/>
    </w:rPr>
  </w:style>
  <w:style w:type="character" w:customStyle="1" w:styleId="c18">
    <w:name w:val="c18"/>
    <w:basedOn w:val="a0"/>
    <w:uiPriority w:val="99"/>
    <w:rsid w:val="00370B42"/>
    <w:rPr>
      <w:rFonts w:cs="Times New Roman"/>
    </w:rPr>
  </w:style>
  <w:style w:type="paragraph" w:styleId="a3">
    <w:name w:val="List Paragraph"/>
    <w:basedOn w:val="a"/>
    <w:uiPriority w:val="34"/>
    <w:qFormat/>
    <w:rsid w:val="00370B42"/>
    <w:pPr>
      <w:ind w:left="720"/>
      <w:contextualSpacing/>
    </w:pPr>
    <w:rPr>
      <w:rFonts w:ascii="Calibri" w:eastAsia="Calibri" w:hAnsi="Calibri" w:cs="Times New Roman"/>
    </w:rPr>
  </w:style>
  <w:style w:type="paragraph" w:styleId="a4">
    <w:name w:val="Normal (Web)"/>
    <w:basedOn w:val="a"/>
    <w:uiPriority w:val="99"/>
    <w:unhideWhenUsed/>
    <w:rsid w:val="00370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70B42"/>
  </w:style>
  <w:style w:type="character" w:styleId="a5">
    <w:name w:val="Strong"/>
    <w:basedOn w:val="a0"/>
    <w:uiPriority w:val="22"/>
    <w:qFormat/>
    <w:rsid w:val="00370B42"/>
    <w:rPr>
      <w:b/>
      <w:bCs/>
    </w:rPr>
  </w:style>
  <w:style w:type="paragraph" w:customStyle="1" w:styleId="c0c7">
    <w:name w:val="c0 c7"/>
    <w:basedOn w:val="a"/>
    <w:uiPriority w:val="99"/>
    <w:rsid w:val="00370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370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2">
    <w:name w:val="c6 c2"/>
    <w:basedOn w:val="a0"/>
    <w:uiPriority w:val="99"/>
    <w:rsid w:val="00370B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2595</Words>
  <Characters>14796</Characters>
  <Application>Microsoft Office Word</Application>
  <DocSecurity>0</DocSecurity>
  <Lines>123</Lines>
  <Paragraphs>34</Paragraphs>
  <ScaleCrop>false</ScaleCrop>
  <Company>Microsoft</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2016-10-09T08:44:00Z</dcterms:created>
  <dcterms:modified xsi:type="dcterms:W3CDTF">2016-10-09T08:53:00Z</dcterms:modified>
</cp:coreProperties>
</file>