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87" w:rsidRPr="00585A12" w:rsidRDefault="00373890" w:rsidP="0031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48"/>
          <w:szCs w:val="48"/>
          <w:lang w:val="ru-RU"/>
        </w:rPr>
        <w:t xml:space="preserve">               </w:t>
      </w:r>
      <w:r w:rsidR="006D7350">
        <w:rPr>
          <w:rFonts w:ascii="Times New Roman" w:hAnsi="Times New Roman" w:cs="Times New Roman"/>
          <w:i w:val="0"/>
          <w:sz w:val="48"/>
          <w:szCs w:val="4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48"/>
          <w:szCs w:val="48"/>
          <w:lang w:val="ru-RU"/>
        </w:rPr>
        <w:t xml:space="preserve"> </w:t>
      </w:r>
      <w:r w:rsidR="00585A12">
        <w:rPr>
          <w:rFonts w:ascii="Times New Roman" w:hAnsi="Times New Roman" w:cs="Times New Roman"/>
          <w:i w:val="0"/>
          <w:sz w:val="48"/>
          <w:szCs w:val="48"/>
          <w:lang w:val="ru-RU"/>
        </w:rPr>
        <w:t xml:space="preserve">       </w:t>
      </w:r>
      <w:proofErr w:type="spellStart"/>
      <w:r w:rsidR="00BD3F59" w:rsidRPr="00585A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Лэпбук</w:t>
      </w:r>
      <w:proofErr w:type="spellEnd"/>
      <w:r w:rsidR="00BD3F59" w:rsidRPr="00585A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"День </w:t>
      </w:r>
      <w:r w:rsidRPr="00585A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BD3F59" w:rsidRPr="00585A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обеды"</w:t>
      </w:r>
      <w:r w:rsidR="00BD3F59" w:rsidRPr="00585A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</w:r>
    </w:p>
    <w:p w:rsidR="00B7076E" w:rsidRPr="00645D3E" w:rsidRDefault="00B7076E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Актуальность:</w:t>
      </w:r>
    </w:p>
    <w:p w:rsidR="00B7076E" w:rsidRPr="00645D3E" w:rsidRDefault="00B7076E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75 лет прошло с того дня, как прогремел салют Великой Победы над фашисткой Германией. Для нас и наших детей та война – это уже история.</w:t>
      </w: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Победа в Великой Отечественной войне обошлась советскому народу дорого – ценой здоровья, молодости и жизни. И в память об их подвиге перед человечеством, на взрослых лежит ответственность воспитать уважение к великому празднику у наших детей. Мы помним историю и чтим память погибших за мир, в котором мы живем и благодарны им за светлое мирное небо. </w:t>
      </w:r>
    </w:p>
    <w:p w:rsidR="00645D3E" w:rsidRPr="00645D3E" w:rsidRDefault="00B7076E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как объяснить дошкольникам, что такое Великая Отечественная война, как донести до их понимания величие и самоотверженно</w:t>
      </w:r>
      <w:r w:rsidR="00007B5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сть нашего народа, завоевавшего </w:t>
      </w: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Победу?</w:t>
      </w:r>
      <w:r w:rsidR="00007B5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</w:t>
      </w:r>
      <w:r w:rsidR="00645D3E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Думаю, что данная тема всегда востребована и актуальна, поэтому был сделан и оформлен </w:t>
      </w:r>
      <w:proofErr w:type="spellStart"/>
      <w:r w:rsidR="00645D3E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лепбук</w:t>
      </w:r>
      <w:proofErr w:type="spellEnd"/>
      <w:r w:rsidR="00645D3E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"День Победы - Никто не забыт, ничто не забыто"</w:t>
      </w:r>
    </w:p>
    <w:p w:rsidR="00434DE7" w:rsidRPr="00645D3E" w:rsidRDefault="0031390F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Цель</w:t>
      </w:r>
      <w:r w:rsidR="00B7076E" w:rsidRPr="00645D3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:</w:t>
      </w:r>
      <w:r w:rsidR="00373890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645D3E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434DE7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истематизировать знания детей о Великой Отечественной войне: городах-героях, о детях войны, боевых наградах, военных профессиях.</w:t>
      </w:r>
      <w:r w:rsidR="00730B3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Развивать патриотические чувства у детей к своей стране, своим предкам, геройски защищавшим свою Родину от фашистских захватчиков.</w:t>
      </w:r>
    </w:p>
    <w:p w:rsidR="00373890" w:rsidRPr="00645D3E" w:rsidRDefault="0037389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Задачи:</w:t>
      </w:r>
    </w:p>
    <w:p w:rsidR="00373890" w:rsidRPr="00645D3E" w:rsidRDefault="0037389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Вызвать интерес у детей к истории Великой Отечественной войны</w:t>
      </w:r>
      <w:r w:rsidR="00434DE7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с</w:t>
      </w: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пособствовать накоплени</w:t>
      </w:r>
      <w:r w:rsidR="00730B3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ю знаний об исторических фактах.</w:t>
      </w:r>
    </w:p>
    <w:p w:rsidR="00373890" w:rsidRPr="00645D3E" w:rsidRDefault="0037389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Формировать чувство гордости за свой народ, его боевые заслуги.</w:t>
      </w:r>
    </w:p>
    <w:p w:rsidR="00373890" w:rsidRPr="00645D3E" w:rsidRDefault="0037389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Развивать монологическую, диалогическую речь детей</w:t>
      </w:r>
      <w:r w:rsidR="00730B3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память, мышление, воображение, восприятие.</w:t>
      </w:r>
    </w:p>
    <w:p w:rsidR="00373890" w:rsidRPr="00645D3E" w:rsidRDefault="0037389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Воспитывать чувство гордости за свой народ, уважение и благодарность к ветеранам Великой Отечественной войны .</w:t>
      </w:r>
    </w:p>
    <w:p w:rsidR="00373890" w:rsidRPr="00645D3E" w:rsidRDefault="0037389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Данный </w:t>
      </w:r>
      <w:proofErr w:type="spellStart"/>
      <w:r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лэпбук</w:t>
      </w:r>
      <w:proofErr w:type="spellEnd"/>
      <w:r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является средством для организации совместной работы педагога и детей, а также самостоятельной деятельности ребенка. </w:t>
      </w:r>
    </w:p>
    <w:p w:rsidR="003F6770" w:rsidRDefault="00585A12" w:rsidP="008F58A7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320675</wp:posOffset>
            </wp:positionV>
            <wp:extent cx="2466975" cy="1746250"/>
            <wp:effectExtent l="19050" t="0" r="9525" b="0"/>
            <wp:wrapTight wrapText="bothSides">
              <wp:wrapPolygon edited="0">
                <wp:start x="-167" y="0"/>
                <wp:lineTo x="-167" y="21443"/>
                <wp:lineTo x="21683" y="21443"/>
                <wp:lineTo x="21683" y="0"/>
                <wp:lineTo x="-167" y="0"/>
              </wp:wrapPolygon>
            </wp:wrapTight>
            <wp:docPr id="6" name="Рисунок 1" descr="https://i.mycdn.me/i?r=AyH4iRPQ2q0otWIFepML2LxRXsErXIOihURHRnLbZW0G2w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XsErXIOihURHRnLbZW0G2w&amp;dpr=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 w:val="0"/>
          <w:iCs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-62865</wp:posOffset>
            </wp:positionV>
            <wp:extent cx="1805305" cy="2502535"/>
            <wp:effectExtent l="361950" t="0" r="347345" b="0"/>
            <wp:wrapTight wrapText="bothSides">
              <wp:wrapPolygon edited="0">
                <wp:start x="21668" y="-115"/>
                <wp:lineTo x="15" y="-115"/>
                <wp:lineTo x="15" y="21589"/>
                <wp:lineTo x="21668" y="21589"/>
                <wp:lineTo x="21668" y="-115"/>
              </wp:wrapPolygon>
            </wp:wrapTight>
            <wp:docPr id="1" name="Рисунок 1" descr="C:\Users\Ольга\Desktop\лепбук\20200127_16012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лепбук\20200127_160122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5305" cy="25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087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 </w:t>
      </w:r>
      <w:proofErr w:type="spellStart"/>
      <w:r w:rsidR="00BD6087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Лэпбук</w:t>
      </w:r>
      <w:proofErr w:type="spellEnd"/>
      <w:r w:rsidR="00373890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"День Победы"</w:t>
      </w:r>
      <w:r w:rsidR="00BD6087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включены 1</w:t>
      </w:r>
      <w:r w:rsidR="008868D7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5</w:t>
      </w:r>
      <w:r w:rsidR="00BD6087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разделов:</w:t>
      </w:r>
      <w:r w:rsidR="00BD3F59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</w:p>
    <w:p w:rsidR="00585A12" w:rsidRDefault="00585A12" w:rsidP="008F58A7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85A12" w:rsidRDefault="00585A12" w:rsidP="008F58A7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85A12" w:rsidRDefault="00585A12" w:rsidP="008F58A7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85A12" w:rsidRDefault="00585A12" w:rsidP="008F58A7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85A12" w:rsidRDefault="00585A12" w:rsidP="008F58A7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331AB" w:rsidRPr="00645D3E" w:rsidRDefault="00BD3F59" w:rsidP="008F58A7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1. Карточки "Военная техника"</w:t>
      </w: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331AB" w:rsidRPr="00645D3E" w:rsidRDefault="00AC39C0" w:rsidP="00645D3E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Цель: </w:t>
      </w:r>
      <w:r w:rsidR="00C331AB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связную речь ребёнка, внимание, мышление, память; активизировать словарный запа</w:t>
      </w: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с о видах военно-боевой техники.</w:t>
      </w:r>
    </w:p>
    <w:p w:rsidR="00206A51" w:rsidRPr="00645D3E" w:rsidRDefault="00BD3F59" w:rsidP="00645D3E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45D3E">
        <w:rPr>
          <w:b/>
          <w:sz w:val="28"/>
          <w:szCs w:val="28"/>
        </w:rPr>
        <w:t xml:space="preserve">2. Карточки "Ордена и медали" </w:t>
      </w:r>
    </w:p>
    <w:p w:rsidR="00A41759" w:rsidRPr="00645D3E" w:rsidRDefault="003F4CE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Цель: </w:t>
      </w:r>
      <w:r w:rsidR="00206A51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Дать </w:t>
      </w:r>
      <w:r w:rsidR="00206A51" w:rsidRPr="00645D3E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детям представление о том</w:t>
      </w:r>
      <w:r w:rsidR="00206A51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что за подвиги в </w:t>
      </w:r>
      <w:r w:rsidR="00206A51" w:rsidRPr="00645D3E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войне героев награждали</w:t>
      </w:r>
      <w:r w:rsidR="00206A51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орденами и медалями.</w:t>
      </w:r>
      <w:r w:rsidR="00206A5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Воспитывать патриотизм</w:t>
      </w:r>
      <w:r w:rsidR="00007B5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r w:rsidR="00007B51" w:rsidRPr="00645D3E">
        <w:rPr>
          <w:rStyle w:val="c0"/>
          <w:rFonts w:ascii="Times New Roman" w:eastAsiaTheme="majorEastAsia" w:hAnsi="Times New Roman" w:cs="Times New Roman"/>
          <w:i w:val="0"/>
          <w:sz w:val="28"/>
          <w:szCs w:val="28"/>
          <w:lang w:val="ru-RU"/>
        </w:rPr>
        <w:t xml:space="preserve"> гордость за людей, которые награждены различными Орденами Великой Отечественной войны.</w:t>
      </w:r>
    </w:p>
    <w:p w:rsidR="00BD6087" w:rsidRPr="00645D3E" w:rsidRDefault="00007B51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Игры с карточками:</w:t>
      </w:r>
    </w:p>
    <w:p w:rsidR="00A41759" w:rsidRPr="00645D3E" w:rsidRDefault="00A41759" w:rsidP="00645D3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rStyle w:val="c1"/>
          <w:rFonts w:eastAsiaTheme="majorEastAsia"/>
          <w:sz w:val="28"/>
          <w:szCs w:val="28"/>
        </w:rPr>
        <w:t>Вариант 1.</w:t>
      </w:r>
    </w:p>
    <w:p w:rsidR="00A41759" w:rsidRPr="00645D3E" w:rsidRDefault="00A41759" w:rsidP="00645D3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rStyle w:val="c0"/>
          <w:rFonts w:eastAsiaTheme="majorEastAsia"/>
          <w:sz w:val="28"/>
          <w:szCs w:val="28"/>
        </w:rPr>
        <w:t>Ведущий раздаёт детям поровну карточки с изображением орденов и читает их описание. Игроки должны узнать по содержанию свою картинку с изображением ордена. За правильный ответ игрок получает звездочку. Выигрывает тот, кто первым узнал Ордена Великов Отечественной войны.</w:t>
      </w:r>
    </w:p>
    <w:p w:rsidR="00A41759" w:rsidRPr="00645D3E" w:rsidRDefault="00A41759" w:rsidP="00645D3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rStyle w:val="c1"/>
          <w:rFonts w:eastAsiaTheme="majorEastAsia"/>
          <w:sz w:val="28"/>
          <w:szCs w:val="28"/>
        </w:rPr>
        <w:t>Вариант 2.</w:t>
      </w:r>
    </w:p>
    <w:p w:rsidR="00A41759" w:rsidRPr="00645D3E" w:rsidRDefault="00A41759" w:rsidP="00645D3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rStyle w:val="c0"/>
          <w:rFonts w:eastAsiaTheme="majorEastAsia"/>
          <w:sz w:val="28"/>
          <w:szCs w:val="28"/>
        </w:rPr>
        <w:t>Ведущий показывает игрокам карточку с изображением ордена. Игроки называют, в честь кого назван Орден Великой Отечественной войны. За правильный ответ ведущий отдаёт карточку игроку. Тот, кто больше наберёт карточек, тот и становится победителем игры.</w:t>
      </w:r>
    </w:p>
    <w:p w:rsidR="003E717F" w:rsidRPr="00645D3E" w:rsidRDefault="00BD3F59" w:rsidP="00645D3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3. Города герои </w:t>
      </w:r>
    </w:p>
    <w:p w:rsidR="00C331AB" w:rsidRPr="00645D3E" w:rsidRDefault="003E717F" w:rsidP="00645D3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sz w:val="28"/>
          <w:szCs w:val="28"/>
        </w:rPr>
        <w:t xml:space="preserve">Цель: </w:t>
      </w:r>
      <w:r w:rsidR="00C331AB" w:rsidRPr="00645D3E">
        <w:rPr>
          <w:sz w:val="28"/>
          <w:szCs w:val="28"/>
        </w:rPr>
        <w:t>Закреплять знания детей о городах-героях;  развивать связную речь, пополнять словарный запас детей; воспитывать чувство патриотизма, восхищения героизмом людей.</w:t>
      </w:r>
    </w:p>
    <w:p w:rsidR="00AC39C0" w:rsidRPr="00645D3E" w:rsidRDefault="00BD3F59" w:rsidP="00645D3E">
      <w:pPr>
        <w:pStyle w:val="a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45D3E">
        <w:rPr>
          <w:b/>
          <w:sz w:val="28"/>
          <w:szCs w:val="28"/>
        </w:rPr>
        <w:t xml:space="preserve">4. Дети </w:t>
      </w:r>
      <w:r w:rsidR="008868D7" w:rsidRPr="00645D3E">
        <w:rPr>
          <w:b/>
          <w:sz w:val="28"/>
          <w:szCs w:val="28"/>
        </w:rPr>
        <w:t>- герои Великой Отечественной  войны</w:t>
      </w:r>
    </w:p>
    <w:p w:rsidR="00206A51" w:rsidRPr="00645D3E" w:rsidRDefault="00206A51" w:rsidP="00645D3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sz w:val="28"/>
          <w:szCs w:val="28"/>
        </w:rPr>
        <w:lastRenderedPageBreak/>
        <w:t xml:space="preserve">Цель:  Дать </w:t>
      </w:r>
      <w:r w:rsidRPr="00645D3E">
        <w:rPr>
          <w:bCs/>
          <w:sz w:val="28"/>
          <w:szCs w:val="28"/>
        </w:rPr>
        <w:t>детям представления о детях</w:t>
      </w:r>
      <w:r w:rsidRPr="00645D3E">
        <w:rPr>
          <w:sz w:val="28"/>
          <w:szCs w:val="28"/>
        </w:rPr>
        <w:t xml:space="preserve">, принимавших участие в борьбе с немецкими захватчиками. Прививать </w:t>
      </w:r>
      <w:r w:rsidRPr="00645D3E">
        <w:rPr>
          <w:bCs/>
          <w:sz w:val="28"/>
          <w:szCs w:val="28"/>
        </w:rPr>
        <w:t>детям</w:t>
      </w:r>
      <w:r w:rsidRPr="00645D3E">
        <w:rPr>
          <w:sz w:val="28"/>
          <w:szCs w:val="28"/>
        </w:rPr>
        <w:t xml:space="preserve"> чувство патриотизма и любви к Родине. Воспитывать смелость и силу духа.</w:t>
      </w:r>
    </w:p>
    <w:p w:rsidR="00651F90" w:rsidRPr="00645D3E" w:rsidRDefault="00BD3F59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5. Вращающийся круг </w:t>
      </w:r>
      <w:r w:rsidR="003E717F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"Н</w:t>
      </w: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айди тень</w:t>
      </w:r>
      <w:r w:rsidR="003E717F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"</w:t>
      </w: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540C04" w:rsidRPr="00645D3E" w:rsidRDefault="00AC39C0" w:rsidP="00645D3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bCs/>
          <w:sz w:val="28"/>
          <w:szCs w:val="28"/>
        </w:rPr>
        <w:t>Цель</w:t>
      </w:r>
      <w:r w:rsidR="00540C04" w:rsidRPr="00645D3E">
        <w:rPr>
          <w:bCs/>
          <w:sz w:val="28"/>
          <w:szCs w:val="28"/>
        </w:rPr>
        <w:t>:</w:t>
      </w:r>
      <w:r w:rsidR="00540C04" w:rsidRPr="00645D3E">
        <w:rPr>
          <w:sz w:val="28"/>
          <w:szCs w:val="28"/>
        </w:rPr>
        <w:t xml:space="preserve"> </w:t>
      </w:r>
      <w:r w:rsidR="003E717F" w:rsidRPr="00645D3E">
        <w:rPr>
          <w:sz w:val="28"/>
          <w:szCs w:val="28"/>
        </w:rPr>
        <w:t>У</w:t>
      </w:r>
      <w:r w:rsidR="00540C04" w:rsidRPr="00645D3E">
        <w:rPr>
          <w:sz w:val="28"/>
          <w:szCs w:val="28"/>
        </w:rPr>
        <w:t xml:space="preserve">чить находить заданные силуэты. Развитие приемов зрительного наложения, внимания, памяти, логического мышления. </w:t>
      </w:r>
    </w:p>
    <w:p w:rsidR="00540C04" w:rsidRPr="00645D3E" w:rsidRDefault="00540C04" w:rsidP="00645D3E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bCs/>
          <w:sz w:val="28"/>
          <w:szCs w:val="28"/>
        </w:rPr>
        <w:t>Ход игры:</w:t>
      </w:r>
      <w:r w:rsidR="003E717F" w:rsidRPr="00645D3E">
        <w:rPr>
          <w:sz w:val="28"/>
          <w:szCs w:val="28"/>
        </w:rPr>
        <w:t xml:space="preserve"> Д</w:t>
      </w:r>
      <w:r w:rsidRPr="00645D3E">
        <w:rPr>
          <w:sz w:val="28"/>
          <w:szCs w:val="28"/>
        </w:rPr>
        <w:t>ети рассматривают картинки с силуэтами военной техники на первом круге. Затем с помощью зрительного наложения дети должны найти, среди имеющихся у них карточек на втором круге, нужный силуэт. Ребенок должен найти сходство и различие.</w:t>
      </w:r>
    </w:p>
    <w:p w:rsidR="00206A51" w:rsidRPr="00645D3E" w:rsidRDefault="00651F90" w:rsidP="00645D3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</w:t>
      </w:r>
      <w:r w:rsidR="008868D7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Стихотворения</w:t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206A51" w:rsidRPr="00645D3E" w:rsidRDefault="00AC39C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Цель:</w:t>
      </w:r>
      <w:r w:rsidRPr="00645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A5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Познакомить детей со стихотворениями детских писателей о </w:t>
      </w:r>
      <w:r w:rsidR="00206A51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войне</w:t>
      </w:r>
      <w:r w:rsidR="00206A51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. </w:t>
      </w:r>
    </w:p>
    <w:p w:rsidR="000E4340" w:rsidRPr="00645D3E" w:rsidRDefault="00206A51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Помочь запомнить содержание текстов</w:t>
      </w:r>
      <w:r w:rsidR="00AC39C0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0E4340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Воспитывать интерес к художественной литературе.</w:t>
      </w:r>
    </w:p>
    <w:p w:rsidR="00F4776B" w:rsidRPr="00645D3E" w:rsidRDefault="00651F90" w:rsidP="008F58A7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</w:t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Кни</w:t>
      </w:r>
      <w:r w:rsidR="008868D7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га </w:t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"О Великой Отечественной войне"</w:t>
      </w:r>
      <w:r w:rsidR="00BD3F59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BD3F59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6D7350" w:rsidRPr="00645D3E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Цель: Знакомство детей с событиями Великой Отечественной войны. Активизировать словарь детей.</w:t>
      </w:r>
    </w:p>
    <w:p w:rsidR="003E717F" w:rsidRPr="00645D3E" w:rsidRDefault="00651F90" w:rsidP="008F58A7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</w:t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Игра "Посчитай"</w:t>
      </w:r>
      <w:r w:rsidR="00BD3F59" w:rsidRPr="00645D3E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</w:t>
      </w:r>
      <w:r w:rsidR="00BD3F59" w:rsidRPr="00645D3E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br/>
      </w:r>
      <w:r w:rsidR="008868D7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Цель: Закрепить счет до 10</w:t>
      </w:r>
      <w:r w:rsidR="00B37E28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, согласование существительных с числительным</w:t>
      </w:r>
      <w:r w:rsidR="006D7350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B37E28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37E28" w:rsidRPr="00645D3E" w:rsidRDefault="00B37E28" w:rsidP="008F58A7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память, логическое мышление.</w:t>
      </w:r>
    </w:p>
    <w:p w:rsidR="00B37E28" w:rsidRPr="00645D3E" w:rsidRDefault="00B37E28" w:rsidP="00645D3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Ход игры: Ребенок должен посчитать - сколько предметов на карточке</w:t>
      </w:r>
      <w:r w:rsidR="000D397E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(военная тематика) и соединить с полученным числом.</w:t>
      </w:r>
    </w:p>
    <w:p w:rsidR="003E717F" w:rsidRPr="00645D3E" w:rsidRDefault="00F4776B" w:rsidP="00645D3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5775B2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Карточки "Рода войск"</w:t>
      </w:r>
    </w:p>
    <w:p w:rsidR="003E717F" w:rsidRPr="00645D3E" w:rsidRDefault="003E717F" w:rsidP="00645D3E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Дидактическая игра "</w:t>
      </w:r>
      <w:r w:rsidR="00651F90" w:rsidRPr="00645D3E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Отгадай </w:t>
      </w:r>
      <w:r w:rsidRPr="00645D3E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>род войск"</w:t>
      </w:r>
    </w:p>
    <w:p w:rsidR="003E717F" w:rsidRPr="00645D3E" w:rsidRDefault="003E717F" w:rsidP="00645D3E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Цель: </w:t>
      </w:r>
      <w:r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>З</w:t>
      </w:r>
      <w:r w:rsidR="00651F90"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 xml:space="preserve">акрепить знания детей о </w:t>
      </w:r>
      <w:r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 xml:space="preserve">родах войск, о </w:t>
      </w:r>
      <w:r w:rsidR="00651F90"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>военных профессиях</w:t>
      </w:r>
      <w:r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 xml:space="preserve">; </w:t>
      </w:r>
      <w:r w:rsidR="00651F90"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>развивать наблюдательность, память; воспитывать любовь к Родине.</w:t>
      </w:r>
    </w:p>
    <w:p w:rsidR="00651F90" w:rsidRPr="00645D3E" w:rsidRDefault="00651F90" w:rsidP="00645D3E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eastAsia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Ход игры</w:t>
      </w:r>
      <w:r w:rsidRPr="00645D3E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: </w:t>
      </w:r>
      <w:r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 xml:space="preserve">Ведущий (ребёнок) описывает </w:t>
      </w:r>
      <w:r w:rsidR="003E717F"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>род войск (</w:t>
      </w:r>
      <w:r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>представителя одной из военных профессий</w:t>
      </w:r>
      <w:r w:rsidR="003E717F"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 xml:space="preserve">) </w:t>
      </w:r>
      <w:r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>. Дети должны определить по характерным особенностям, ко</w:t>
      </w:r>
      <w:r w:rsidR="005775B2"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>кой род войск</w:t>
      </w:r>
      <w:r w:rsidRPr="00645D3E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  <w:lang w:val="ru-RU" w:eastAsia="ru-RU"/>
        </w:rPr>
        <w:t xml:space="preserve"> загадал ведущий. Кто отгадал первым, становится ведущим.</w:t>
      </w:r>
    </w:p>
    <w:p w:rsidR="00206A51" w:rsidRPr="00645D3E" w:rsidRDefault="00F4776B" w:rsidP="00645D3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10</w:t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Символы победы </w:t>
      </w:r>
    </w:p>
    <w:p w:rsidR="000A18A8" w:rsidRPr="00645D3E" w:rsidRDefault="00206A51" w:rsidP="00645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Цель:</w:t>
      </w:r>
      <w:r w:rsidR="000A18A8" w:rsidRPr="00645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8A8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знания детей о символике победы</w:t>
      </w:r>
      <w:r w:rsidR="001312D7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206A51" w:rsidRPr="00645D3E" w:rsidRDefault="00206A51" w:rsidP="00645D3E">
      <w:pPr>
        <w:spacing w:after="0" w:line="360" w:lineRule="auto"/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645D3E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/>
        </w:rPr>
        <w:t xml:space="preserve">Дидактическая игра </w:t>
      </w: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"Угадай по описанию". Воспитатель (ребенок) вытягивает карточку и описывает символ, а другие должны его отгадать.</w:t>
      </w:r>
    </w:p>
    <w:p w:rsidR="00BD3F59" w:rsidRPr="00645D3E" w:rsidRDefault="00BD3F59" w:rsidP="00645D3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 w:rsidR="00F4776B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Математические </w:t>
      </w:r>
      <w:proofErr w:type="spellStart"/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пазлы</w:t>
      </w:r>
      <w:proofErr w:type="spellEnd"/>
    </w:p>
    <w:p w:rsidR="003F4CE0" w:rsidRPr="00645D3E" w:rsidRDefault="003F4CE0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Цель:</w:t>
      </w:r>
      <w:r w:rsidR="003E717F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У</w:t>
      </w: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чить правильно собирать </w:t>
      </w:r>
      <w:r w:rsidR="0099093C"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картинку (военная тематика)</w:t>
      </w: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из отдельных частей, по цифрам; Закрепить знания детей о </w:t>
      </w:r>
      <w:r w:rsidR="0099093C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войне.</w:t>
      </w:r>
    </w:p>
    <w:p w:rsidR="005775B2" w:rsidRPr="00645D3E" w:rsidRDefault="00BD3F59" w:rsidP="00645D3E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F4776B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Игра "Что должно быть следующим" </w:t>
      </w:r>
    </w:p>
    <w:p w:rsidR="00645D3E" w:rsidRPr="00645D3E" w:rsidRDefault="001312D7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645D3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Цель:</w:t>
      </w:r>
      <w:r w:rsidR="00C520AB" w:rsidRPr="00645D3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Развивать логическое мышление, закреплять словарь детей на военную тематику.</w:t>
      </w:r>
    </w:p>
    <w:p w:rsidR="001312D7" w:rsidRPr="008F58A7" w:rsidRDefault="00645D3E" w:rsidP="008F58A7">
      <w:pPr>
        <w:spacing w:after="0" w:line="360" w:lineRule="auto"/>
        <w:ind w:right="175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645D3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Ход игры</w:t>
      </w:r>
      <w:r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:</w:t>
      </w:r>
      <w:r w:rsidR="008F58A7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 </w:t>
      </w:r>
      <w:r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предлагает рассмотреть карточку: в какой последовательности находятся предметы. Ребенок должен назвать и положить карточку, какой предмет будет следующий.</w:t>
      </w:r>
      <w:r w:rsidR="00BD3F59" w:rsidRPr="00645D3E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br/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 w:rsidR="00F4776B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</w:t>
      </w:r>
      <w:r w:rsidR="00BD3F59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Игра "Найди вторую половинку" </w:t>
      </w:r>
    </w:p>
    <w:p w:rsidR="001312D7" w:rsidRPr="00645D3E" w:rsidRDefault="001312D7" w:rsidP="00645D3E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5D3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Цель: Учить правильно собирать изображение орденов и медалей из отдельных частей, действовать путём прикладывания. Закрепить знания детей о </w:t>
      </w:r>
      <w:r w:rsidR="00C520AB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военных</w:t>
      </w:r>
      <w:r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C520AB" w:rsidRPr="00645D3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наградах.</w:t>
      </w:r>
    </w:p>
    <w:p w:rsidR="00651F90" w:rsidRPr="00645D3E" w:rsidRDefault="00BD3F59" w:rsidP="00645D3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 w:rsidR="00F4776B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</w:t>
      </w:r>
      <w:r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Игра "</w:t>
      </w:r>
      <w:r w:rsidR="005775B2" w:rsidRPr="00645D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Назови военнослужащего"</w:t>
      </w:r>
    </w:p>
    <w:p w:rsidR="00651F90" w:rsidRPr="00645D3E" w:rsidRDefault="00730B31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645D3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Цель</w:t>
      </w:r>
      <w:r w:rsidR="00651F90" w:rsidRPr="00645D3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: </w:t>
      </w:r>
      <w:r w:rsidR="005775B2"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  <w:t>З</w:t>
      </w:r>
      <w:r w:rsidR="00651F90"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  <w:t>акрепить знания детей о военных профессиях; развивать воображение; воспитывать гордость за нашу Отчизну.</w:t>
      </w:r>
    </w:p>
    <w:p w:rsidR="005775B2" w:rsidRPr="00645D3E" w:rsidRDefault="00651F90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645D3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Ход игры</w:t>
      </w:r>
      <w:r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:</w:t>
      </w:r>
    </w:p>
    <w:p w:rsidR="005775B2" w:rsidRPr="00645D3E" w:rsidRDefault="005775B2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Вариант 1. Педагог называет род войск, а ребенок находит картинку кем служит военный.</w:t>
      </w:r>
    </w:p>
    <w:p w:rsidR="00730B31" w:rsidRPr="00645D3E" w:rsidRDefault="005775B2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Вариант 2. </w:t>
      </w:r>
      <w:r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  <w:t>П</w:t>
      </w:r>
      <w:r w:rsidR="00651F90"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  <w:t xml:space="preserve">еред детьми располагают картинки или фотографии с изображением оружия, техники, предметов и атрибутов, используемых военными. По тому выбору, что сделал ребёнок, следует определить </w:t>
      </w:r>
    </w:p>
    <w:p w:rsidR="00730B31" w:rsidRPr="00645D3E" w:rsidRDefault="00730B31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  <w:t xml:space="preserve">военную </w:t>
      </w:r>
      <w:r w:rsidR="00651F90"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  <w:t>профессию.</w:t>
      </w:r>
      <w:r w:rsidR="00651F90"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15CD5" w:rsidRPr="00645D3E" w:rsidRDefault="00651F90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  <w:t>Назвать в каких войсках хочет служить ребёнок, когда вырастет.</w:t>
      </w:r>
    </w:p>
    <w:p w:rsidR="008868D7" w:rsidRPr="00645D3E" w:rsidRDefault="008868D7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 w:eastAsia="ru-RU"/>
        </w:rPr>
      </w:pPr>
      <w:r w:rsidRPr="00645D3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 w:eastAsia="ru-RU"/>
        </w:rPr>
        <w:t>15. Игра "Что лишнее?"</w:t>
      </w:r>
    </w:p>
    <w:p w:rsidR="00C520AB" w:rsidRPr="00645D3E" w:rsidRDefault="00C520AB" w:rsidP="00645D3E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5D3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45D3E">
        <w:rPr>
          <w:sz w:val="28"/>
          <w:szCs w:val="28"/>
        </w:rPr>
        <w:t xml:space="preserve"> Закреплять умение сравнивать, обобщать, анализировать, делать простейшие умозаключения, строить ответ путем рассуждения.</w:t>
      </w:r>
    </w:p>
    <w:p w:rsidR="00C520AB" w:rsidRPr="00645D3E" w:rsidRDefault="00C520AB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645D3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lastRenderedPageBreak/>
        <w:t>Ход игры</w:t>
      </w:r>
      <w:r w:rsidRPr="00645D3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:</w:t>
      </w:r>
    </w:p>
    <w:p w:rsidR="008868D7" w:rsidRPr="00645D3E" w:rsidRDefault="00585A12" w:rsidP="00645D3E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914400</wp:posOffset>
            </wp:positionV>
            <wp:extent cx="1986915" cy="1374140"/>
            <wp:effectExtent l="0" t="304800" r="0" b="283210"/>
            <wp:wrapTight wrapText="bothSides">
              <wp:wrapPolygon edited="0">
                <wp:start x="21583" y="-324"/>
                <wp:lineTo x="252" y="-324"/>
                <wp:lineTo x="252" y="21535"/>
                <wp:lineTo x="21583" y="21535"/>
                <wp:lineTo x="21583" y="-324"/>
              </wp:wrapPolygon>
            </wp:wrapTight>
            <wp:docPr id="4" name="Рисунок 4" descr="C:\Users\Ольга\Desktop\лепбук\20200127_1602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лепбук\20200127_16024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691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892175</wp:posOffset>
            </wp:positionV>
            <wp:extent cx="1992630" cy="1414145"/>
            <wp:effectExtent l="0" t="285750" r="0" b="262255"/>
            <wp:wrapTight wrapText="bothSides">
              <wp:wrapPolygon edited="0">
                <wp:start x="21562" y="-344"/>
                <wp:lineTo x="293" y="-344"/>
                <wp:lineTo x="293" y="21479"/>
                <wp:lineTo x="21562" y="21479"/>
                <wp:lineTo x="21562" y="-344"/>
              </wp:wrapPolygon>
            </wp:wrapTight>
            <wp:docPr id="5" name="Рисунок 5" descr="C:\Users\Ольга\Desktop\лепбук\20200127_1602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лепбук\20200127_160245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263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0AB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предлагает ребенку рассмотреть карточку</w:t>
      </w:r>
      <w:r w:rsidR="008F58A7">
        <w:rPr>
          <w:rFonts w:ascii="Times New Roman" w:hAnsi="Times New Roman" w:cs="Times New Roman"/>
          <w:i w:val="0"/>
          <w:sz w:val="28"/>
          <w:szCs w:val="28"/>
          <w:lang w:val="ru-RU"/>
        </w:rPr>
        <w:t>, назвать предметы</w:t>
      </w:r>
      <w:r w:rsidR="00C520AB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сказать, что лишнее</w:t>
      </w:r>
      <w:r w:rsidR="008F58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</w:t>
      </w:r>
      <w:r w:rsidR="00C520AB" w:rsidRPr="00645D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почему.</w:t>
      </w:r>
    </w:p>
    <w:p w:rsidR="00A15CD5" w:rsidRPr="00A15CD5" w:rsidRDefault="00585A12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306705</wp:posOffset>
            </wp:positionV>
            <wp:extent cx="2011680" cy="1392555"/>
            <wp:effectExtent l="0" t="304800" r="0" b="283845"/>
            <wp:wrapTight wrapText="bothSides">
              <wp:wrapPolygon edited="0">
                <wp:start x="21549" y="-369"/>
                <wp:lineTo x="276" y="-369"/>
                <wp:lineTo x="276" y="21497"/>
                <wp:lineTo x="21549" y="21497"/>
                <wp:lineTo x="21549" y="-369"/>
              </wp:wrapPolygon>
            </wp:wrapTight>
            <wp:docPr id="3" name="Рисунок 3" descr="C:\Users\Ольга\Desktop\лепбук\20200127_1602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лепбук\20200127_16023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168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257810</wp:posOffset>
            </wp:positionV>
            <wp:extent cx="2033905" cy="1473200"/>
            <wp:effectExtent l="0" t="285750" r="0" b="260350"/>
            <wp:wrapTight wrapText="bothSides">
              <wp:wrapPolygon edited="0">
                <wp:start x="21657" y="-200"/>
                <wp:lineTo x="212" y="-200"/>
                <wp:lineTo x="212" y="21586"/>
                <wp:lineTo x="21657" y="21586"/>
                <wp:lineTo x="21657" y="-200"/>
              </wp:wrapPolygon>
            </wp:wrapTight>
            <wp:docPr id="2" name="Рисунок 2" descr="C:\Users\Ольга\Desktop\лепбук\20200127_16023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лепбук\20200127_16023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390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CD5" w:rsidRPr="00A15CD5" w:rsidRDefault="00A15CD5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Default="00A15CD5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Default="00A15CD5" w:rsidP="00A15CD5">
      <w:pPr>
        <w:tabs>
          <w:tab w:val="left" w:pos="1514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A15CD5" w:rsidRPr="00A15CD5" w:rsidRDefault="00A15CD5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Pr="00A15CD5" w:rsidRDefault="00A15CD5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Pr="00A15CD5" w:rsidRDefault="00A15CD5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Pr="00A15CD5" w:rsidRDefault="00A15CD5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Pr="00A15CD5" w:rsidRDefault="00A15CD5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Default="00A15CD5" w:rsidP="00A15CD5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1F90" w:rsidRDefault="00A15CD5" w:rsidP="00A15CD5">
      <w:pPr>
        <w:tabs>
          <w:tab w:val="left" w:pos="951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A15CD5" w:rsidRDefault="00A15CD5" w:rsidP="00A15CD5">
      <w:pPr>
        <w:tabs>
          <w:tab w:val="left" w:pos="951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Default="00A15CD5" w:rsidP="00A15CD5">
      <w:pPr>
        <w:tabs>
          <w:tab w:val="left" w:pos="951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Default="00A15CD5" w:rsidP="00A15CD5">
      <w:pPr>
        <w:tabs>
          <w:tab w:val="left" w:pos="951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Default="00A15CD5" w:rsidP="00A15CD5">
      <w:pPr>
        <w:tabs>
          <w:tab w:val="left" w:pos="951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5CD5" w:rsidRPr="00A15CD5" w:rsidRDefault="00A15CD5" w:rsidP="00A15CD5">
      <w:pPr>
        <w:tabs>
          <w:tab w:val="left" w:pos="951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A15CD5" w:rsidRPr="00A15CD5" w:rsidSect="00585A12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D3F59"/>
    <w:rsid w:val="00007B51"/>
    <w:rsid w:val="00020E01"/>
    <w:rsid w:val="000964D4"/>
    <w:rsid w:val="000A18A8"/>
    <w:rsid w:val="000D397E"/>
    <w:rsid w:val="000E4340"/>
    <w:rsid w:val="001312D7"/>
    <w:rsid w:val="001B6285"/>
    <w:rsid w:val="00206A51"/>
    <w:rsid w:val="002B0E07"/>
    <w:rsid w:val="002B28C4"/>
    <w:rsid w:val="002D5B8F"/>
    <w:rsid w:val="003039CF"/>
    <w:rsid w:val="0031390F"/>
    <w:rsid w:val="00373890"/>
    <w:rsid w:val="003E717F"/>
    <w:rsid w:val="003F4CE0"/>
    <w:rsid w:val="003F6770"/>
    <w:rsid w:val="00434DE7"/>
    <w:rsid w:val="00450104"/>
    <w:rsid w:val="00540C04"/>
    <w:rsid w:val="005775B2"/>
    <w:rsid w:val="00585A12"/>
    <w:rsid w:val="00617C28"/>
    <w:rsid w:val="00645D3E"/>
    <w:rsid w:val="00651F90"/>
    <w:rsid w:val="006D7350"/>
    <w:rsid w:val="00730B31"/>
    <w:rsid w:val="00731706"/>
    <w:rsid w:val="008868D7"/>
    <w:rsid w:val="008F58A7"/>
    <w:rsid w:val="0099093C"/>
    <w:rsid w:val="00A02C69"/>
    <w:rsid w:val="00A10AAC"/>
    <w:rsid w:val="00A15CD5"/>
    <w:rsid w:val="00A41759"/>
    <w:rsid w:val="00AC39C0"/>
    <w:rsid w:val="00B37E28"/>
    <w:rsid w:val="00B7076E"/>
    <w:rsid w:val="00BD3F59"/>
    <w:rsid w:val="00BD6087"/>
    <w:rsid w:val="00C331AB"/>
    <w:rsid w:val="00C520AB"/>
    <w:rsid w:val="00C62028"/>
    <w:rsid w:val="00CF3CAF"/>
    <w:rsid w:val="00D543A2"/>
    <w:rsid w:val="00F4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styleId="af4">
    <w:name w:val="Normal (Web)"/>
    <w:basedOn w:val="a"/>
    <w:uiPriority w:val="99"/>
    <w:unhideWhenUsed/>
    <w:rsid w:val="0054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sitetxt">
    <w:name w:val="sitetxt"/>
    <w:basedOn w:val="a0"/>
    <w:rsid w:val="00540C04"/>
  </w:style>
  <w:style w:type="character" w:customStyle="1" w:styleId="c1">
    <w:name w:val="c1"/>
    <w:basedOn w:val="a0"/>
    <w:rsid w:val="003E717F"/>
  </w:style>
  <w:style w:type="paragraph" w:customStyle="1" w:styleId="c2">
    <w:name w:val="c2"/>
    <w:basedOn w:val="a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41759"/>
  </w:style>
  <w:style w:type="paragraph" w:styleId="af5">
    <w:name w:val="Balloon Text"/>
    <w:basedOn w:val="a"/>
    <w:link w:val="af6"/>
    <w:uiPriority w:val="99"/>
    <w:semiHidden/>
    <w:unhideWhenUsed/>
    <w:rsid w:val="00A1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5CD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microsoft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13</cp:revision>
  <dcterms:created xsi:type="dcterms:W3CDTF">2020-01-22T16:49:00Z</dcterms:created>
  <dcterms:modified xsi:type="dcterms:W3CDTF">2020-01-28T04:50:00Z</dcterms:modified>
</cp:coreProperties>
</file>