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89298B" w:rsidRPr="004B7438" w:rsidRDefault="0089298B" w:rsidP="004B7438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4B7438">
        <w:rPr>
          <w:rFonts w:ascii="Times New Roman" w:hAnsi="Times New Roman"/>
          <w:b/>
          <w:bCs/>
          <w:sz w:val="44"/>
          <w:szCs w:val="44"/>
          <w:lang w:eastAsia="ru-RU"/>
        </w:rPr>
        <w:t>Современные образовательные технологии в ДОУ</w:t>
      </w: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Pr="00235834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35834">
        <w:rPr>
          <w:rFonts w:ascii="Times New Roman" w:hAnsi="Times New Roman"/>
          <w:b/>
          <w:bCs/>
          <w:sz w:val="32"/>
          <w:szCs w:val="32"/>
          <w:lang w:eastAsia="ru-RU"/>
        </w:rPr>
        <w:t>Консультация для воспитателей</w:t>
      </w:r>
    </w:p>
    <w:p w:rsidR="0089298B" w:rsidRPr="00235834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89298B" w:rsidRPr="003828C3" w:rsidRDefault="0089298B" w:rsidP="004B7438">
      <w:pPr>
        <w:spacing w:after="0" w:line="240" w:lineRule="auto"/>
        <w:ind w:firstLine="708"/>
        <w:jc w:val="both"/>
        <w:rPr>
          <w:rFonts w:cs="Calibri"/>
          <w:i/>
          <w:iCs/>
          <w:sz w:val="28"/>
          <w:lang w:eastAsia="ru-RU"/>
        </w:rPr>
      </w:pPr>
    </w:p>
    <w:p w:rsidR="0089298B" w:rsidRPr="00F00485" w:rsidRDefault="0089298B" w:rsidP="00A32398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                                           </w:t>
      </w:r>
      <w:r w:rsidRPr="00A32398">
        <w:rPr>
          <w:rFonts w:ascii="Times New Roman" w:hAnsi="Times New Roman"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5" o:title=""/>
          </v:shape>
        </w:pict>
      </w:r>
      <w:r w:rsidRPr="00A32398">
        <w:rPr>
          <w:rFonts w:ascii="Times New Roman" w:hAnsi="Times New Roman"/>
          <w:sz w:val="28"/>
          <w:lang w:eastAsia="ru-RU"/>
        </w:rPr>
        <w:pict>
          <v:shape id="_x0000_i1026" type="#_x0000_t75" style="width:460.5pt;height:345.75pt">
            <v:imagedata r:id="rId6" o:title=""/>
          </v:shape>
        </w:pict>
      </w:r>
      <w:r>
        <w:rPr>
          <w:rFonts w:ascii="Times New Roman" w:hAnsi="Times New Roman"/>
          <w:sz w:val="28"/>
          <w:lang w:eastAsia="ru-RU"/>
        </w:rPr>
        <w:t xml:space="preserve">В </w:t>
      </w:r>
      <w:r w:rsidRPr="00F00485">
        <w:rPr>
          <w:rFonts w:ascii="Times New Roman" w:hAnsi="Times New Roman"/>
          <w:sz w:val="28"/>
          <w:lang w:eastAsia="ru-RU"/>
        </w:rPr>
        <w:t>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F00485">
        <w:rPr>
          <w:rFonts w:ascii="Times New Roman" w:hAnsi="Times New Roman"/>
          <w:i/>
          <w:iCs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89298B" w:rsidRPr="00F00485" w:rsidRDefault="0089298B" w:rsidP="00A32398">
      <w:pPr>
        <w:spacing w:after="0" w:line="240" w:lineRule="auto"/>
        <w:ind w:left="284" w:firstLine="424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89298B" w:rsidRPr="00F00485" w:rsidRDefault="0089298B" w:rsidP="00A32398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89298B" w:rsidRPr="00F00485" w:rsidRDefault="0089298B" w:rsidP="00A32398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89298B" w:rsidRPr="00F00485" w:rsidRDefault="0089298B" w:rsidP="00A32398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b/>
          <w:bCs/>
          <w:sz w:val="28"/>
          <w:lang w:eastAsia="ru-RU"/>
        </w:rPr>
        <w:t>Технология </w:t>
      </w:r>
      <w:r w:rsidRPr="00F00485">
        <w:rPr>
          <w:rFonts w:ascii="Times New Roman" w:hAnsi="Times New Roman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89298B" w:rsidRPr="00F00485" w:rsidRDefault="0089298B" w:rsidP="00A32398">
      <w:pPr>
        <w:spacing w:after="0" w:line="270" w:lineRule="atLeast"/>
        <w:ind w:firstLine="708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b/>
          <w:bCs/>
          <w:sz w:val="28"/>
          <w:lang w:eastAsia="ru-RU"/>
        </w:rPr>
        <w:t>Педагогическая технология</w:t>
      </w:r>
      <w:r w:rsidRPr="00F00485">
        <w:rPr>
          <w:rFonts w:ascii="Times New Roman" w:hAnsi="Times New Roman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89298B" w:rsidRPr="00F00485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Сегодня насчитывается больше сотни  образовательных технологий. </w:t>
      </w:r>
    </w:p>
    <w:p w:rsidR="0089298B" w:rsidRPr="00F00485" w:rsidRDefault="0089298B" w:rsidP="004B7438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  </w:t>
      </w:r>
      <w:r w:rsidRPr="00F00485">
        <w:rPr>
          <w:rFonts w:ascii="Times New Roman" w:hAnsi="Times New Roman"/>
          <w:i/>
          <w:iCs/>
          <w:sz w:val="28"/>
          <w:lang w:eastAsia="ru-RU"/>
        </w:rPr>
        <w:t>Основные требования (критерии) педагогической технологии: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b/>
          <w:bCs/>
          <w:sz w:val="28"/>
          <w:lang w:eastAsia="ru-RU"/>
        </w:rPr>
        <w:t>К числу современных образовательных технологий можно отнести</w:t>
      </w:r>
      <w:r w:rsidRPr="00F00485">
        <w:rPr>
          <w:rFonts w:ascii="Times New Roman" w:hAnsi="Times New Roman"/>
          <w:sz w:val="28"/>
          <w:lang w:eastAsia="ru-RU"/>
        </w:rPr>
        <w:t>:</w:t>
      </w:r>
    </w:p>
    <w:p w:rsidR="0089298B" w:rsidRPr="00F00485" w:rsidRDefault="0089298B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здоровьесберегающие технологии;</w:t>
      </w:r>
    </w:p>
    <w:p w:rsidR="0089298B" w:rsidRPr="00F00485" w:rsidRDefault="0089298B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технологии проектной деятельности</w:t>
      </w:r>
    </w:p>
    <w:p w:rsidR="0089298B" w:rsidRPr="00F00485" w:rsidRDefault="0089298B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технология исследовательской деятельности</w:t>
      </w:r>
    </w:p>
    <w:p w:rsidR="0089298B" w:rsidRPr="00F00485" w:rsidRDefault="0089298B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i/>
          <w:iCs/>
          <w:sz w:val="28"/>
          <w:lang w:eastAsia="ru-RU"/>
        </w:rPr>
        <w:t> </w:t>
      </w:r>
      <w:r w:rsidRPr="00F00485">
        <w:rPr>
          <w:rFonts w:ascii="Times New Roman" w:hAnsi="Times New Roman"/>
          <w:sz w:val="28"/>
          <w:lang w:eastAsia="ru-RU"/>
        </w:rPr>
        <w:t>информационно-коммуникационные технологии;</w:t>
      </w:r>
    </w:p>
    <w:p w:rsidR="0089298B" w:rsidRPr="00F00485" w:rsidRDefault="0089298B" w:rsidP="004B74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личностно-ориентированные технологии;</w:t>
      </w:r>
    </w:p>
    <w:p w:rsidR="0089298B" w:rsidRPr="00F00485" w:rsidRDefault="0089298B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технология портфолио дошкольника и воспитателя</w:t>
      </w:r>
    </w:p>
    <w:p w:rsidR="0089298B" w:rsidRPr="00F00485" w:rsidRDefault="0089298B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игровая технология</w:t>
      </w:r>
    </w:p>
    <w:p w:rsidR="0089298B" w:rsidRPr="00F00485" w:rsidRDefault="0089298B" w:rsidP="004B74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 xml:space="preserve">технология «ТРИЗ» </w:t>
      </w:r>
    </w:p>
    <w:p w:rsidR="0089298B" w:rsidRPr="00F00485" w:rsidRDefault="0089298B" w:rsidP="004B74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технологии предметно – развивающей среды</w:t>
      </w:r>
    </w:p>
    <w:p w:rsidR="0089298B" w:rsidRPr="00F00485" w:rsidRDefault="0089298B" w:rsidP="004B743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b/>
          <w:bCs/>
          <w:sz w:val="28"/>
          <w:lang w:eastAsia="ru-RU"/>
        </w:rPr>
        <w:t>Здоровьесберегающие  технологии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i/>
          <w:iCs/>
          <w:sz w:val="28"/>
          <w:lang w:eastAsia="ru-RU"/>
        </w:rPr>
      </w:pP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i/>
          <w:iCs/>
          <w:sz w:val="28"/>
          <w:lang w:eastAsia="ru-RU"/>
        </w:rPr>
        <w:t>Целью </w:t>
      </w:r>
      <w:r w:rsidRPr="00F00485">
        <w:rPr>
          <w:rFonts w:ascii="Times New Roman" w:hAnsi="Times New Roman"/>
          <w:sz w:val="28"/>
          <w:lang w:eastAsia="ru-RU"/>
        </w:rPr>
        <w:t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89298B" w:rsidRPr="00F00485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89298B" w:rsidRPr="00F00485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89298B" w:rsidRPr="00F00485" w:rsidRDefault="0089298B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от типа дошкольного учреждения,</w:t>
      </w:r>
    </w:p>
    <w:p w:rsidR="0089298B" w:rsidRPr="00F00485" w:rsidRDefault="0089298B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от продолжительности пребывания в нем детей,</w:t>
      </w:r>
    </w:p>
    <w:p w:rsidR="0089298B" w:rsidRPr="00F00485" w:rsidRDefault="0089298B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 от программы, по которой работают педагоги,</w:t>
      </w:r>
    </w:p>
    <w:p w:rsidR="0089298B" w:rsidRPr="00F00485" w:rsidRDefault="0089298B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 конкретных условий ДОУ,</w:t>
      </w:r>
    </w:p>
    <w:p w:rsidR="0089298B" w:rsidRPr="00F00485" w:rsidRDefault="0089298B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 профессиональной компетентности педагога,</w:t>
      </w:r>
    </w:p>
    <w:p w:rsidR="0089298B" w:rsidRPr="00F00485" w:rsidRDefault="0089298B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/>
          <w:lang w:eastAsia="ru-RU"/>
        </w:rPr>
      </w:pPr>
      <w:r w:rsidRPr="00F00485">
        <w:rPr>
          <w:rFonts w:ascii="Times New Roman" w:hAnsi="Times New Roman"/>
          <w:sz w:val="28"/>
          <w:lang w:eastAsia="ru-RU"/>
        </w:rPr>
        <w:t>показателей здоровья детей.</w:t>
      </w:r>
    </w:p>
    <w:p w:rsidR="0089298B" w:rsidRPr="00F00485" w:rsidRDefault="0089298B" w:rsidP="004B74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lang w:eastAsia="ru-RU"/>
        </w:rPr>
      </w:pPr>
    </w:p>
    <w:p w:rsidR="0089298B" w:rsidRPr="00F00485" w:rsidRDefault="0089298B" w:rsidP="004B74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00485">
        <w:rPr>
          <w:rFonts w:ascii="Times New Roman" w:hAnsi="Times New Roman"/>
          <w:b/>
          <w:bCs/>
          <w:sz w:val="28"/>
          <w:lang w:eastAsia="ru-RU"/>
        </w:rPr>
        <w:t>Выделяют (применительно к ДОУ) следующую классификацию здоровьесберегающих технологий:</w:t>
      </w:r>
      <w:r w:rsidRPr="00F004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485">
        <w:rPr>
          <w:rFonts w:ascii="Times New Roman" w:hAnsi="Times New Roman"/>
          <w:sz w:val="24"/>
          <w:szCs w:val="24"/>
          <w:lang w:eastAsia="ru-RU"/>
        </w:rPr>
        <w:br/>
      </w:r>
    </w:p>
    <w:p w:rsidR="0089298B" w:rsidRPr="00F00485" w:rsidRDefault="0089298B" w:rsidP="004B74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:rsidR="0089298B" w:rsidRPr="00F00485" w:rsidRDefault="0089298B" w:rsidP="004B7438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Технологии сохранения и стимулирования здоровья.</w:t>
      </w:r>
      <w:r w:rsidRPr="00F00485">
        <w:rPr>
          <w:rFonts w:ascii="Times New Roman" w:hAnsi="Times New Roman"/>
          <w:sz w:val="28"/>
          <w:szCs w:val="28"/>
          <w:lang w:eastAsia="ru-RU"/>
        </w:rPr>
        <w:t> 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подвижные и спортивные игры</w:t>
      </w:r>
    </w:p>
    <w:p w:rsidR="0089298B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контрастная дорожка, тренажеры</w:t>
      </w:r>
    </w:p>
    <w:p w:rsidR="0089298B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стретчинг</w:t>
      </w:r>
    </w:p>
    <w:p w:rsidR="0089298B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ритмопластика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релаксация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Технологии обучения здоровому образу жизни.</w:t>
      </w:r>
      <w:r w:rsidRPr="00F00485">
        <w:rPr>
          <w:rFonts w:ascii="Times New Roman" w:hAnsi="Times New Roman"/>
          <w:sz w:val="28"/>
          <w:szCs w:val="28"/>
          <w:lang w:eastAsia="ru-RU"/>
        </w:rPr>
        <w:t> 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утренняя гимнастика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физкультурные занятия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бассейн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точечный массаж</w:t>
      </w:r>
      <w:r>
        <w:rPr>
          <w:rFonts w:ascii="Times New Roman" w:hAnsi="Times New Roman"/>
          <w:sz w:val="28"/>
          <w:szCs w:val="28"/>
          <w:lang w:eastAsia="ru-RU"/>
        </w:rPr>
        <w:t xml:space="preserve"> (самомассаж)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спортивные развлечения, праздники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День здоровья</w:t>
      </w:r>
    </w:p>
    <w:p w:rsidR="0089298B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89298B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Игротренинги и игротерапия</w:t>
      </w:r>
    </w:p>
    <w:p w:rsidR="0089298B" w:rsidRPr="00F00485" w:rsidRDefault="0089298B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Занятия из серии «Здоровье» </w:t>
      </w:r>
    </w:p>
    <w:p w:rsidR="0089298B" w:rsidRDefault="0089298B" w:rsidP="004B743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Коррекционные технологии</w:t>
      </w:r>
    </w:p>
    <w:p w:rsidR="0089298B" w:rsidRPr="000E4C7C" w:rsidRDefault="0089298B" w:rsidP="004B7438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C7C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ехнология коррекции поведения</w:t>
      </w:r>
    </w:p>
    <w:p w:rsidR="0089298B" w:rsidRPr="000E4C7C" w:rsidRDefault="0089298B" w:rsidP="004B7438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арттерапия</w:t>
      </w:r>
    </w:p>
    <w:p w:rsidR="0089298B" w:rsidRPr="000E4C7C" w:rsidRDefault="0089298B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0E4C7C">
        <w:rPr>
          <w:rFonts w:ascii="Times New Roman" w:hAnsi="Times New Roman"/>
          <w:bCs/>
          <w:sz w:val="28"/>
          <w:szCs w:val="28"/>
          <w:lang w:eastAsia="ru-RU"/>
        </w:rPr>
        <w:t>ехнологии музыкального воздействия</w:t>
      </w:r>
    </w:p>
    <w:p w:rsidR="0089298B" w:rsidRPr="00F00485" w:rsidRDefault="0089298B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сказкотерапия</w:t>
      </w:r>
    </w:p>
    <w:p w:rsidR="0089298B" w:rsidRDefault="0089298B" w:rsidP="004B7438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технология воздействия цветом</w:t>
      </w:r>
    </w:p>
    <w:p w:rsidR="0089298B" w:rsidRDefault="0089298B" w:rsidP="004B7438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психогимнастика</w:t>
      </w:r>
    </w:p>
    <w:p w:rsidR="0089298B" w:rsidRPr="000E4C7C" w:rsidRDefault="0089298B" w:rsidP="004B7438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фонетическая ритмика</w:t>
      </w:r>
    </w:p>
    <w:p w:rsidR="0089298B" w:rsidRPr="00F00485" w:rsidRDefault="0089298B" w:rsidP="004B74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Педагог, стоящий на страже здоровья ребенка, воспитывающий культуру здоровья ребенка и родителей, прежде всего сам должен быть здоров, иметь валеологические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массажерами, спортивным инвентарем и т.д.), так и нестандартным оборудованием, сделанным руками педагогов: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F00485">
        <w:rPr>
          <w:rFonts w:ascii="Times New Roman" w:hAnsi="Times New Roman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F00485">
        <w:rPr>
          <w:rFonts w:ascii="Times New Roman" w:hAnsi="Times New Roman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F00485">
        <w:rPr>
          <w:rFonts w:ascii="Times New Roman" w:hAnsi="Times New Roman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F00485">
        <w:rPr>
          <w:rFonts w:ascii="Times New Roman" w:hAnsi="Times New Roman"/>
          <w:sz w:val="28"/>
          <w:szCs w:val="28"/>
          <w:lang w:eastAsia="ru-RU"/>
        </w:rPr>
        <w:t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массажеры, в том числе и самодельные.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F00485">
        <w:rPr>
          <w:rFonts w:ascii="Times New Roman" w:hAnsi="Times New Roman"/>
          <w:sz w:val="28"/>
          <w:szCs w:val="28"/>
          <w:lang w:eastAsia="ru-RU"/>
        </w:rPr>
        <w:t xml:space="preserve">.Для массажа ступней ног и развития координации </w:t>
      </w:r>
      <w:r>
        <w:rPr>
          <w:rFonts w:ascii="Times New Roman" w:hAnsi="Times New Roman"/>
          <w:sz w:val="28"/>
          <w:szCs w:val="28"/>
          <w:lang w:eastAsia="ru-RU"/>
        </w:rPr>
        <w:t>движений используются коврики из</w:t>
      </w:r>
      <w:r w:rsidRPr="00F00485">
        <w:rPr>
          <w:rFonts w:ascii="Times New Roman" w:hAnsi="Times New Roman"/>
          <w:sz w:val="28"/>
          <w:szCs w:val="28"/>
          <w:lang w:eastAsia="ru-RU"/>
        </w:rPr>
        <w:t xml:space="preserve"> веревки с узелками.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F00485">
        <w:rPr>
          <w:rFonts w:ascii="Times New Roman" w:hAnsi="Times New Roman"/>
          <w:sz w:val="28"/>
          <w:szCs w:val="28"/>
          <w:lang w:eastAsia="ru-RU"/>
        </w:rPr>
        <w:t>.Ходьба по дорожкам из металлических пробок босиком.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F00485">
        <w:rPr>
          <w:rFonts w:ascii="Times New Roman" w:hAnsi="Times New Roman"/>
          <w:sz w:val="28"/>
          <w:szCs w:val="28"/>
          <w:lang w:eastAsia="ru-RU"/>
        </w:rPr>
        <w:t>.Ежедневно после сна проводить оздоровительную гимнастику босиком под музыку.</w:t>
      </w:r>
    </w:p>
    <w:p w:rsidR="0089298B" w:rsidRPr="00F00485" w:rsidRDefault="0089298B" w:rsidP="004B74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00485">
        <w:rPr>
          <w:rFonts w:ascii="Times New Roman" w:hAnsi="Times New Roman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 мимические разминки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 дыхательная гимнастика (способствует развитию и укреплению грудной клетки)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 точечный массаж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-игры, упражнения для профилактики и коррекции плоскостопия и осанки.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Здоровьесберегающая деятельность в итоге формирует у ребенка стойкую мотивацию на здоровый образ жизни, полноценное и неосложненное развитие.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Поставленные цели успешно реализуются на практике.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Динамические паузы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F00485">
        <w:rPr>
          <w:rFonts w:ascii="Times New Roman" w:hAnsi="Times New Roman"/>
          <w:sz w:val="28"/>
          <w:szCs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Подвижные и спортивные игры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/>
          <w:sz w:val="28"/>
          <w:szCs w:val="28"/>
          <w:lang w:eastAsia="ru-RU"/>
        </w:rPr>
        <w:t>Проводят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hAnsi="Times New Roman"/>
          <w:sz w:val="28"/>
          <w:szCs w:val="28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Релаксацию.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hAnsi="Times New Roman"/>
          <w:sz w:val="28"/>
          <w:szCs w:val="28"/>
          <w:lang w:eastAsia="ru-RU"/>
        </w:rPr>
        <w:t>Проводят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hAnsi="Times New Roman"/>
          <w:sz w:val="28"/>
          <w:szCs w:val="28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Гимнастика пальчиковая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F00485">
        <w:rPr>
          <w:rFonts w:ascii="Times New Roman" w:hAnsi="Times New Roman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Гимнастика для глаз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Гимнастика дыхательная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Гимнастика бодрящая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F00485">
        <w:rPr>
          <w:rFonts w:ascii="Times New Roman" w:hAnsi="Times New Roman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Физкультурные занятия.</w:t>
      </w:r>
      <w:r w:rsidRPr="00F00485">
        <w:rPr>
          <w:rFonts w:ascii="Times New Roman" w:hAnsi="Times New Roman"/>
          <w:sz w:val="28"/>
          <w:szCs w:val="28"/>
          <w:lang w:eastAsia="ru-RU"/>
        </w:rPr>
        <w:t> 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Проблемно-игровые ситуации.</w:t>
      </w:r>
      <w:r w:rsidRPr="00F00485">
        <w:rPr>
          <w:rFonts w:ascii="Times New Roman" w:hAnsi="Times New Roman"/>
          <w:sz w:val="28"/>
          <w:szCs w:val="28"/>
          <w:lang w:eastAsia="ru-RU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Возможность целенаправленного формирования основ психической саморегуляции у детей 5-летнего возраста достигается через подвижные, сюжетно-ролевые игры, физкультминутки.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Коммуникативные игры по курсу «Познаю себя» М.В.Карепановой и Е.В.Харламповой.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F00485">
        <w:rPr>
          <w:rFonts w:ascii="Times New Roman" w:hAnsi="Times New Roman"/>
          <w:sz w:val="28"/>
          <w:szCs w:val="28"/>
          <w:lang w:eastAsia="ru-RU"/>
        </w:rPr>
        <w:t> 1 раз в неделю по 30 мин. со ст. возраста во второй половине дня. Проводят воспитатели.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</w:p>
    <w:p w:rsidR="0089298B" w:rsidRDefault="0089298B" w:rsidP="004B7438">
      <w:pPr>
        <w:spacing w:after="0" w:line="270" w:lineRule="atLeast"/>
      </w:pP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Самомассаж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/>
          <w:sz w:val="28"/>
          <w:szCs w:val="28"/>
          <w:lang w:eastAsia="ru-RU"/>
        </w:rPr>
        <w:t>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Психогимнастика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/>
          <w:sz w:val="28"/>
          <w:szCs w:val="28"/>
          <w:lang w:eastAsia="ru-RU"/>
        </w:rPr>
        <w:t>1 раз в неделю со старшего возраста по 25-30 мин. Проводит психолог.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Технология воздействия через сказки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 занятиях по сказкотерапии  ребята учат</w:t>
      </w:r>
      <w:r w:rsidRPr="00F00485">
        <w:rPr>
          <w:rFonts w:ascii="Times New Roman" w:hAnsi="Times New Roman"/>
          <w:sz w:val="28"/>
          <w:szCs w:val="28"/>
          <w:lang w:eastAsia="ru-RU"/>
        </w:rPr>
        <w:t>ся составл</w:t>
      </w:r>
      <w:r>
        <w:rPr>
          <w:rFonts w:ascii="Times New Roman" w:hAnsi="Times New Roman"/>
          <w:sz w:val="28"/>
          <w:szCs w:val="28"/>
          <w:lang w:eastAsia="ru-RU"/>
        </w:rPr>
        <w:t>ять словесные образы. Вспоминают старые и придумывают</w:t>
      </w:r>
      <w:r w:rsidRPr="00F00485">
        <w:rPr>
          <w:rFonts w:ascii="Times New Roman" w:hAnsi="Times New Roman"/>
          <w:sz w:val="28"/>
          <w:szCs w:val="28"/>
          <w:lang w:eastAsia="ru-RU"/>
        </w:rPr>
        <w:t xml:space="preserve">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Спокойное состояние нервной системы возвращает ребенку здоровье.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Технологии музыкального воздействия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/>
          <w:sz w:val="28"/>
          <w:szCs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Дополнительно можно использовать методы закаливания: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 умывание холодной водой после дневного сна.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 босохождение в сочетании с воздушными ваннами проводится на занятиях по физической культуре и после дневного сна.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251A6F">
        <w:t xml:space="preserve"> </w:t>
      </w:r>
    </w:p>
    <w:p w:rsidR="0089298B" w:rsidRDefault="0089298B" w:rsidP="004B7438">
      <w:pPr>
        <w:spacing w:after="0" w:line="270" w:lineRule="atLeast"/>
      </w:pPr>
      <w:r w:rsidRPr="00251A6F">
        <w:rPr>
          <w:rFonts w:ascii="Times New Roman" w:hAnsi="Times New Roman"/>
          <w:b/>
          <w:i/>
          <w:sz w:val="28"/>
          <w:szCs w:val="28"/>
          <w:u w:val="single"/>
        </w:rPr>
        <w:t>- Стретчинг.</w:t>
      </w:r>
      <w:r w:rsidRPr="00251A6F">
        <w:rPr>
          <w:rFonts w:ascii="Times New Roman" w:hAnsi="Times New Roman"/>
          <w:sz w:val="28"/>
          <w:szCs w:val="28"/>
        </w:rPr>
        <w:t xml:space="preserve">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 w:rsidRPr="00251A6F">
        <w:t xml:space="preserve"> </w:t>
      </w:r>
    </w:p>
    <w:p w:rsidR="0089298B" w:rsidRDefault="0089298B" w:rsidP="004B7438">
      <w:pPr>
        <w:spacing w:after="0" w:line="270" w:lineRule="atLeast"/>
      </w:pPr>
      <w:r w:rsidRPr="00251A6F">
        <w:rPr>
          <w:rFonts w:ascii="Times New Roman" w:hAnsi="Times New Roman"/>
          <w:b/>
          <w:i/>
          <w:sz w:val="28"/>
          <w:szCs w:val="28"/>
          <w:u w:val="single"/>
        </w:rPr>
        <w:t>- Ритмопластика</w:t>
      </w:r>
      <w:r w:rsidRPr="00251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A6F">
        <w:rPr>
          <w:rFonts w:ascii="Times New Roman" w:hAnsi="Times New Roman"/>
          <w:sz w:val="28"/>
          <w:szCs w:val="28"/>
        </w:rPr>
        <w:t>Не раньше чем через 30 мин. после приема пищи, 2 раза в неделю по 30 мин. со среднего возраста Обратить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 w:rsidRPr="00251A6F">
        <w:t xml:space="preserve"> </w:t>
      </w:r>
    </w:p>
    <w:p w:rsidR="0089298B" w:rsidRDefault="0089298B" w:rsidP="004B7438">
      <w:r w:rsidRPr="00251A6F">
        <w:rPr>
          <w:rFonts w:ascii="Times New Roman" w:hAnsi="Times New Roman"/>
          <w:b/>
          <w:i/>
          <w:sz w:val="28"/>
          <w:szCs w:val="28"/>
          <w:u w:val="single"/>
        </w:rPr>
        <w:t>- Точечный массаж.</w:t>
      </w:r>
      <w:r w:rsidRPr="00251A6F">
        <w:rPr>
          <w:rFonts w:ascii="Times New Roman" w:hAnsi="Times New Roman"/>
          <w:sz w:val="28"/>
          <w:szCs w:val="28"/>
        </w:rPr>
        <w:t xml:space="preserve">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</w:t>
      </w:r>
      <w:r w:rsidRPr="00251A6F">
        <w:rPr>
          <w:rStyle w:val="grame"/>
          <w:rFonts w:ascii="Times New Roman" w:hAnsi="Times New Roman"/>
          <w:sz w:val="28"/>
          <w:szCs w:val="28"/>
        </w:rPr>
        <w:t>Показана</w:t>
      </w:r>
      <w:r w:rsidRPr="00251A6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51A6F">
        <w:rPr>
          <w:rFonts w:ascii="Times New Roman" w:hAnsi="Times New Roman"/>
          <w:sz w:val="28"/>
          <w:szCs w:val="28"/>
        </w:rPr>
        <w:t>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</w:t>
      </w:r>
      <w:r>
        <w:rPr>
          <w:rFonts w:ascii="Times New Roman" w:hAnsi="Times New Roman"/>
          <w:sz w:val="28"/>
          <w:szCs w:val="28"/>
        </w:rPr>
        <w:t>.</w:t>
      </w:r>
      <w:r w:rsidRPr="00AB52D8">
        <w:t xml:space="preserve"> </w:t>
      </w:r>
    </w:p>
    <w:p w:rsidR="0089298B" w:rsidRDefault="0089298B" w:rsidP="004B7438">
      <w:r w:rsidRPr="00AB52D8">
        <w:rPr>
          <w:rFonts w:ascii="Times New Roman" w:hAnsi="Times New Roman"/>
          <w:sz w:val="28"/>
          <w:szCs w:val="28"/>
        </w:rPr>
        <w:t xml:space="preserve">- </w:t>
      </w:r>
      <w:r w:rsidRPr="00AB52D8">
        <w:rPr>
          <w:rFonts w:ascii="Times New Roman" w:hAnsi="Times New Roman"/>
          <w:b/>
          <w:i/>
          <w:sz w:val="28"/>
          <w:szCs w:val="28"/>
          <w:u w:val="single"/>
        </w:rPr>
        <w:t>Артерапия</w:t>
      </w:r>
      <w:r w:rsidRPr="00AB52D8">
        <w:rPr>
          <w:rFonts w:ascii="Times New Roman" w:hAnsi="Times New Roman"/>
          <w:sz w:val="28"/>
          <w:szCs w:val="28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>
        <w:t>.</w:t>
      </w:r>
      <w:r w:rsidRPr="00AB52D8">
        <w:t xml:space="preserve"> </w:t>
      </w:r>
    </w:p>
    <w:p w:rsidR="0089298B" w:rsidRDefault="0089298B" w:rsidP="004B7438">
      <w:r w:rsidRPr="00AB52D8">
        <w:rPr>
          <w:rFonts w:ascii="Times New Roman" w:hAnsi="Times New Roman"/>
          <w:b/>
          <w:i/>
          <w:sz w:val="28"/>
          <w:szCs w:val="28"/>
          <w:u w:val="single"/>
        </w:rPr>
        <w:t>- Технология воздействия цветом.</w:t>
      </w:r>
      <w:r w:rsidRPr="00AB52D8">
        <w:rPr>
          <w:rFonts w:ascii="Times New Roman" w:hAnsi="Times New Roman"/>
          <w:sz w:val="28"/>
          <w:szCs w:val="28"/>
        </w:rPr>
        <w:t xml:space="preserve"> 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AB52D8">
        <w:t xml:space="preserve"> </w:t>
      </w:r>
    </w:p>
    <w:p w:rsidR="0089298B" w:rsidRDefault="0089298B" w:rsidP="004B7438">
      <w:r w:rsidRPr="00AB52D8">
        <w:rPr>
          <w:rFonts w:ascii="Times New Roman" w:hAnsi="Times New Roman"/>
          <w:b/>
          <w:i/>
          <w:sz w:val="28"/>
          <w:szCs w:val="28"/>
          <w:u w:val="single"/>
        </w:rPr>
        <w:t>- Фонетическая ритмика.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2D8">
        <w:rPr>
          <w:rFonts w:ascii="Times New Roman" w:hAnsi="Times New Roman"/>
          <w:sz w:val="28"/>
          <w:szCs w:val="28"/>
        </w:rPr>
        <w:t>2 раза в неделю с младшего возраста не раньше чем через 30 мин. после приема пищи. В физкультурном или музыкальном залах. Мл</w:t>
      </w:r>
      <w:r w:rsidRPr="00AB52D8">
        <w:rPr>
          <w:rStyle w:val="grame"/>
          <w:rFonts w:ascii="Times New Roman" w:hAnsi="Times New Roman"/>
          <w:sz w:val="28"/>
          <w:szCs w:val="28"/>
        </w:rPr>
        <w:t>.</w:t>
      </w:r>
      <w:r w:rsidRPr="00AB52D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B52D8">
        <w:rPr>
          <w:rStyle w:val="grame"/>
          <w:rFonts w:ascii="Times New Roman" w:hAnsi="Times New Roman"/>
          <w:sz w:val="28"/>
          <w:szCs w:val="28"/>
        </w:rPr>
        <w:t>в</w:t>
      </w:r>
      <w:r w:rsidRPr="00AB52D8">
        <w:rPr>
          <w:rFonts w:ascii="Times New Roman" w:hAnsi="Times New Roman"/>
          <w:sz w:val="28"/>
          <w:szCs w:val="28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AB52D8">
        <w:t xml:space="preserve"> </w:t>
      </w:r>
    </w:p>
    <w:p w:rsidR="0089298B" w:rsidRPr="00AB52D8" w:rsidRDefault="0089298B" w:rsidP="004B7438">
      <w:pPr>
        <w:rPr>
          <w:rFonts w:ascii="Times New Roman" w:hAnsi="Times New Roman"/>
          <w:sz w:val="28"/>
          <w:szCs w:val="28"/>
        </w:rPr>
      </w:pPr>
      <w:r w:rsidRPr="00AB52D8">
        <w:rPr>
          <w:rFonts w:ascii="Times New Roman" w:hAnsi="Times New Roman"/>
          <w:b/>
          <w:i/>
          <w:sz w:val="28"/>
          <w:szCs w:val="28"/>
          <w:u w:val="single"/>
        </w:rPr>
        <w:t>- Технологии коррекции поведения.</w:t>
      </w:r>
      <w:r w:rsidRPr="00AB52D8">
        <w:rPr>
          <w:rFonts w:ascii="Times New Roman" w:hAnsi="Times New Roman"/>
          <w:sz w:val="28"/>
          <w:szCs w:val="28"/>
        </w:rPr>
        <w:t xml:space="preserve"> 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89298B" w:rsidRPr="00F00485" w:rsidRDefault="0089298B" w:rsidP="004B7438">
      <w:pPr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оздоравливания детей (тренинги, практикумы); выпуск газеты ДОУ и др. формы работы.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sz w:val="28"/>
          <w:szCs w:val="28"/>
          <w:lang w:eastAsia="ru-RU"/>
        </w:rPr>
        <w:t>Для</w:t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 создания педагогических условий здоровье сберегающего процесса воспитания и развития детей</w:t>
      </w:r>
      <w:r w:rsidRPr="00F00485">
        <w:rPr>
          <w:rFonts w:ascii="Times New Roman" w:hAnsi="Times New Roman"/>
          <w:sz w:val="28"/>
          <w:szCs w:val="28"/>
          <w:lang w:eastAsia="ru-RU"/>
        </w:rPr>
        <w:t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культуротворчества дошкольников; оснащение деятельности детей оборудованием, игрушками, играми, игровыми упражнениями и пособиями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/>
          <w:b/>
          <w:bCs/>
          <w:sz w:val="28"/>
          <w:szCs w:val="28"/>
          <w:lang w:eastAsia="ru-RU"/>
        </w:rPr>
        <w:t>Вся эта </w:t>
      </w:r>
      <w:r w:rsidRPr="00F00485">
        <w:rPr>
          <w:rFonts w:ascii="Times New Roman" w:hAnsi="Times New Roman"/>
          <w:sz w:val="28"/>
          <w:szCs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F00485">
        <w:rPr>
          <w:rFonts w:ascii="Times New Roman" w:hAnsi="Times New Roman"/>
          <w:sz w:val="28"/>
          <w:szCs w:val="28"/>
          <w:lang w:eastAsia="ru-RU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89298B" w:rsidRPr="00F00485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98B" w:rsidRPr="00F00485" w:rsidRDefault="0089298B" w:rsidP="004B7438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2. Технологии проектной деятельности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F00485">
        <w:rPr>
          <w:rFonts w:ascii="Times New Roman" w:hAnsi="Times New Roman"/>
          <w:color w:val="000000"/>
          <w:sz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89298B" w:rsidRPr="00F00485" w:rsidRDefault="0089298B" w:rsidP="004B743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89298B" w:rsidRPr="00F00485" w:rsidRDefault="0089298B" w:rsidP="004B743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89298B" w:rsidRPr="00F00485" w:rsidRDefault="0089298B" w:rsidP="004B74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F00485">
        <w:rPr>
          <w:rFonts w:ascii="Times New Roman" w:hAnsi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89298B" w:rsidRPr="00F00485" w:rsidRDefault="0089298B" w:rsidP="004B74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F00485">
        <w:rPr>
          <w:rFonts w:ascii="Times New Roman" w:hAnsi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89298B" w:rsidRPr="00F00485" w:rsidRDefault="0089298B" w:rsidP="004B74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«повествовательные»,</w:t>
      </w:r>
      <w:r w:rsidRPr="00F00485">
        <w:rPr>
          <w:rFonts w:ascii="Times New Roman" w:hAnsi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89298B" w:rsidRPr="00F00485" w:rsidRDefault="0089298B" w:rsidP="004B74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F00485">
        <w:rPr>
          <w:rFonts w:ascii="Times New Roman" w:hAnsi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89298B" w:rsidRPr="00F00485" w:rsidRDefault="0089298B" w:rsidP="004B743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Типы проектов:</w:t>
      </w:r>
    </w:p>
    <w:p w:rsidR="0089298B" w:rsidRPr="00F00485" w:rsidRDefault="0089298B" w:rsidP="004B7438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i/>
          <w:iCs/>
          <w:color w:val="000000"/>
          <w:sz w:val="28"/>
          <w:lang w:eastAsia="ru-RU"/>
        </w:rPr>
        <w:t>по доминирующему методу: </w:t>
      </w:r>
    </w:p>
    <w:p w:rsidR="0089298B" w:rsidRPr="00F00485" w:rsidRDefault="0089298B" w:rsidP="004B74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исследовательские,</w:t>
      </w:r>
    </w:p>
    <w:p w:rsidR="0089298B" w:rsidRPr="00F00485" w:rsidRDefault="0089298B" w:rsidP="004B74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информационные,</w:t>
      </w:r>
    </w:p>
    <w:p w:rsidR="0089298B" w:rsidRPr="00F00485" w:rsidRDefault="0089298B" w:rsidP="004B74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творческие,</w:t>
      </w:r>
    </w:p>
    <w:p w:rsidR="0089298B" w:rsidRPr="00F00485" w:rsidRDefault="0089298B" w:rsidP="004B74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игровые,</w:t>
      </w:r>
    </w:p>
    <w:p w:rsidR="0089298B" w:rsidRPr="00F00485" w:rsidRDefault="0089298B" w:rsidP="004B74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приключенческие,</w:t>
      </w:r>
    </w:p>
    <w:p w:rsidR="0089298B" w:rsidRPr="00F00485" w:rsidRDefault="0089298B" w:rsidP="004B74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практико-ориентированные.</w:t>
      </w:r>
    </w:p>
    <w:p w:rsidR="0089298B" w:rsidRPr="00F00485" w:rsidRDefault="0089298B" w:rsidP="004B7438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i/>
          <w:iCs/>
          <w:color w:val="000000"/>
          <w:sz w:val="28"/>
          <w:lang w:eastAsia="ru-RU"/>
        </w:rPr>
        <w:t>по характеру содержания: </w:t>
      </w:r>
    </w:p>
    <w:p w:rsidR="0089298B" w:rsidRPr="00F00485" w:rsidRDefault="0089298B" w:rsidP="004B74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включают ребенка и его семью,</w:t>
      </w:r>
    </w:p>
    <w:p w:rsidR="0089298B" w:rsidRPr="00F00485" w:rsidRDefault="0089298B" w:rsidP="004B74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ребенка и природу,</w:t>
      </w:r>
    </w:p>
    <w:p w:rsidR="0089298B" w:rsidRPr="00F00485" w:rsidRDefault="0089298B" w:rsidP="004B74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ребенка и рукотворный мир,</w:t>
      </w:r>
    </w:p>
    <w:p w:rsidR="0089298B" w:rsidRPr="00F00485" w:rsidRDefault="0089298B" w:rsidP="004B74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ребенка, общество и его культурные ценности.</w:t>
      </w:r>
    </w:p>
    <w:p w:rsidR="0089298B" w:rsidRPr="00F00485" w:rsidRDefault="0089298B" w:rsidP="004B7438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w:rsidR="0089298B" w:rsidRPr="00F00485" w:rsidRDefault="0089298B" w:rsidP="004B74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заказчик,</w:t>
      </w:r>
    </w:p>
    <w:p w:rsidR="0089298B" w:rsidRPr="00F00485" w:rsidRDefault="0089298B" w:rsidP="004B74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эксперт,</w:t>
      </w:r>
    </w:p>
    <w:p w:rsidR="0089298B" w:rsidRPr="00F00485" w:rsidRDefault="0089298B" w:rsidP="004B74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исполнитель,</w:t>
      </w:r>
    </w:p>
    <w:p w:rsidR="0089298B" w:rsidRPr="00F00485" w:rsidRDefault="0089298B" w:rsidP="004B74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w:rsidR="0089298B" w:rsidRPr="00F00485" w:rsidRDefault="0089298B" w:rsidP="004B7438">
      <w:pPr>
        <w:numPr>
          <w:ilvl w:val="0"/>
          <w:numId w:val="11"/>
        </w:numPr>
        <w:spacing w:after="0" w:line="240" w:lineRule="auto"/>
        <w:ind w:left="90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i/>
          <w:iCs/>
          <w:color w:val="000000"/>
          <w:sz w:val="28"/>
          <w:lang w:eastAsia="ru-RU"/>
        </w:rPr>
        <w:t>по характеру контактов: </w:t>
      </w:r>
    </w:p>
    <w:p w:rsidR="0089298B" w:rsidRPr="00F00485" w:rsidRDefault="0089298B" w:rsidP="004B74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w:rsidR="0089298B" w:rsidRPr="00F00485" w:rsidRDefault="0089298B" w:rsidP="004B74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 контакте с другой возрастной группой,</w:t>
      </w:r>
    </w:p>
    <w:p w:rsidR="0089298B" w:rsidRPr="00F00485" w:rsidRDefault="0089298B" w:rsidP="004B74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внутри ДОУ,</w:t>
      </w:r>
    </w:p>
    <w:p w:rsidR="0089298B" w:rsidRPr="00F00485" w:rsidRDefault="0089298B" w:rsidP="004B74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 контакте с семьей,</w:t>
      </w:r>
    </w:p>
    <w:p w:rsidR="0089298B" w:rsidRPr="00F00485" w:rsidRDefault="0089298B" w:rsidP="004B74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учреждениями культуры,</w:t>
      </w:r>
    </w:p>
    <w:p w:rsidR="0089298B" w:rsidRPr="00F00485" w:rsidRDefault="0089298B" w:rsidP="004B74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w:rsidR="0089298B" w:rsidRPr="00F00485" w:rsidRDefault="0089298B" w:rsidP="004B7438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i/>
          <w:iCs/>
          <w:color w:val="000000"/>
          <w:sz w:val="28"/>
          <w:lang w:eastAsia="ru-RU"/>
        </w:rPr>
        <w:t>по количеству участников: </w:t>
      </w:r>
    </w:p>
    <w:p w:rsidR="0089298B" w:rsidRPr="00F00485" w:rsidRDefault="0089298B" w:rsidP="004B74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индивидуальный,</w:t>
      </w:r>
    </w:p>
    <w:p w:rsidR="0089298B" w:rsidRPr="00F00485" w:rsidRDefault="0089298B" w:rsidP="004B74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парный,</w:t>
      </w:r>
    </w:p>
    <w:p w:rsidR="0089298B" w:rsidRPr="00F00485" w:rsidRDefault="0089298B" w:rsidP="004B74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групповой,</w:t>
      </w:r>
    </w:p>
    <w:p w:rsidR="0089298B" w:rsidRPr="00F00485" w:rsidRDefault="0089298B" w:rsidP="004B74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фронтальный.</w:t>
      </w:r>
    </w:p>
    <w:p w:rsidR="0089298B" w:rsidRPr="00F00485" w:rsidRDefault="0089298B" w:rsidP="004B7438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i/>
          <w:iCs/>
          <w:color w:val="000000"/>
          <w:sz w:val="28"/>
          <w:lang w:eastAsia="ru-RU"/>
        </w:rPr>
        <w:t>по продолжительности: </w:t>
      </w:r>
    </w:p>
    <w:p w:rsidR="0089298B" w:rsidRPr="00F00485" w:rsidRDefault="0089298B" w:rsidP="004B743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краткосрочный,</w:t>
      </w:r>
    </w:p>
    <w:p w:rsidR="0089298B" w:rsidRPr="00F00485" w:rsidRDefault="0089298B" w:rsidP="004B743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средней продолжительности,</w:t>
      </w:r>
    </w:p>
    <w:p w:rsidR="0089298B" w:rsidRPr="00F00485" w:rsidRDefault="0089298B" w:rsidP="004B743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 долгосрочный.</w:t>
      </w:r>
    </w:p>
    <w:p w:rsidR="0089298B" w:rsidRPr="00F00485" w:rsidRDefault="0089298B" w:rsidP="004B7438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298B" w:rsidRPr="00F00485" w:rsidRDefault="0089298B" w:rsidP="004B7438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3. Технология исследовательской деятельности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305C9">
        <w:rPr>
          <w:rFonts w:ascii="Times New Roman" w:hAnsi="Times New Roman"/>
          <w:b/>
          <w:iCs/>
          <w:color w:val="000000"/>
          <w:sz w:val="28"/>
          <w:lang w:eastAsia="ru-RU"/>
        </w:rPr>
        <w:t>Цель исследовательской деятельности в детском саду</w:t>
      </w:r>
      <w:r w:rsidRPr="00F00485">
        <w:rPr>
          <w:rFonts w:ascii="Times New Roman" w:hAnsi="Times New Roman"/>
          <w:color w:val="000000"/>
          <w:sz w:val="28"/>
          <w:lang w:eastAsia="ru-RU"/>
        </w:rPr>
        <w:t xml:space="preserve"> - </w:t>
      </w:r>
      <w:r w:rsidRPr="002305C9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у дошкольников основные ключевые компетенции, способность к</w:t>
      </w:r>
      <w:r w:rsidRPr="00F00485">
        <w:rPr>
          <w:rFonts w:ascii="Times New Roman" w:hAnsi="Times New Roman"/>
          <w:color w:val="000000"/>
          <w:sz w:val="28"/>
          <w:lang w:eastAsia="ru-RU"/>
        </w:rPr>
        <w:t xml:space="preserve"> исследовательскому типу мышления.</w:t>
      </w:r>
    </w:p>
    <w:p w:rsidR="0089298B" w:rsidRPr="00F00485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Надо отметить, что применение проектных и исследовательских 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Методы и приемы организации экспериментально – исследовательской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деятельности: 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эвристические беседы;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постановка и решение вопросов проблемного характера;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наблюдения;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моделирование (создание моделей об изменениях в неживой природе);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опыты;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«погружение» в краски, звуки, запахи и образы природы;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подражание голосам и звукам природы;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использование художественного слова;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дидактические игры, игровые обучающие и творчески развивающие 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ситуации;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- трудовые поручения, действия.</w:t>
      </w:r>
    </w:p>
    <w:p w:rsidR="0089298B" w:rsidRDefault="0089298B" w:rsidP="004B743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89298B" w:rsidRPr="00F00485" w:rsidRDefault="0089298B" w:rsidP="004B743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:rsidR="0089298B" w:rsidRPr="00F00485" w:rsidRDefault="0089298B" w:rsidP="004B7438">
      <w:pPr>
        <w:numPr>
          <w:ilvl w:val="0"/>
          <w:numId w:val="17"/>
        </w:numPr>
        <w:spacing w:after="0" w:line="240" w:lineRule="auto"/>
        <w:ind w:left="1212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Опыты (экспериментирование)</w:t>
      </w:r>
    </w:p>
    <w:p w:rsidR="0089298B" w:rsidRPr="00F00485" w:rsidRDefault="0089298B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Состояние и превращение вещества.</w:t>
      </w:r>
    </w:p>
    <w:p w:rsidR="0089298B" w:rsidRPr="00F00485" w:rsidRDefault="0089298B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Движение   воздуха, воды.</w:t>
      </w: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89298B" w:rsidRPr="00F00485" w:rsidRDefault="0089298B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Свойства почвы и минералов.</w:t>
      </w:r>
    </w:p>
    <w:p w:rsidR="0089298B" w:rsidRPr="00F00485" w:rsidRDefault="0089298B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Условия жизни растений.</w:t>
      </w:r>
    </w:p>
    <w:p w:rsidR="0089298B" w:rsidRPr="00F00485" w:rsidRDefault="0089298B" w:rsidP="004B7438">
      <w:pPr>
        <w:numPr>
          <w:ilvl w:val="0"/>
          <w:numId w:val="19"/>
        </w:numPr>
        <w:spacing w:after="0" w:line="240" w:lineRule="auto"/>
        <w:ind w:left="1212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Коллекционирование (классификационная работа)</w:t>
      </w: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89298B" w:rsidRPr="00F00485" w:rsidRDefault="0089298B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Виды растений.</w:t>
      </w:r>
    </w:p>
    <w:p w:rsidR="0089298B" w:rsidRPr="00F00485" w:rsidRDefault="0089298B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Виды животных.</w:t>
      </w:r>
    </w:p>
    <w:p w:rsidR="0089298B" w:rsidRPr="00F00485" w:rsidRDefault="0089298B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Виды строительных сооружений.</w:t>
      </w:r>
    </w:p>
    <w:p w:rsidR="0089298B" w:rsidRPr="00F00485" w:rsidRDefault="0089298B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Виды транспорта.</w:t>
      </w:r>
    </w:p>
    <w:p w:rsidR="0089298B" w:rsidRPr="00F00485" w:rsidRDefault="0089298B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Виды профессий.</w:t>
      </w:r>
    </w:p>
    <w:p w:rsidR="0089298B" w:rsidRPr="00F00485" w:rsidRDefault="0089298B" w:rsidP="004B7438">
      <w:pPr>
        <w:numPr>
          <w:ilvl w:val="0"/>
          <w:numId w:val="21"/>
        </w:numPr>
        <w:spacing w:after="0" w:line="240" w:lineRule="auto"/>
        <w:ind w:left="1212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Путешествие по карте</w:t>
      </w:r>
    </w:p>
    <w:p w:rsidR="0089298B" w:rsidRPr="00F00485" w:rsidRDefault="0089298B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Стороны света.</w:t>
      </w:r>
    </w:p>
    <w:p w:rsidR="0089298B" w:rsidRPr="00F00485" w:rsidRDefault="0089298B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 Рельефы местности.</w:t>
      </w:r>
    </w:p>
    <w:p w:rsidR="0089298B" w:rsidRPr="00F00485" w:rsidRDefault="0089298B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Природные    ландшафты и их обитатели.</w:t>
      </w: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89298B" w:rsidRPr="00F00485" w:rsidRDefault="0089298B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Части света, их природные и культурные «метки» - символы.</w:t>
      </w:r>
    </w:p>
    <w:p w:rsidR="0089298B" w:rsidRPr="00F00485" w:rsidRDefault="0089298B" w:rsidP="004B7438">
      <w:pPr>
        <w:numPr>
          <w:ilvl w:val="0"/>
          <w:numId w:val="23"/>
        </w:numPr>
        <w:spacing w:after="0" w:line="240" w:lineRule="auto"/>
        <w:ind w:left="1212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Путешествие по «реке времени»</w:t>
      </w:r>
    </w:p>
    <w:p w:rsidR="0089298B" w:rsidRPr="00F00485" w:rsidRDefault="0089298B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:rsidR="0089298B" w:rsidRPr="00F00485" w:rsidRDefault="0089298B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 История    жилища и благоустройства.</w:t>
      </w:r>
    </w:p>
    <w:p w:rsidR="0089298B" w:rsidRDefault="0089298B" w:rsidP="004B7438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298B" w:rsidRPr="00F00485" w:rsidRDefault="0089298B" w:rsidP="004B7438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4. </w:t>
      </w: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</w:t>
      </w: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w:rsidR="0089298B" w:rsidRPr="00F00485" w:rsidRDefault="0089298B" w:rsidP="004B743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89298B" w:rsidRPr="00F00485" w:rsidRDefault="0089298B" w:rsidP="004B743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Информатизация общества ставит перед педагогами-дошкольниками  </w:t>
      </w: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89298B" w:rsidRPr="00F00485" w:rsidRDefault="0089298B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идти в ногу со временем,</w:t>
      </w:r>
    </w:p>
    <w:p w:rsidR="0089298B" w:rsidRPr="00F00485" w:rsidRDefault="0089298B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стать для ребенка проводником  в мир новых технологий,</w:t>
      </w:r>
    </w:p>
    <w:p w:rsidR="0089298B" w:rsidRPr="00F00485" w:rsidRDefault="0089298B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наставником в выборе  компьютерных программ,  </w:t>
      </w:r>
    </w:p>
    <w:p w:rsidR="0089298B" w:rsidRPr="00F00485" w:rsidRDefault="0089298B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сформировать основы информационной культуры его личности,</w:t>
      </w:r>
    </w:p>
    <w:p w:rsidR="0089298B" w:rsidRPr="00F00485" w:rsidRDefault="0089298B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89298B" w:rsidRPr="00F00485" w:rsidRDefault="0089298B" w:rsidP="004B7438">
      <w:pPr>
        <w:spacing w:after="0"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 </w:t>
      </w: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Требования к компьютерным программам ДОУ:</w:t>
      </w:r>
    </w:p>
    <w:p w:rsidR="0089298B" w:rsidRPr="00F00485" w:rsidRDefault="0089298B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Исследовательский характер</w:t>
      </w:r>
    </w:p>
    <w:p w:rsidR="0089298B" w:rsidRPr="00F00485" w:rsidRDefault="0089298B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Легкость для самостоятельных занятий детей</w:t>
      </w:r>
    </w:p>
    <w:p w:rsidR="0089298B" w:rsidRPr="00F00485" w:rsidRDefault="0089298B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w:rsidR="0089298B" w:rsidRPr="00F00485" w:rsidRDefault="0089298B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Возрастное соответствие</w:t>
      </w:r>
    </w:p>
    <w:p w:rsidR="0089298B" w:rsidRPr="00F00485" w:rsidRDefault="0089298B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Занимательность.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Классификация программ:</w:t>
      </w:r>
    </w:p>
    <w:p w:rsidR="0089298B" w:rsidRPr="00F00485" w:rsidRDefault="0089298B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Развитие воображения, мышления, памяти</w:t>
      </w:r>
    </w:p>
    <w:p w:rsidR="0089298B" w:rsidRPr="00F00485" w:rsidRDefault="0089298B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Говорящие словари иностранных языков</w:t>
      </w:r>
    </w:p>
    <w:p w:rsidR="0089298B" w:rsidRPr="00F00485" w:rsidRDefault="0089298B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Простейшие графические редакторы</w:t>
      </w:r>
    </w:p>
    <w:p w:rsidR="0089298B" w:rsidRPr="00F00485" w:rsidRDefault="0089298B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Игры-путешествия</w:t>
      </w:r>
    </w:p>
    <w:p w:rsidR="0089298B" w:rsidRPr="00F00485" w:rsidRDefault="0089298B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Обучение чтению, математике</w:t>
      </w:r>
    </w:p>
    <w:p w:rsidR="0089298B" w:rsidRPr="00F00485" w:rsidRDefault="0089298B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Использование мультимедийных презентаций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 </w:t>
      </w: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Преимущества компьютера:</w:t>
      </w:r>
    </w:p>
    <w:p w:rsidR="0089298B" w:rsidRPr="00F00485" w:rsidRDefault="0089298B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89298B" w:rsidRPr="00F00485" w:rsidRDefault="0089298B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несет в себе образный тип информации, понятный дошкольникам;</w:t>
      </w:r>
    </w:p>
    <w:p w:rsidR="0089298B" w:rsidRPr="00F00485" w:rsidRDefault="0089298B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движения, звук, мультипликация надолго привлекает внимание ребенка;</w:t>
      </w:r>
    </w:p>
    <w:p w:rsidR="0089298B" w:rsidRPr="00F00485" w:rsidRDefault="0089298B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обладает стимулом познавательной активности детей;</w:t>
      </w:r>
    </w:p>
    <w:p w:rsidR="0089298B" w:rsidRPr="00F00485" w:rsidRDefault="0089298B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предоставляет возможность индивидуализации обучения;</w:t>
      </w:r>
    </w:p>
    <w:p w:rsidR="0089298B" w:rsidRPr="00F00485" w:rsidRDefault="0089298B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89298B" w:rsidRPr="00F00485" w:rsidRDefault="0089298B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Ошибки при использовании информационно-коммуникационных технологий:</w:t>
      </w:r>
    </w:p>
    <w:p w:rsidR="0089298B" w:rsidRPr="00F00485" w:rsidRDefault="0089298B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Недостаточная методическая подготовленность педагога</w:t>
      </w:r>
    </w:p>
    <w:p w:rsidR="0089298B" w:rsidRPr="00F00485" w:rsidRDefault="0089298B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Неправильное определение дидактической роли и места ИКТ на занятиях</w:t>
      </w:r>
    </w:p>
    <w:p w:rsidR="0089298B" w:rsidRPr="00F00485" w:rsidRDefault="0089298B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Бесплановость, случайность применения ИКТ</w:t>
      </w:r>
    </w:p>
    <w:p w:rsidR="0089298B" w:rsidRPr="00F00485" w:rsidRDefault="0089298B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Перегруженность занятия демонстрацией.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 ИКТ в работе современного педагога: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89298B" w:rsidRPr="00ED2C91" w:rsidRDefault="0089298B" w:rsidP="004B7438">
      <w:pPr>
        <w:spacing w:after="0" w:line="240" w:lineRule="auto"/>
        <w:ind w:left="1440"/>
        <w:rPr>
          <w:rFonts w:ascii="Times New Roman" w:hAnsi="Times New Roman"/>
          <w:color w:val="000000"/>
          <w:lang w:eastAsia="ru-RU"/>
        </w:rPr>
      </w:pPr>
    </w:p>
    <w:p w:rsidR="0089298B" w:rsidRDefault="0089298B" w:rsidP="004B7438">
      <w:pPr>
        <w:pStyle w:val="ListParagraph"/>
        <w:spacing w:after="0" w:line="240" w:lineRule="auto"/>
        <w:ind w:left="1428" w:firstLine="696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5.</w:t>
      </w:r>
      <w:r w:rsidRPr="00ED2C91">
        <w:rPr>
          <w:rFonts w:ascii="Times New Roman" w:hAnsi="Times New Roman"/>
          <w:b/>
          <w:bCs/>
          <w:color w:val="000000"/>
          <w:sz w:val="28"/>
          <w:lang w:eastAsia="ru-RU"/>
        </w:rPr>
        <w:t>Личностно - ориентированная технология</w:t>
      </w:r>
    </w:p>
    <w:p w:rsidR="0089298B" w:rsidRPr="00F00485" w:rsidRDefault="0089298B" w:rsidP="004B743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89298B" w:rsidRPr="00F00485" w:rsidRDefault="0089298B" w:rsidP="004B743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89298B" w:rsidRPr="00F00485" w:rsidRDefault="0089298B" w:rsidP="004B743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89298B" w:rsidRPr="00F00485" w:rsidRDefault="0089298B" w:rsidP="004B743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89298B" w:rsidRPr="00F00485" w:rsidRDefault="0089298B" w:rsidP="004B7438">
      <w:pPr>
        <w:spacing w:after="0" w:line="270" w:lineRule="atLeast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89298B" w:rsidRPr="00F00485" w:rsidRDefault="0089298B" w:rsidP="004B743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00485">
        <w:rPr>
          <w:rFonts w:ascii="Times New Roman" w:hAnsi="Times New Roman"/>
          <w:i/>
          <w:iCs/>
          <w:sz w:val="28"/>
          <w:szCs w:val="28"/>
          <w:lang w:eastAsia="ru-RU"/>
        </w:rPr>
        <w:t>гуманно-личностные технологии</w:t>
      </w:r>
      <w:r w:rsidRPr="00F00485">
        <w:rPr>
          <w:rFonts w:ascii="Times New Roman" w:hAnsi="Times New Roman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89298B" w:rsidRPr="00F00485" w:rsidRDefault="0089298B" w:rsidP="004B7438">
      <w:pPr>
        <w:spacing w:after="0" w:line="270" w:lineRule="atLeast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89298B" w:rsidRPr="00F00485" w:rsidRDefault="0089298B" w:rsidP="004B743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i/>
          <w:iCs/>
          <w:color w:val="000000"/>
          <w:sz w:val="28"/>
          <w:lang w:eastAsia="ru-RU"/>
        </w:rPr>
        <w:t>Технология сотрудничества</w:t>
      </w:r>
      <w:r w:rsidRPr="00F00485">
        <w:rPr>
          <w:rFonts w:ascii="Times New Roman" w:hAnsi="Times New Roman"/>
          <w:color w:val="000000"/>
          <w:sz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89298B" w:rsidRPr="00F00485" w:rsidRDefault="0089298B" w:rsidP="004B7438">
      <w:pPr>
        <w:spacing w:after="0" w:line="270" w:lineRule="atLeast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89298B" w:rsidRPr="00F00485" w:rsidRDefault="0089298B" w:rsidP="004B7438">
      <w:pPr>
        <w:spacing w:after="0" w:line="270" w:lineRule="atLeast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89298B" w:rsidRPr="00F00485" w:rsidRDefault="0089298B" w:rsidP="004B7438">
      <w:pPr>
        <w:spacing w:after="0" w:line="270" w:lineRule="atLeast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89298B" w:rsidRPr="00F00485" w:rsidRDefault="0089298B" w:rsidP="004B7438">
      <w:pPr>
        <w:spacing w:after="0" w:line="270" w:lineRule="atLeast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89298B" w:rsidRPr="00F00485" w:rsidRDefault="0089298B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89298B" w:rsidRPr="00F00485" w:rsidRDefault="0089298B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89298B" w:rsidRPr="00F00485" w:rsidRDefault="0089298B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89298B" w:rsidRPr="00F00485" w:rsidRDefault="0089298B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заключительная оценка результата - уровень развития дошкольника.</w:t>
      </w:r>
    </w:p>
    <w:p w:rsidR="0089298B" w:rsidRPr="00F00485" w:rsidRDefault="0089298B" w:rsidP="004B7438">
      <w:pPr>
        <w:spacing w:after="0" w:line="270" w:lineRule="atLeast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89298B" w:rsidRPr="00F00485" w:rsidRDefault="0089298B" w:rsidP="004B7438">
      <w:pPr>
        <w:spacing w:after="0" w:line="240" w:lineRule="auto"/>
        <w:ind w:left="1212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298B" w:rsidRPr="00F00485" w:rsidRDefault="0089298B" w:rsidP="004B7438">
      <w:pPr>
        <w:spacing w:after="0" w:line="240" w:lineRule="auto"/>
        <w:ind w:left="1212"/>
        <w:jc w:val="center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6.Технология портфолио дошкольника</w:t>
      </w:r>
    </w:p>
    <w:p w:rsidR="0089298B" w:rsidRPr="00F00485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Портфолио</w:t>
      </w:r>
      <w:r w:rsidRPr="00F00485">
        <w:rPr>
          <w:rFonts w:ascii="Times New Roman" w:hAnsi="Times New Roman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89298B" w:rsidRPr="00F00485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Существует ряд функций портфолио:</w:t>
      </w:r>
    </w:p>
    <w:p w:rsidR="0089298B" w:rsidRPr="00F00485" w:rsidRDefault="0089298B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диагностическая (фиксирует изменения и рост за определенный период времени),</w:t>
      </w:r>
    </w:p>
    <w:p w:rsidR="0089298B" w:rsidRPr="00F00485" w:rsidRDefault="0089298B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 содержательная (раскрывает весь спектр выполняемых работ),</w:t>
      </w:r>
    </w:p>
    <w:p w:rsidR="0089298B" w:rsidRPr="00F00485" w:rsidRDefault="0089298B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 рейтинговая (показывает диапазон умений и навыков ребенка) и др.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color w:val="000000"/>
          <w:sz w:val="28"/>
          <w:lang w:eastAsia="ru-RU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  <w:r w:rsidRPr="00F00485">
        <w:rPr>
          <w:rFonts w:ascii="Times New Roman" w:hAnsi="Times New Roman"/>
          <w:b/>
          <w:bCs/>
          <w:color w:val="000000"/>
          <w:sz w:val="28"/>
          <w:lang w:eastAsia="ru-RU"/>
        </w:rPr>
        <w:t> И. Руденко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1 «Давайте познакомимся». </w:t>
      </w:r>
      <w:r w:rsidRPr="00F00485">
        <w:rPr>
          <w:rFonts w:ascii="Times New Roman" w:hAnsi="Times New Roman"/>
          <w:color w:val="000000"/>
          <w:sz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2 «Я расту!». </w:t>
      </w:r>
      <w:r w:rsidRPr="00F00485">
        <w:rPr>
          <w:rFonts w:ascii="Times New Roman" w:hAnsi="Times New Roman"/>
          <w:color w:val="000000"/>
          <w:sz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3 «Портрет моего ребенка». </w:t>
      </w:r>
      <w:r w:rsidRPr="00F00485">
        <w:rPr>
          <w:rFonts w:ascii="Times New Roman" w:hAnsi="Times New Roman"/>
          <w:color w:val="000000"/>
          <w:sz w:val="28"/>
          <w:lang w:eastAsia="ru-RU"/>
        </w:rPr>
        <w:t>В разделе помещаются сочинения родителей о своем малыше.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4 «Я мечтаю...». </w:t>
      </w:r>
      <w:r w:rsidRPr="00F00485">
        <w:rPr>
          <w:rFonts w:ascii="Times New Roman" w:hAnsi="Times New Roman"/>
          <w:color w:val="000000"/>
          <w:sz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5 «Вот что я могу». </w:t>
      </w:r>
      <w:r w:rsidRPr="00F00485">
        <w:rPr>
          <w:rFonts w:ascii="Times New Roman" w:hAnsi="Times New Roman"/>
          <w:color w:val="000000"/>
          <w:sz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6 «Мои достижения». </w:t>
      </w:r>
      <w:r w:rsidRPr="00F00485">
        <w:rPr>
          <w:rFonts w:ascii="Times New Roman" w:hAnsi="Times New Roman"/>
          <w:color w:val="000000"/>
          <w:sz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7 «Посоветуйте мне...». </w:t>
      </w:r>
      <w:r w:rsidRPr="00F00485">
        <w:rPr>
          <w:rFonts w:ascii="Times New Roman" w:hAnsi="Times New Roman"/>
          <w:color w:val="000000"/>
          <w:sz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89298B" w:rsidRPr="00F00485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8 «Спрашивайте, родители!». </w:t>
      </w:r>
      <w:r w:rsidRPr="00F00485">
        <w:rPr>
          <w:rFonts w:ascii="Times New Roman" w:hAnsi="Times New Roman"/>
          <w:color w:val="000000"/>
          <w:sz w:val="28"/>
          <w:lang w:eastAsia="ru-RU"/>
        </w:rPr>
        <w:t>В разделе родители формулируют свои вопросы к специалистам ДОУ.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00485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Л. Орлова предлагает такой вариант портфолио, содержание которого в первую очередь будет интересно родителям</w:t>
      </w:r>
      <w:r w:rsidRPr="00F00485">
        <w:rPr>
          <w:rFonts w:ascii="Times New Roman" w:hAnsi="Times New Roman"/>
          <w:color w:val="000000"/>
          <w:sz w:val="28"/>
          <w:lang w:eastAsia="ru-RU"/>
        </w:rPr>
        <w:t xml:space="preserve">, портфолио можно заполнять как в детском саду, так и дома и можно </w:t>
      </w:r>
      <w:r w:rsidRPr="001E487E">
        <w:rPr>
          <w:rFonts w:ascii="Times New Roman" w:hAnsi="Times New Roman"/>
          <w:color w:val="000000"/>
          <w:sz w:val="28"/>
          <w:lang w:eastAsia="ru-RU"/>
        </w:rPr>
        <w:t>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 </w:t>
      </w: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Раздел 1 «Познакомьтесь со мной»</w:t>
      </w:r>
      <w:r w:rsidRPr="001E487E">
        <w:rPr>
          <w:rFonts w:ascii="Times New Roman" w:hAnsi="Times New Roman"/>
          <w:color w:val="000000"/>
          <w:sz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 Раздел 2 «Я расту» </w:t>
      </w:r>
      <w:r w:rsidRPr="001E487E">
        <w:rPr>
          <w:rFonts w:ascii="Times New Roman" w:hAnsi="Times New Roman"/>
          <w:color w:val="000000"/>
          <w:sz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 Раздел 3 «Моя семья». </w:t>
      </w:r>
      <w:r w:rsidRPr="001E487E">
        <w:rPr>
          <w:rFonts w:ascii="Times New Roman" w:hAnsi="Times New Roman"/>
          <w:color w:val="000000"/>
          <w:sz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Раздел 4 «Чем могу — помогу»</w:t>
      </w:r>
      <w:r w:rsidRPr="001E487E">
        <w:rPr>
          <w:rFonts w:ascii="Times New Roman" w:hAnsi="Times New Roman"/>
          <w:color w:val="000000"/>
          <w:sz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Раздел 5 «Мир вокруг нас». </w:t>
      </w:r>
      <w:r w:rsidRPr="001E487E">
        <w:rPr>
          <w:rFonts w:ascii="Times New Roman" w:hAnsi="Times New Roman"/>
          <w:color w:val="000000"/>
          <w:sz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 Раздел 6 «Вдохновение зимы (весны, лета, осени)». </w:t>
      </w:r>
      <w:r w:rsidRPr="001E487E">
        <w:rPr>
          <w:rFonts w:ascii="Times New Roman" w:hAnsi="Times New Roman"/>
          <w:color w:val="000000"/>
          <w:sz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 В. Дмитриева, Е. Егорова также предлагают определенную структуру портфолио: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Раздел 1 «Информация родителей», </w:t>
      </w:r>
      <w:r w:rsidRPr="001E487E">
        <w:rPr>
          <w:rFonts w:ascii="Times New Roman" w:hAnsi="Times New Roman"/>
          <w:color w:val="000000"/>
          <w:sz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Раздел 2 «Информация педагогов» </w:t>
      </w:r>
      <w:r w:rsidRPr="001E487E">
        <w:rPr>
          <w:rFonts w:ascii="Times New Roman" w:hAnsi="Times New Roman"/>
          <w:color w:val="000000"/>
          <w:sz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Раздел 3 «Информация ребенка о себе»</w:t>
      </w:r>
      <w:r w:rsidRPr="001E487E">
        <w:rPr>
          <w:rFonts w:ascii="Times New Roman" w:hAnsi="Times New Roman"/>
          <w:color w:val="000000"/>
          <w:sz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Л. И. Адаменко предлагает следующую структуру портфолио: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 блок «Какой ребенок хороший», </w:t>
      </w:r>
      <w:r w:rsidRPr="001E487E">
        <w:rPr>
          <w:rFonts w:ascii="Times New Roman" w:hAnsi="Times New Roman"/>
          <w:color w:val="000000"/>
          <w:sz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 блок «Какой ребенок умелый»</w:t>
      </w:r>
      <w:r w:rsidRPr="001E487E">
        <w:rPr>
          <w:rFonts w:ascii="Times New Roman" w:hAnsi="Times New Roman"/>
          <w:color w:val="000000"/>
          <w:sz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блок «Какой ребенок успешный»</w:t>
      </w:r>
      <w:r w:rsidRPr="001E487E">
        <w:rPr>
          <w:rFonts w:ascii="Times New Roman" w:hAnsi="Times New Roman"/>
          <w:color w:val="000000"/>
          <w:sz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89298B" w:rsidRPr="001E487E" w:rsidRDefault="0089298B" w:rsidP="004B743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89298B" w:rsidRPr="001E487E" w:rsidRDefault="0089298B" w:rsidP="004B7438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7. Технология «Портфолио педагога»</w:t>
      </w:r>
    </w:p>
    <w:p w:rsidR="0089298B" w:rsidRPr="001E487E" w:rsidRDefault="0089298B" w:rsidP="004B7438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:rsidR="0089298B" w:rsidRPr="001E487E" w:rsidRDefault="0089298B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творчески думающим,</w:t>
      </w:r>
    </w:p>
    <w:p w:rsidR="0089298B" w:rsidRPr="001E487E" w:rsidRDefault="0089298B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владеющим современными технологиями образования,</w:t>
      </w:r>
    </w:p>
    <w:p w:rsidR="0089298B" w:rsidRPr="001E487E" w:rsidRDefault="0089298B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приемами психолого-педагогической диагностики,</w:t>
      </w:r>
    </w:p>
    <w:p w:rsidR="0089298B" w:rsidRPr="001E487E" w:rsidRDefault="0089298B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89298B" w:rsidRPr="001E487E" w:rsidRDefault="0089298B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умением прогнозировать свой конечный результат.</w:t>
      </w:r>
    </w:p>
    <w:p w:rsidR="0089298B" w:rsidRPr="001E487E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89298B" w:rsidRPr="001E487E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89298B" w:rsidRPr="001E487E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Для создания комплексного портфолио целесообразно ввести следующие разделы:</w:t>
      </w:r>
    </w:p>
    <w:p w:rsidR="0089298B" w:rsidRPr="001E487E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1E487E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1 «Общие сведения о педагоге»</w:t>
      </w:r>
    </w:p>
    <w:p w:rsidR="0089298B" w:rsidRPr="001E487E" w:rsidRDefault="0089298B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89298B" w:rsidRPr="001E487E" w:rsidRDefault="0089298B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89298B" w:rsidRPr="001E487E" w:rsidRDefault="0089298B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трудовой и педагогический стаж, стаж работы в данном образовательном учреждении;</w:t>
      </w:r>
    </w:p>
    <w:p w:rsidR="0089298B" w:rsidRPr="001E487E" w:rsidRDefault="0089298B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89298B" w:rsidRPr="001E487E" w:rsidRDefault="0089298B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копии документов, подтверждающих наличие ученых и почетных званий и степеней;</w:t>
      </w:r>
    </w:p>
    <w:p w:rsidR="0089298B" w:rsidRPr="001E487E" w:rsidRDefault="0089298B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89298B" w:rsidRPr="001E487E" w:rsidRDefault="0089298B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дипломы различных конкурсов;</w:t>
      </w:r>
    </w:p>
    <w:p w:rsidR="0089298B" w:rsidRPr="001E487E" w:rsidRDefault="0089298B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другие документы по усмотрению педагога.</w:t>
      </w:r>
    </w:p>
    <w:p w:rsidR="0089298B" w:rsidRPr="001E487E" w:rsidRDefault="0089298B" w:rsidP="004B74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2 «Результаты педагогической деятельности»</w:t>
      </w:r>
      <w:r w:rsidRPr="001E487E">
        <w:rPr>
          <w:rFonts w:ascii="Times New Roman" w:hAnsi="Times New Roman"/>
          <w:i/>
          <w:iCs/>
          <w:color w:val="000000"/>
          <w:sz w:val="28"/>
          <w:lang w:eastAsia="ru-RU"/>
        </w:rPr>
        <w:t>.</w:t>
      </w:r>
    </w:p>
    <w:p w:rsidR="0089298B" w:rsidRPr="001E487E" w:rsidRDefault="0089298B" w:rsidP="004B74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89298B" w:rsidRPr="001E487E" w:rsidRDefault="0089298B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материалы с результатами освоения детьми реализуемой программы;</w:t>
      </w:r>
    </w:p>
    <w:p w:rsidR="0089298B" w:rsidRPr="001E487E" w:rsidRDefault="0089298B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89298B" w:rsidRPr="001E487E" w:rsidRDefault="0089298B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89298B" w:rsidRPr="001E487E" w:rsidRDefault="0089298B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анализ результатов обучения воспитанников в первом классе и др.</w:t>
      </w:r>
    </w:p>
    <w:p w:rsidR="0089298B" w:rsidRPr="001E487E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3 «Научно-методическая деятельность»</w:t>
      </w:r>
    </w:p>
    <w:p w:rsidR="0089298B" w:rsidRPr="001E487E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lang w:eastAsia="ru-RU"/>
        </w:rPr>
        <w:t> </w:t>
      </w:r>
      <w:r w:rsidRPr="001E487E">
        <w:rPr>
          <w:rFonts w:ascii="Times New Roman" w:hAnsi="Times New Roman"/>
          <w:color w:val="000000"/>
          <w:sz w:val="28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89298B" w:rsidRPr="001E487E" w:rsidRDefault="0089298B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89298B" w:rsidRPr="001E487E" w:rsidRDefault="0089298B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89298B" w:rsidRPr="001E487E" w:rsidRDefault="0089298B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89298B" w:rsidRPr="001E487E" w:rsidRDefault="0089298B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 в неделях педмастерства;</w:t>
      </w:r>
    </w:p>
    <w:p w:rsidR="0089298B" w:rsidRPr="001E487E" w:rsidRDefault="0089298B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в проведении семинаров, «круглых столов», мастер-классов;</w:t>
      </w:r>
    </w:p>
    <w:p w:rsidR="0089298B" w:rsidRPr="001E487E" w:rsidRDefault="0089298B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 авторские программы, методические разработки;</w:t>
      </w:r>
    </w:p>
    <w:p w:rsidR="0089298B" w:rsidRPr="001E487E" w:rsidRDefault="0089298B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творческие отчеты, рефераты, доклады, статьи и другие документы.</w:t>
      </w:r>
    </w:p>
    <w:p w:rsidR="0089298B" w:rsidRPr="001E487E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4 «Предметно-развивающая среда»</w:t>
      </w:r>
    </w:p>
    <w:p w:rsidR="0089298B" w:rsidRPr="001E487E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89298B" w:rsidRPr="001E487E" w:rsidRDefault="0089298B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планы по организации предметно-развивающей среды;</w:t>
      </w:r>
    </w:p>
    <w:p w:rsidR="0089298B" w:rsidRPr="001E487E" w:rsidRDefault="0089298B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эскизы, фотографии и т. д.</w:t>
      </w:r>
    </w:p>
    <w:p w:rsidR="0089298B" w:rsidRPr="001E487E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Раздел 5 «Работа с родителями»</w:t>
      </w:r>
    </w:p>
    <w:p w:rsidR="0089298B" w:rsidRPr="001E487E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lang w:eastAsia="ru-RU"/>
        </w:rPr>
        <w:t> </w:t>
      </w:r>
      <w:r w:rsidRPr="001E487E">
        <w:rPr>
          <w:rFonts w:ascii="Times New Roman" w:hAnsi="Times New Roman"/>
          <w:color w:val="000000"/>
          <w:sz w:val="28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:rsidR="0089298B" w:rsidRPr="001E487E" w:rsidRDefault="0089298B" w:rsidP="004B7438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lang w:eastAsia="ru-RU"/>
        </w:rPr>
      </w:pPr>
      <w:r w:rsidRPr="001E487E">
        <w:rPr>
          <w:rFonts w:ascii="Times New Roman" w:hAnsi="Times New Roman"/>
          <w:color w:val="000000"/>
          <w:sz w:val="28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89298B" w:rsidRDefault="0089298B" w:rsidP="004B7438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298B" w:rsidRPr="00F62A39" w:rsidRDefault="0089298B" w:rsidP="004B7438">
      <w:pPr>
        <w:spacing w:after="0" w:line="240" w:lineRule="auto"/>
        <w:ind w:left="720"/>
        <w:jc w:val="center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b/>
          <w:bCs/>
          <w:color w:val="000000"/>
          <w:sz w:val="28"/>
          <w:lang w:eastAsia="ru-RU"/>
        </w:rPr>
        <w:t>8. Игровая технология</w:t>
      </w:r>
    </w:p>
    <w:p w:rsidR="0089298B" w:rsidRPr="00F62A39" w:rsidRDefault="0089298B" w:rsidP="004B7438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89298B" w:rsidRPr="00F62A39" w:rsidRDefault="0089298B" w:rsidP="004B7438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89298B" w:rsidRPr="00F62A39" w:rsidRDefault="0089298B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:rsidR="0089298B" w:rsidRPr="00F62A39" w:rsidRDefault="0089298B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color w:val="000000"/>
          <w:sz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89298B" w:rsidRPr="00F62A39" w:rsidRDefault="0089298B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89298B" w:rsidRPr="00F62A39" w:rsidRDefault="0089298B" w:rsidP="004B7438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color w:val="000000"/>
          <w:sz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89298B" w:rsidRPr="00F62A39" w:rsidRDefault="0089298B" w:rsidP="004B7438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color w:val="000000"/>
          <w:sz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89298B" w:rsidRPr="00F62A39" w:rsidRDefault="0089298B" w:rsidP="004B7438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cs="Calibri"/>
          <w:color w:val="000000"/>
          <w:sz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89298B" w:rsidRPr="00F62A39" w:rsidRDefault="0089298B" w:rsidP="004B7438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color w:val="000000"/>
          <w:sz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89298B" w:rsidRDefault="0089298B" w:rsidP="004B74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F62A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62A39">
        <w:rPr>
          <w:rFonts w:ascii="Times New Roman" w:hAnsi="Times New Roman"/>
          <w:b/>
          <w:bCs/>
          <w:color w:val="000000"/>
          <w:sz w:val="28"/>
          <w:lang w:eastAsia="ru-RU"/>
        </w:rPr>
        <w:t>9. Технология «ТРИЗ»</w:t>
      </w:r>
    </w:p>
    <w:p w:rsidR="0089298B" w:rsidRPr="00A71968" w:rsidRDefault="0089298B" w:rsidP="00A71968">
      <w:pPr>
        <w:pStyle w:val="NormalWeb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18"/>
          <w:szCs w:val="18"/>
        </w:rPr>
      </w:pPr>
      <w:r w:rsidRPr="00A71968">
        <w:rPr>
          <w:bCs/>
          <w:sz w:val="28"/>
        </w:rPr>
        <w:t>Технология решения изобретательских задач</w:t>
      </w:r>
      <w:r w:rsidRPr="00A71968">
        <w:rPr>
          <w:rFonts w:ascii="Arial" w:hAnsi="Arial" w:cs="Arial"/>
          <w:sz w:val="18"/>
          <w:szCs w:val="18"/>
        </w:rPr>
        <w:t> </w:t>
      </w:r>
    </w:p>
    <w:p w:rsidR="0089298B" w:rsidRPr="00A71968" w:rsidRDefault="0089298B" w:rsidP="00A71968">
      <w:pPr>
        <w:pStyle w:val="NormalWeb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A71968">
        <w:rPr>
          <w:b/>
          <w:sz w:val="28"/>
          <w:szCs w:val="28"/>
        </w:rPr>
        <w:t>Главная цель</w:t>
      </w:r>
      <w:r w:rsidRPr="00A71968">
        <w:rPr>
          <w:sz w:val="28"/>
          <w:szCs w:val="28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:rsidR="0089298B" w:rsidRPr="00A71968" w:rsidRDefault="0089298B" w:rsidP="004B74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98B" w:rsidRPr="00A71968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ТРИЗ (теория решения изобретательских задач), которая создана ученым-изобретателем Т.С. Альтшуллером.</w:t>
      </w:r>
    </w:p>
    <w:p w:rsidR="0089298B" w:rsidRPr="00A71968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89298B" w:rsidRPr="00A71968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89298B" w:rsidRPr="00A71968" w:rsidRDefault="0089298B" w:rsidP="004B74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89298B" w:rsidRPr="00A71968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89298B" w:rsidRPr="00A71968" w:rsidRDefault="0089298B" w:rsidP="004B743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89298B" w:rsidRPr="00A71968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89298B" w:rsidRPr="00A71968" w:rsidRDefault="0089298B" w:rsidP="004B7438">
      <w:pPr>
        <w:numPr>
          <w:ilvl w:val="0"/>
          <w:numId w:val="40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89298B" w:rsidRPr="00A71968" w:rsidRDefault="0089298B" w:rsidP="004B7438">
      <w:pPr>
        <w:numPr>
          <w:ilvl w:val="0"/>
          <w:numId w:val="40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свойств  предмета или явления в целом.</w:t>
      </w:r>
    </w:p>
    <w:p w:rsidR="0089298B" w:rsidRPr="00A71968" w:rsidRDefault="0089298B" w:rsidP="004B7438">
      <w:pPr>
        <w:numPr>
          <w:ilvl w:val="0"/>
          <w:numId w:val="40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89298B" w:rsidRPr="00A71968" w:rsidRDefault="0089298B" w:rsidP="004B74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lang w:eastAsia="ru-RU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89298B" w:rsidRPr="00740228" w:rsidRDefault="0089298B" w:rsidP="004B7438">
      <w:pPr>
        <w:jc w:val="center"/>
        <w:rPr>
          <w:rFonts w:ascii="Times New Roman" w:hAnsi="Times New Roman"/>
          <w:b/>
          <w:sz w:val="28"/>
          <w:szCs w:val="28"/>
        </w:rPr>
      </w:pPr>
      <w:r w:rsidRPr="00740228">
        <w:rPr>
          <w:rFonts w:ascii="Times New Roman" w:hAnsi="Times New Roman"/>
          <w:b/>
          <w:sz w:val="28"/>
          <w:szCs w:val="28"/>
        </w:rPr>
        <w:t>10. Технология интегрированного обучения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Интегрированное занятие отличается от традиционного использованием межпредметных связей, предусматривающих лишь эпизодическое включение материала других предметов.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Интегрирование - соединяют знания из разных образовательных областей на равноправной основе, дополняя друг друга. При  этом  решается несколько задач развития  В форме интегрированных занятий лучше проводить  обобщающие занятия, презентации тем, итоговые занятия.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 xml:space="preserve"> Наиболее эффективные методы и приёмы на интегрированном занятии: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 сравнительный анализ, сопоставление, поиск, эвристическая деятельность.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 проблемные вопросы, стимулирование, проявление открытий, задания типа «докажи», «объясни».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 xml:space="preserve"> </w:t>
      </w:r>
      <w:r w:rsidRPr="00740228">
        <w:rPr>
          <w:rFonts w:ascii="Times New Roman" w:hAnsi="Times New Roman"/>
          <w:b/>
          <w:i/>
          <w:sz w:val="28"/>
          <w:szCs w:val="28"/>
        </w:rPr>
        <w:t>Примерная структура: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b/>
          <w:i/>
          <w:sz w:val="28"/>
          <w:szCs w:val="28"/>
        </w:rPr>
        <w:t>- основная часть</w:t>
      </w:r>
      <w:r w:rsidRPr="00740228">
        <w:rPr>
          <w:rFonts w:ascii="Times New Roman" w:hAnsi="Times New Roman"/>
          <w:sz w:val="28"/>
          <w:szCs w:val="28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b/>
          <w:i/>
          <w:sz w:val="28"/>
          <w:szCs w:val="28"/>
        </w:rPr>
        <w:t>- заключительная часть</w:t>
      </w:r>
      <w:r w:rsidRPr="00740228">
        <w:rPr>
          <w:rFonts w:ascii="Times New Roman" w:hAnsi="Times New Roman"/>
          <w:sz w:val="28"/>
          <w:szCs w:val="28"/>
        </w:rPr>
        <w:t>: детям предлагается любая практическая работа (дидактическая игра, рисование);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Каждое занятие ведёт 2 или более педагогов.</w:t>
      </w:r>
    </w:p>
    <w:p w:rsidR="0089298B" w:rsidRPr="00740228" w:rsidRDefault="0089298B" w:rsidP="004B743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 xml:space="preserve"> </w:t>
      </w:r>
      <w:r w:rsidRPr="00740228">
        <w:rPr>
          <w:rFonts w:ascii="Times New Roman" w:hAnsi="Times New Roman"/>
          <w:b/>
          <w:i/>
          <w:sz w:val="28"/>
          <w:szCs w:val="28"/>
        </w:rPr>
        <w:t>Методика подготовки и проведение: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 выбор областей</w:t>
      </w:r>
      <w:r w:rsidRPr="00740228">
        <w:rPr>
          <w:rFonts w:ascii="Times New Roman" w:hAnsi="Times New Roman"/>
          <w:sz w:val="28"/>
          <w:szCs w:val="28"/>
        </w:rPr>
        <w:tab/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-учёт программных требований;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-базовое направление;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-выявить основной принцип  построения системы занятия;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-продумать развивающие  задачи;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-использовать  разнообразные виды деятельности;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-учитывать особенности формирования развития различных видов мышления;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-использование большего количества атрибутов и наглядного материала;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-использовать методы и приёмы продуктивного характера;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>-учитывать личностно-ориентированный подход;</w:t>
      </w:r>
    </w:p>
    <w:p w:rsidR="0089298B" w:rsidRPr="00740228" w:rsidRDefault="0089298B" w:rsidP="004B7438">
      <w:pPr>
        <w:pStyle w:val="NoSpacing"/>
        <w:rPr>
          <w:rFonts w:ascii="Times New Roman" w:hAnsi="Times New Roman"/>
          <w:sz w:val="28"/>
          <w:szCs w:val="28"/>
        </w:rPr>
      </w:pPr>
      <w:r w:rsidRPr="00740228">
        <w:rPr>
          <w:rFonts w:ascii="Times New Roman" w:hAnsi="Times New Roman"/>
          <w:sz w:val="28"/>
          <w:szCs w:val="28"/>
        </w:rPr>
        <w:t xml:space="preserve"> Более целесообразная интеграция областей « Познание и физическая культура»;  «Познание: математика и художественное творчество»;  «Музыка и познание», «Художественное творчество и музыка»; «Коммуникация и худ. творчество»</w:t>
      </w:r>
    </w:p>
    <w:p w:rsidR="0089298B" w:rsidRDefault="0089298B" w:rsidP="004B743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89298B" w:rsidRDefault="0089298B" w:rsidP="004B743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lang w:eastAsia="ru-RU"/>
        </w:rPr>
      </w:pPr>
    </w:p>
    <w:p w:rsidR="0089298B" w:rsidRPr="00A71968" w:rsidRDefault="0089298B" w:rsidP="004B743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11.Технологии создания предметно-развивающей среды</w:t>
      </w:r>
    </w:p>
    <w:p w:rsidR="0089298B" w:rsidRPr="00A71968" w:rsidRDefault="0089298B" w:rsidP="004B743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89298B" w:rsidRPr="00A71968" w:rsidRDefault="0089298B" w:rsidP="00A71968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взаимообучения детей.</w:t>
      </w:r>
    </w:p>
    <w:p w:rsidR="0089298B" w:rsidRPr="00A71968" w:rsidRDefault="0089298B" w:rsidP="00A71968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89298B" w:rsidRPr="00A71968" w:rsidRDefault="0089298B" w:rsidP="00A71968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89298B" w:rsidRPr="00F62A39" w:rsidRDefault="0089298B" w:rsidP="004B7438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F62A39">
        <w:rPr>
          <w:rFonts w:ascii="Times New Roman" w:hAnsi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89298B" w:rsidRDefault="0089298B" w:rsidP="00A719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F62A39">
        <w:rPr>
          <w:rFonts w:ascii="Times New Roman" w:hAnsi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F62A39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89298B" w:rsidRPr="00A71968" w:rsidRDefault="0089298B" w:rsidP="00A71968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89298B" w:rsidRPr="00A71968" w:rsidRDefault="0089298B" w:rsidP="00A71968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</w:pPr>
      <w:r w:rsidRPr="00A71968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Всем творческих успехов!!!</w:t>
      </w:r>
    </w:p>
    <w:sectPr w:rsidR="0089298B" w:rsidRPr="00A71968" w:rsidSect="00A7196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"/>
  </w:num>
  <w:num w:numId="5">
    <w:abstractNumId w:val="22"/>
  </w:num>
  <w:num w:numId="6">
    <w:abstractNumId w:val="32"/>
  </w:num>
  <w:num w:numId="7">
    <w:abstractNumId w:val="14"/>
  </w:num>
  <w:num w:numId="8">
    <w:abstractNumId w:val="30"/>
  </w:num>
  <w:num w:numId="9">
    <w:abstractNumId w:val="16"/>
  </w:num>
  <w:num w:numId="10">
    <w:abstractNumId w:val="4"/>
  </w:num>
  <w:num w:numId="11">
    <w:abstractNumId w:val="33"/>
  </w:num>
  <w:num w:numId="12">
    <w:abstractNumId w:val="38"/>
  </w:num>
  <w:num w:numId="13">
    <w:abstractNumId w:val="39"/>
  </w:num>
  <w:num w:numId="14">
    <w:abstractNumId w:val="24"/>
  </w:num>
  <w:num w:numId="15">
    <w:abstractNumId w:val="17"/>
  </w:num>
  <w:num w:numId="16">
    <w:abstractNumId w:val="15"/>
  </w:num>
  <w:num w:numId="17">
    <w:abstractNumId w:val="19"/>
  </w:num>
  <w:num w:numId="18">
    <w:abstractNumId w:val="18"/>
  </w:num>
  <w:num w:numId="19">
    <w:abstractNumId w:val="23"/>
  </w:num>
  <w:num w:numId="20">
    <w:abstractNumId w:val="25"/>
  </w:num>
  <w:num w:numId="21">
    <w:abstractNumId w:val="2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8"/>
  </w:num>
  <w:num w:numId="27">
    <w:abstractNumId w:val="10"/>
  </w:num>
  <w:num w:numId="28">
    <w:abstractNumId w:val="35"/>
  </w:num>
  <w:num w:numId="29">
    <w:abstractNumId w:val="29"/>
  </w:num>
  <w:num w:numId="30">
    <w:abstractNumId w:val="28"/>
  </w:num>
  <w:num w:numId="31">
    <w:abstractNumId w:val="36"/>
  </w:num>
  <w:num w:numId="32">
    <w:abstractNumId w:val="40"/>
  </w:num>
  <w:num w:numId="33">
    <w:abstractNumId w:val="37"/>
  </w:num>
  <w:num w:numId="34">
    <w:abstractNumId w:val="20"/>
  </w:num>
  <w:num w:numId="35">
    <w:abstractNumId w:val="41"/>
  </w:num>
  <w:num w:numId="36">
    <w:abstractNumId w:val="5"/>
  </w:num>
  <w:num w:numId="37">
    <w:abstractNumId w:val="34"/>
  </w:num>
  <w:num w:numId="38">
    <w:abstractNumId w:val="1"/>
  </w:num>
  <w:num w:numId="39">
    <w:abstractNumId w:val="9"/>
  </w:num>
  <w:num w:numId="40">
    <w:abstractNumId w:val="26"/>
  </w:num>
  <w:num w:numId="41">
    <w:abstractNumId w:val="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86"/>
    <w:rsid w:val="000E4C7C"/>
    <w:rsid w:val="001E487E"/>
    <w:rsid w:val="0021233F"/>
    <w:rsid w:val="002305C9"/>
    <w:rsid w:val="00235834"/>
    <w:rsid w:val="00251A6F"/>
    <w:rsid w:val="00255FD6"/>
    <w:rsid w:val="003828C3"/>
    <w:rsid w:val="003F7075"/>
    <w:rsid w:val="00473686"/>
    <w:rsid w:val="004B7438"/>
    <w:rsid w:val="00740228"/>
    <w:rsid w:val="008473F5"/>
    <w:rsid w:val="0089298B"/>
    <w:rsid w:val="0094178B"/>
    <w:rsid w:val="00A32398"/>
    <w:rsid w:val="00A339DE"/>
    <w:rsid w:val="00A71968"/>
    <w:rsid w:val="00AB52D8"/>
    <w:rsid w:val="00E95175"/>
    <w:rsid w:val="00ED2C91"/>
    <w:rsid w:val="00F00485"/>
    <w:rsid w:val="00F6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3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6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473686"/>
    <w:rPr>
      <w:rFonts w:cs="Times New Roman"/>
    </w:rPr>
  </w:style>
  <w:style w:type="character" w:customStyle="1" w:styleId="grame">
    <w:name w:val="grame"/>
    <w:basedOn w:val="DefaultParagraphFont"/>
    <w:uiPriority w:val="99"/>
    <w:rsid w:val="00473686"/>
    <w:rPr>
      <w:rFonts w:cs="Times New Roman"/>
    </w:rPr>
  </w:style>
  <w:style w:type="paragraph" w:styleId="NoSpacing">
    <w:name w:val="No Spacing"/>
    <w:uiPriority w:val="99"/>
    <w:qFormat/>
    <w:rsid w:val="004B7438"/>
    <w:rPr>
      <w:lang w:eastAsia="en-US"/>
    </w:rPr>
  </w:style>
  <w:style w:type="paragraph" w:styleId="ListParagraph">
    <w:name w:val="List Paragraph"/>
    <w:basedOn w:val="Normal"/>
    <w:uiPriority w:val="99"/>
    <w:qFormat/>
    <w:rsid w:val="004B7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22</Pages>
  <Words>6625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</cp:revision>
  <dcterms:created xsi:type="dcterms:W3CDTF">2014-03-11T09:33:00Z</dcterms:created>
  <dcterms:modified xsi:type="dcterms:W3CDTF">2022-06-11T16:56:00Z</dcterms:modified>
</cp:coreProperties>
</file>