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1" w:rsidRPr="00586531" w:rsidRDefault="00586531" w:rsidP="007417CA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МУНИЦИПАЛЬНОЕ БЮДЖЕТНОЕ ДОШКОЛЬНОЕ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ОБРАЗОВАТЕЛЬНОЕ УЧРЕЖДЕНИЕ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  <w:b/>
          <w:bCs/>
        </w:rPr>
      </w:pPr>
      <w:r w:rsidRPr="00586531">
        <w:rPr>
          <w:rFonts w:ascii="Times New Roman" w:hAnsi="Times New Roman"/>
          <w:b/>
          <w:bCs/>
        </w:rPr>
        <w:t>«Детский сад №57» комбинированного вида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Нижегородская обл. г.Дзержинск.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Адрес: бульвар Космонавтов,14;    тел: 33 33 03</w:t>
      </w:r>
    </w:p>
    <w:p w:rsidR="00586531" w:rsidRPr="00636C2F" w:rsidRDefault="00B41F0E" w:rsidP="00636C2F">
      <w:pPr>
        <w:pStyle w:val="a5"/>
        <w:jc w:val="center"/>
        <w:rPr>
          <w:rFonts w:ascii="Times New Roman" w:hAnsi="Times New Roman"/>
          <w:lang w:val="en-US"/>
        </w:rPr>
      </w:pPr>
      <w:hyperlink r:id="rId8" w:history="1">
        <w:r w:rsidR="00586531" w:rsidRPr="00586531">
          <w:rPr>
            <w:rStyle w:val="a4"/>
            <w:rFonts w:ascii="Times New Roman" w:hAnsi="Times New Roman"/>
            <w:lang w:val="en-US"/>
          </w:rPr>
          <w:t>http://www.dou57ru</w:t>
        </w:r>
      </w:hyperlink>
      <w:r w:rsidR="00586531" w:rsidRPr="00586531">
        <w:rPr>
          <w:rFonts w:ascii="Times New Roman" w:hAnsi="Times New Roman"/>
          <w:lang w:val="en-US"/>
        </w:rPr>
        <w:t xml:space="preserve">; e-mail: </w:t>
      </w:r>
      <w:r w:rsidR="00636C2F">
        <w:rPr>
          <w:rStyle w:val="b-mail-dropdownitemcontent"/>
          <w:rFonts w:ascii="Times New Roman" w:hAnsi="Times New Roman"/>
          <w:lang w:val="en-US"/>
        </w:rPr>
        <w:t>ds57@uddudzr.r</w:t>
      </w:r>
    </w:p>
    <w:p w:rsidR="00D327E3" w:rsidRPr="00586531" w:rsidRDefault="00D327E3" w:rsidP="00A44D7B">
      <w:pPr>
        <w:rPr>
          <w:rFonts w:ascii="Times New Roman" w:hAnsi="Times New Roman"/>
          <w:sz w:val="28"/>
          <w:szCs w:val="28"/>
          <w:lang w:val="en-US"/>
        </w:rPr>
      </w:pPr>
    </w:p>
    <w:p w:rsidR="00D327E3" w:rsidRPr="00586531" w:rsidRDefault="00D327E3" w:rsidP="00A44D7B">
      <w:pPr>
        <w:rPr>
          <w:rFonts w:ascii="Times New Roman" w:hAnsi="Times New Roman"/>
          <w:sz w:val="28"/>
          <w:szCs w:val="28"/>
          <w:lang w:val="en-US"/>
        </w:rPr>
      </w:pPr>
    </w:p>
    <w:p w:rsidR="00D327E3" w:rsidRDefault="00D327E3" w:rsidP="00A44D7B">
      <w:pPr>
        <w:jc w:val="center"/>
        <w:rPr>
          <w:rFonts w:ascii="Times New Roman" w:hAnsi="Times New Roman"/>
          <w:b/>
          <w:sz w:val="36"/>
          <w:szCs w:val="36"/>
        </w:rPr>
      </w:pPr>
      <w:r w:rsidRPr="00A44D7B">
        <w:rPr>
          <w:rFonts w:ascii="Times New Roman" w:hAnsi="Times New Roman"/>
          <w:b/>
          <w:sz w:val="36"/>
          <w:szCs w:val="36"/>
        </w:rPr>
        <w:t>Конспект НОД по формированию математических</w:t>
      </w:r>
      <w:r w:rsidR="00636C2F">
        <w:rPr>
          <w:rFonts w:ascii="Times New Roman" w:hAnsi="Times New Roman"/>
          <w:b/>
          <w:sz w:val="36"/>
          <w:szCs w:val="36"/>
        </w:rPr>
        <w:t xml:space="preserve"> представлений с детьми  среднего </w:t>
      </w:r>
      <w:r w:rsidRPr="00A44D7B">
        <w:rPr>
          <w:rFonts w:ascii="Times New Roman" w:hAnsi="Times New Roman"/>
          <w:b/>
          <w:sz w:val="36"/>
          <w:szCs w:val="36"/>
        </w:rPr>
        <w:t xml:space="preserve"> дошкольного возрас</w:t>
      </w:r>
      <w:r w:rsidR="00636C2F">
        <w:rPr>
          <w:rFonts w:ascii="Times New Roman" w:hAnsi="Times New Roman"/>
          <w:b/>
          <w:sz w:val="36"/>
          <w:szCs w:val="36"/>
        </w:rPr>
        <w:t xml:space="preserve">та </w:t>
      </w:r>
      <w:r w:rsidR="002F7D44">
        <w:rPr>
          <w:rFonts w:ascii="Times New Roman" w:hAnsi="Times New Roman"/>
          <w:b/>
          <w:sz w:val="36"/>
          <w:szCs w:val="36"/>
        </w:rPr>
        <w:t>по мотивам сказки "Золотой ключик"</w:t>
      </w:r>
    </w:p>
    <w:tbl>
      <w:tblPr>
        <w:tblpPr w:leftFromText="180" w:rightFromText="180" w:vertAnchor="text" w:horzAnchor="margin" w:tblpXSpec="right" w:tblpY="515"/>
        <w:tblW w:w="0" w:type="auto"/>
        <w:tblLook w:val="04A0"/>
      </w:tblPr>
      <w:tblGrid>
        <w:gridCol w:w="3264"/>
      </w:tblGrid>
      <w:tr w:rsidR="00586531" w:rsidRPr="00175A05" w:rsidTr="00586531">
        <w:trPr>
          <w:trHeight w:val="1975"/>
        </w:trPr>
        <w:tc>
          <w:tcPr>
            <w:tcW w:w="3264" w:type="dxa"/>
            <w:shd w:val="clear" w:color="auto" w:fill="auto"/>
          </w:tcPr>
          <w:p w:rsidR="00586531" w:rsidRDefault="00586531" w:rsidP="00586531">
            <w:pPr>
              <w:jc w:val="center"/>
              <w:rPr>
                <w:sz w:val="32"/>
                <w:szCs w:val="32"/>
              </w:rPr>
            </w:pPr>
          </w:p>
          <w:p w:rsidR="00944F1C" w:rsidRPr="00175A05" w:rsidRDefault="00944F1C" w:rsidP="00586531">
            <w:pPr>
              <w:jc w:val="center"/>
              <w:rPr>
                <w:sz w:val="32"/>
                <w:szCs w:val="32"/>
              </w:rPr>
            </w:pP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Составила: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«Детский сад № 57» комбинированного вида</w:t>
            </w:r>
          </w:p>
          <w:p w:rsidR="00586531" w:rsidRDefault="00636C2F" w:rsidP="00586531">
            <w:pPr>
              <w:pStyle w:val="a5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Н.В.</w:t>
            </w:r>
          </w:p>
        </w:tc>
      </w:tr>
    </w:tbl>
    <w:p w:rsidR="00D327E3" w:rsidRDefault="00D327E3" w:rsidP="00A44D7B">
      <w:pPr>
        <w:rPr>
          <w:rFonts w:ascii="Times New Roman" w:hAnsi="Times New Roman"/>
          <w:b/>
          <w:sz w:val="36"/>
          <w:szCs w:val="36"/>
        </w:rPr>
      </w:pPr>
    </w:p>
    <w:p w:rsidR="00D327E3" w:rsidRDefault="00D327E3" w:rsidP="00A44D7B">
      <w:pPr>
        <w:rPr>
          <w:rFonts w:ascii="Times New Roman" w:hAnsi="Times New Roman"/>
          <w:sz w:val="28"/>
          <w:szCs w:val="28"/>
        </w:rPr>
      </w:pPr>
    </w:p>
    <w:p w:rsidR="00586531" w:rsidRDefault="00586531" w:rsidP="00586531">
      <w:pPr>
        <w:rPr>
          <w:rFonts w:ascii="Times New Roman" w:hAnsi="Times New Roman"/>
          <w:sz w:val="28"/>
          <w:szCs w:val="28"/>
        </w:rPr>
      </w:pPr>
    </w:p>
    <w:p w:rsidR="00D327E3" w:rsidRDefault="00D327E3" w:rsidP="00586531">
      <w:pPr>
        <w:rPr>
          <w:rFonts w:ascii="Times New Roman" w:hAnsi="Times New Roman"/>
          <w:sz w:val="28"/>
          <w:szCs w:val="28"/>
        </w:rPr>
      </w:pPr>
    </w:p>
    <w:p w:rsidR="00D327E3" w:rsidRDefault="00D327E3" w:rsidP="00A44D7B">
      <w:pPr>
        <w:rPr>
          <w:rFonts w:ascii="Times New Roman" w:hAnsi="Times New Roman"/>
          <w:sz w:val="28"/>
          <w:szCs w:val="28"/>
        </w:rPr>
      </w:pPr>
    </w:p>
    <w:p w:rsidR="00387842" w:rsidRPr="006521B8" w:rsidRDefault="00387842" w:rsidP="00652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7417CA" w:rsidRDefault="007417CA" w:rsidP="007417CA">
      <w:pPr>
        <w:pStyle w:val="a3"/>
        <w:ind w:left="0" w:firstLine="540"/>
        <w:rPr>
          <w:rFonts w:ascii="Times New Roman" w:hAnsi="Times New Roman"/>
          <w:sz w:val="28"/>
          <w:szCs w:val="28"/>
        </w:rPr>
      </w:pPr>
      <w:r w:rsidRPr="007417C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17CA" w:rsidRDefault="007417CA" w:rsidP="007417CA">
      <w:pPr>
        <w:pStyle w:val="a3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 в пределах пяти. Закреплять представление </w:t>
      </w:r>
      <w:r w:rsidR="002F7D44">
        <w:rPr>
          <w:rFonts w:ascii="Times New Roman" w:hAnsi="Times New Roman"/>
          <w:sz w:val="28"/>
          <w:szCs w:val="28"/>
        </w:rPr>
        <w:t>о геометрических фигурах (</w:t>
      </w:r>
      <w:r>
        <w:rPr>
          <w:rFonts w:ascii="Times New Roman" w:hAnsi="Times New Roman"/>
          <w:sz w:val="28"/>
          <w:szCs w:val="28"/>
        </w:rPr>
        <w:t xml:space="preserve">квадрат, прямоугольник, треугольник). </w:t>
      </w:r>
      <w:r w:rsidR="002F7D44">
        <w:rPr>
          <w:rFonts w:ascii="Times New Roman" w:hAnsi="Times New Roman"/>
          <w:sz w:val="28"/>
          <w:szCs w:val="28"/>
        </w:rPr>
        <w:t>Развивать умение составлять целостное изображение предметов из частей.</w:t>
      </w:r>
    </w:p>
    <w:p w:rsidR="007417CA" w:rsidRDefault="007417CA" w:rsidP="00A26A31">
      <w:pPr>
        <w:pStyle w:val="a3"/>
        <w:ind w:left="540"/>
        <w:rPr>
          <w:rFonts w:ascii="Times New Roman" w:hAnsi="Times New Roman"/>
          <w:sz w:val="28"/>
          <w:szCs w:val="28"/>
        </w:rPr>
      </w:pPr>
    </w:p>
    <w:p w:rsidR="007417CA" w:rsidRPr="007417CA" w:rsidRDefault="00A26A31" w:rsidP="00A26A31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  <w:r w:rsidRPr="007417CA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7417CA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2F7D44">
        <w:rPr>
          <w:rFonts w:ascii="Times New Roman" w:hAnsi="Times New Roman"/>
          <w:sz w:val="28"/>
          <w:szCs w:val="28"/>
        </w:rPr>
        <w:t>Показать образование числа 5 на основе сравнения двух групп предметов, выраженных числами 4 и 5.</w:t>
      </w:r>
    </w:p>
    <w:p w:rsidR="00421BAD" w:rsidRDefault="007417CA" w:rsidP="00A26A3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D44">
        <w:rPr>
          <w:rFonts w:ascii="Times New Roman" w:hAnsi="Times New Roman"/>
          <w:sz w:val="28"/>
          <w:szCs w:val="28"/>
        </w:rPr>
        <w:t>Учить считать в пределах 5</w:t>
      </w:r>
    </w:p>
    <w:p w:rsidR="00421BAD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D44">
        <w:rPr>
          <w:rFonts w:ascii="Times New Roman" w:hAnsi="Times New Roman"/>
          <w:sz w:val="28"/>
          <w:szCs w:val="28"/>
        </w:rPr>
        <w:t>Отвечать на вопросы: Сколько чашек? Сколько блюдец? Что можно сказать о количестве чашек и блюдец?</w:t>
      </w:r>
    </w:p>
    <w:p w:rsidR="00D327E3" w:rsidRDefault="002F7D44" w:rsidP="002F7D4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417CA">
        <w:rPr>
          <w:rFonts w:ascii="Times New Roman" w:hAnsi="Times New Roman"/>
          <w:sz w:val="28"/>
          <w:szCs w:val="28"/>
        </w:rPr>
        <w:t xml:space="preserve"> </w:t>
      </w:r>
      <w:r w:rsidR="00D327E3" w:rsidRPr="00586531">
        <w:rPr>
          <w:rFonts w:ascii="Times New Roman" w:hAnsi="Times New Roman"/>
          <w:sz w:val="28"/>
          <w:szCs w:val="28"/>
        </w:rPr>
        <w:t xml:space="preserve">Расширять представления о </w:t>
      </w:r>
      <w:r>
        <w:rPr>
          <w:rFonts w:ascii="Times New Roman" w:hAnsi="Times New Roman"/>
          <w:sz w:val="28"/>
          <w:szCs w:val="28"/>
        </w:rPr>
        <w:t>прямоугольнике и квадрате, сравнивать геометрические фигуры</w:t>
      </w:r>
      <w:r w:rsidR="00D327E3" w:rsidRPr="00586531">
        <w:rPr>
          <w:rFonts w:ascii="Times New Roman" w:hAnsi="Times New Roman"/>
          <w:sz w:val="28"/>
          <w:szCs w:val="28"/>
        </w:rPr>
        <w:t>.</w:t>
      </w:r>
    </w:p>
    <w:p w:rsidR="002F7D44" w:rsidRPr="00586531" w:rsidRDefault="002F7D44" w:rsidP="002F7D44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составлять целостное изображение предметов из частей.</w:t>
      </w:r>
    </w:p>
    <w:p w:rsidR="00D327E3" w:rsidRPr="00586531" w:rsidRDefault="00D327E3" w:rsidP="007417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D327E3" w:rsidRPr="00586531" w:rsidRDefault="00D327E3" w:rsidP="007417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sz w:val="28"/>
          <w:szCs w:val="28"/>
        </w:rPr>
        <w:t>создание проблемной ситуации, введение игрового персонажа, художественное слово, дифференцированный подход, поощрение детей.</w:t>
      </w:r>
    </w:p>
    <w:p w:rsidR="00D327E3" w:rsidRPr="00586531" w:rsidRDefault="00D327E3" w:rsidP="00161988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D327E3" w:rsidRPr="00586531" w:rsidRDefault="004829C8" w:rsidP="00161988">
      <w:pPr>
        <w:spacing w:line="240" w:lineRule="atLeast"/>
        <w:ind w:left="360" w:hanging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м</w:t>
      </w:r>
      <w:r w:rsidR="00D327E3" w:rsidRPr="00586531">
        <w:rPr>
          <w:rFonts w:ascii="Times New Roman" w:hAnsi="Times New Roman"/>
          <w:b/>
          <w:sz w:val="28"/>
          <w:szCs w:val="28"/>
        </w:rPr>
        <w:t>атериал:</w:t>
      </w:r>
    </w:p>
    <w:p w:rsidR="00D327E3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D44">
        <w:rPr>
          <w:rFonts w:ascii="Times New Roman" w:hAnsi="Times New Roman"/>
          <w:sz w:val="28"/>
          <w:szCs w:val="28"/>
        </w:rPr>
        <w:t xml:space="preserve">Кукла </w:t>
      </w:r>
      <w:proofErr w:type="spellStart"/>
      <w:r w:rsidR="002F7D44">
        <w:rPr>
          <w:rFonts w:ascii="Times New Roman" w:hAnsi="Times New Roman"/>
          <w:sz w:val="28"/>
          <w:szCs w:val="28"/>
        </w:rPr>
        <w:t>Мальвина</w:t>
      </w:r>
      <w:proofErr w:type="spellEnd"/>
    </w:p>
    <w:p w:rsidR="004A535B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D44">
        <w:rPr>
          <w:rFonts w:ascii="Times New Roman" w:hAnsi="Times New Roman"/>
          <w:sz w:val="28"/>
          <w:szCs w:val="28"/>
        </w:rPr>
        <w:t>Кукла Буратино</w:t>
      </w:r>
    </w:p>
    <w:p w:rsidR="004A535B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F7D44">
        <w:rPr>
          <w:rFonts w:ascii="Times New Roman" w:hAnsi="Times New Roman"/>
          <w:sz w:val="28"/>
          <w:szCs w:val="28"/>
        </w:rPr>
        <w:t xml:space="preserve"> Посуда (</w:t>
      </w:r>
      <w:r w:rsidR="00C90529">
        <w:rPr>
          <w:rFonts w:ascii="Times New Roman" w:hAnsi="Times New Roman"/>
          <w:sz w:val="28"/>
          <w:szCs w:val="28"/>
        </w:rPr>
        <w:t xml:space="preserve">5 </w:t>
      </w:r>
      <w:r w:rsidR="002F7D44">
        <w:rPr>
          <w:rFonts w:ascii="Times New Roman" w:hAnsi="Times New Roman"/>
          <w:sz w:val="28"/>
          <w:szCs w:val="28"/>
        </w:rPr>
        <w:t>чаш</w:t>
      </w:r>
      <w:r w:rsidR="00C90529">
        <w:rPr>
          <w:rFonts w:ascii="Times New Roman" w:hAnsi="Times New Roman"/>
          <w:sz w:val="28"/>
          <w:szCs w:val="28"/>
        </w:rPr>
        <w:t>ек</w:t>
      </w:r>
      <w:r w:rsidR="002F7D44">
        <w:rPr>
          <w:rFonts w:ascii="Times New Roman" w:hAnsi="Times New Roman"/>
          <w:sz w:val="28"/>
          <w:szCs w:val="28"/>
        </w:rPr>
        <w:t xml:space="preserve"> и </w:t>
      </w:r>
      <w:r w:rsidR="00C90529">
        <w:rPr>
          <w:rFonts w:ascii="Times New Roman" w:hAnsi="Times New Roman"/>
          <w:sz w:val="28"/>
          <w:szCs w:val="28"/>
        </w:rPr>
        <w:t xml:space="preserve">5 </w:t>
      </w:r>
      <w:r w:rsidR="002F7D44">
        <w:rPr>
          <w:rFonts w:ascii="Times New Roman" w:hAnsi="Times New Roman"/>
          <w:sz w:val="28"/>
          <w:szCs w:val="28"/>
        </w:rPr>
        <w:t>блюд</w:t>
      </w:r>
      <w:r w:rsidR="00C90529">
        <w:rPr>
          <w:rFonts w:ascii="Times New Roman" w:hAnsi="Times New Roman"/>
          <w:sz w:val="28"/>
          <w:szCs w:val="28"/>
        </w:rPr>
        <w:t>ец</w:t>
      </w:r>
      <w:r w:rsidR="002F7D44">
        <w:rPr>
          <w:rFonts w:ascii="Times New Roman" w:hAnsi="Times New Roman"/>
          <w:sz w:val="28"/>
          <w:szCs w:val="28"/>
        </w:rPr>
        <w:t>)</w:t>
      </w:r>
    </w:p>
    <w:p w:rsidR="00C90529" w:rsidRDefault="00C90529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Треугольник, квадрат, прямоугольник</w:t>
      </w:r>
    </w:p>
    <w:p w:rsidR="00C90529" w:rsidRDefault="00C90529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Две полоски-модели контрастные по длине (одна полоска равна длине сторон квадрата и короткой стороне прямоугольника, другая равна длинной стороне прямоугольника)</w:t>
      </w:r>
    </w:p>
    <w:p w:rsidR="00986D9C" w:rsidRDefault="00986D9C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</w:p>
    <w:p w:rsidR="00986D9C" w:rsidRDefault="00986D9C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</w:p>
    <w:p w:rsidR="00D327E3" w:rsidRPr="00586531" w:rsidRDefault="004829C8" w:rsidP="005441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Раздаточный материал</w:t>
      </w:r>
      <w:r w:rsidR="00D327E3" w:rsidRPr="00586531">
        <w:rPr>
          <w:rFonts w:ascii="Times New Roman" w:hAnsi="Times New Roman"/>
          <w:b/>
          <w:sz w:val="28"/>
          <w:szCs w:val="28"/>
        </w:rPr>
        <w:t>:</w:t>
      </w:r>
    </w:p>
    <w:p w:rsidR="00D327E3" w:rsidRDefault="004A535B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670B">
        <w:rPr>
          <w:rFonts w:ascii="Times New Roman" w:hAnsi="Times New Roman"/>
          <w:sz w:val="28"/>
          <w:szCs w:val="28"/>
        </w:rPr>
        <w:t xml:space="preserve">Карточки </w:t>
      </w:r>
    </w:p>
    <w:p w:rsidR="002F7D44" w:rsidRDefault="002F7D44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Цветочки,</w:t>
      </w:r>
    </w:p>
    <w:p w:rsidR="002F7D44" w:rsidRDefault="002F7D44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Листочки</w:t>
      </w:r>
    </w:p>
    <w:p w:rsidR="004A535B" w:rsidRPr="00586531" w:rsidRDefault="004A535B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D44">
        <w:rPr>
          <w:rFonts w:ascii="Times New Roman" w:hAnsi="Times New Roman"/>
          <w:sz w:val="28"/>
          <w:szCs w:val="28"/>
        </w:rPr>
        <w:t>Прямоугольник, квадрат, треугольник</w:t>
      </w:r>
    </w:p>
    <w:p w:rsidR="00D327E3" w:rsidRPr="00586531" w:rsidRDefault="00D327E3" w:rsidP="0051597C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</w:p>
    <w:p w:rsidR="0051597C" w:rsidRDefault="00D327E3" w:rsidP="0051597C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327E3" w:rsidRDefault="0051597C" w:rsidP="0051597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26A31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:</w:t>
      </w:r>
      <w:r w:rsidR="00A26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2F7D44">
        <w:rPr>
          <w:rFonts w:ascii="Times New Roman" w:hAnsi="Times New Roman"/>
          <w:sz w:val="28"/>
          <w:szCs w:val="28"/>
        </w:rPr>
        <w:t xml:space="preserve">Из какой сказки пришли к нам сказочные герои </w:t>
      </w:r>
      <w:proofErr w:type="spellStart"/>
      <w:r w:rsidR="002F7D44">
        <w:rPr>
          <w:rFonts w:ascii="Times New Roman" w:hAnsi="Times New Roman"/>
          <w:sz w:val="28"/>
          <w:szCs w:val="28"/>
        </w:rPr>
        <w:t>Мальвина</w:t>
      </w:r>
      <w:proofErr w:type="spellEnd"/>
      <w:r w:rsidR="002F7D44">
        <w:rPr>
          <w:rFonts w:ascii="Times New Roman" w:hAnsi="Times New Roman"/>
          <w:sz w:val="28"/>
          <w:szCs w:val="28"/>
        </w:rPr>
        <w:t xml:space="preserve"> и Буратино?</w:t>
      </w:r>
      <w:r>
        <w:rPr>
          <w:rFonts w:ascii="Times New Roman" w:hAnsi="Times New Roman"/>
          <w:sz w:val="28"/>
          <w:szCs w:val="28"/>
        </w:rPr>
        <w:t>"</w:t>
      </w:r>
    </w:p>
    <w:p w:rsidR="0051597C" w:rsidRDefault="0051597C" w:rsidP="0051597C">
      <w:pPr>
        <w:ind w:firstLine="426"/>
        <w:rPr>
          <w:rFonts w:ascii="Times New Roman" w:hAnsi="Times New Roman"/>
          <w:sz w:val="28"/>
          <w:szCs w:val="28"/>
        </w:rPr>
      </w:pPr>
    </w:p>
    <w:p w:rsidR="0051597C" w:rsidRPr="0051597C" w:rsidRDefault="0051597C" w:rsidP="0051597C">
      <w:pPr>
        <w:ind w:firstLine="426"/>
        <w:rPr>
          <w:rFonts w:ascii="Times New Roman" w:hAnsi="Times New Roman"/>
          <w:b/>
          <w:sz w:val="28"/>
          <w:szCs w:val="28"/>
        </w:rPr>
      </w:pP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Индивидуальная работа:</w:t>
      </w:r>
    </w:p>
    <w:p w:rsidR="00D327E3" w:rsidRPr="00586531" w:rsidRDefault="0051597C" w:rsidP="0051597C">
      <w:pPr>
        <w:pStyle w:val="a3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>Активизировать в</w:t>
      </w:r>
      <w:r w:rsidR="00A467E5">
        <w:rPr>
          <w:rFonts w:ascii="Times New Roman" w:hAnsi="Times New Roman"/>
          <w:sz w:val="28"/>
          <w:szCs w:val="28"/>
        </w:rPr>
        <w:t xml:space="preserve"> речи  </w:t>
      </w:r>
      <w:r w:rsidR="002F7D44">
        <w:rPr>
          <w:rFonts w:ascii="Times New Roman" w:hAnsi="Times New Roman"/>
          <w:sz w:val="28"/>
          <w:szCs w:val="28"/>
        </w:rPr>
        <w:t xml:space="preserve">Родионовой Лизы и </w:t>
      </w:r>
      <w:proofErr w:type="spellStart"/>
      <w:r w:rsidR="002F7D44">
        <w:rPr>
          <w:rFonts w:ascii="Times New Roman" w:hAnsi="Times New Roman"/>
          <w:sz w:val="28"/>
          <w:szCs w:val="28"/>
        </w:rPr>
        <w:t>Метелевой</w:t>
      </w:r>
      <w:proofErr w:type="spellEnd"/>
      <w:r w:rsidR="002F7D44">
        <w:rPr>
          <w:rFonts w:ascii="Times New Roman" w:hAnsi="Times New Roman"/>
          <w:sz w:val="28"/>
          <w:szCs w:val="28"/>
        </w:rPr>
        <w:t xml:space="preserve"> Полины какое число больше, какое меньше</w:t>
      </w:r>
    </w:p>
    <w:p w:rsidR="00D327E3" w:rsidRDefault="0051597C" w:rsidP="00515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7E5">
        <w:rPr>
          <w:rFonts w:ascii="Times New Roman" w:hAnsi="Times New Roman"/>
          <w:sz w:val="28"/>
          <w:szCs w:val="28"/>
        </w:rPr>
        <w:t xml:space="preserve">Закреплять счет в пределах 5 </w:t>
      </w:r>
      <w:r w:rsidR="002F7D44">
        <w:rPr>
          <w:rFonts w:ascii="Times New Roman" w:hAnsi="Times New Roman"/>
          <w:sz w:val="28"/>
          <w:szCs w:val="28"/>
        </w:rPr>
        <w:t>у Димы и Егора</w:t>
      </w:r>
      <w:r w:rsidR="00A467E5">
        <w:rPr>
          <w:rFonts w:ascii="Times New Roman" w:hAnsi="Times New Roman"/>
          <w:sz w:val="28"/>
          <w:szCs w:val="28"/>
        </w:rPr>
        <w:t>.</w:t>
      </w:r>
    </w:p>
    <w:p w:rsidR="0051597C" w:rsidRPr="00586531" w:rsidRDefault="0051597C" w:rsidP="00515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знания о геометрических фигурах </w:t>
      </w:r>
      <w:r w:rsidR="00C90529">
        <w:rPr>
          <w:rFonts w:ascii="Times New Roman" w:hAnsi="Times New Roman"/>
          <w:sz w:val="28"/>
          <w:szCs w:val="28"/>
        </w:rPr>
        <w:t>у Артема и Саши</w:t>
      </w:r>
      <w:r>
        <w:rPr>
          <w:rFonts w:ascii="Times New Roman" w:hAnsi="Times New Roman"/>
          <w:sz w:val="28"/>
          <w:szCs w:val="28"/>
        </w:rPr>
        <w:t>.</w:t>
      </w: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Дифференцированный подход:</w:t>
      </w:r>
    </w:p>
    <w:p w:rsidR="00D327E3" w:rsidRDefault="0051597C" w:rsidP="0051597C">
      <w:pPr>
        <w:pStyle w:val="a3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 xml:space="preserve">Предложить детям, быстро </w:t>
      </w:r>
      <w:r>
        <w:rPr>
          <w:rFonts w:ascii="Times New Roman" w:hAnsi="Times New Roman"/>
          <w:sz w:val="28"/>
          <w:szCs w:val="28"/>
        </w:rPr>
        <w:t xml:space="preserve">выложившим </w:t>
      </w:r>
      <w:r w:rsidR="00C90529">
        <w:rPr>
          <w:rFonts w:ascii="Times New Roman" w:hAnsi="Times New Roman"/>
          <w:sz w:val="28"/>
          <w:szCs w:val="28"/>
        </w:rPr>
        <w:t>листочки и цветочки</w:t>
      </w:r>
      <w:r w:rsidR="00D327E3" w:rsidRPr="005865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выложить дополнительно </w:t>
      </w:r>
      <w:r w:rsidR="00C90529">
        <w:rPr>
          <w:rFonts w:ascii="Times New Roman" w:hAnsi="Times New Roman"/>
          <w:sz w:val="28"/>
          <w:szCs w:val="28"/>
        </w:rPr>
        <w:t>геометрические фигуры (квадрат, прямоугольник)</w:t>
      </w:r>
    </w:p>
    <w:p w:rsidR="00586531" w:rsidRDefault="00586531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51597C" w:rsidRPr="0051597C" w:rsidRDefault="0051597C" w:rsidP="00586531">
      <w:pPr>
        <w:pStyle w:val="a3"/>
        <w:rPr>
          <w:rFonts w:ascii="Times New Roman" w:hAnsi="Times New Roman"/>
          <w:b/>
          <w:sz w:val="28"/>
          <w:szCs w:val="28"/>
        </w:rPr>
      </w:pPr>
      <w:r w:rsidRPr="0051597C">
        <w:rPr>
          <w:rFonts w:ascii="Times New Roman" w:hAnsi="Times New Roman"/>
          <w:b/>
          <w:sz w:val="28"/>
          <w:szCs w:val="28"/>
        </w:rPr>
        <w:t>Мотивация:</w:t>
      </w:r>
    </w:p>
    <w:p w:rsidR="0051597C" w:rsidRDefault="0051597C" w:rsidP="005865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0529">
        <w:rPr>
          <w:rFonts w:ascii="Times New Roman" w:hAnsi="Times New Roman"/>
          <w:sz w:val="28"/>
          <w:szCs w:val="28"/>
        </w:rPr>
        <w:t xml:space="preserve">Приезд сказочных героев Буратино и </w:t>
      </w:r>
      <w:proofErr w:type="spellStart"/>
      <w:r w:rsidR="00C90529">
        <w:rPr>
          <w:rFonts w:ascii="Times New Roman" w:hAnsi="Times New Roman"/>
          <w:sz w:val="28"/>
          <w:szCs w:val="28"/>
        </w:rPr>
        <w:t>Мальвина</w:t>
      </w:r>
      <w:proofErr w:type="spellEnd"/>
    </w:p>
    <w:p w:rsidR="00944F1C" w:rsidRDefault="00944F1C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986D9C" w:rsidRDefault="00986D9C" w:rsidP="00247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73E8" w:rsidRPr="002473E8" w:rsidRDefault="002473E8" w:rsidP="00247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3E8">
        <w:rPr>
          <w:rFonts w:ascii="Times New Roman" w:hAnsi="Times New Roman"/>
          <w:b/>
          <w:sz w:val="28"/>
          <w:szCs w:val="28"/>
        </w:rPr>
        <w:lastRenderedPageBreak/>
        <w:t>Конспект занятий по математике средней группы</w:t>
      </w:r>
    </w:p>
    <w:tbl>
      <w:tblPr>
        <w:tblStyle w:val="ac"/>
        <w:tblW w:w="0" w:type="auto"/>
        <w:tblInd w:w="-318" w:type="dxa"/>
        <w:tblLook w:val="04A0"/>
      </w:tblPr>
      <w:tblGrid>
        <w:gridCol w:w="6663"/>
        <w:gridCol w:w="7938"/>
      </w:tblGrid>
      <w:tr w:rsidR="002473E8" w:rsidTr="00944F1C">
        <w:tc>
          <w:tcPr>
            <w:tcW w:w="6663" w:type="dxa"/>
          </w:tcPr>
          <w:p w:rsidR="002473E8" w:rsidRDefault="002473E8" w:rsidP="002473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конспекта</w:t>
            </w:r>
          </w:p>
        </w:tc>
        <w:tc>
          <w:tcPr>
            <w:tcW w:w="7938" w:type="dxa"/>
          </w:tcPr>
          <w:p w:rsidR="002473E8" w:rsidRDefault="002473E8" w:rsidP="002473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2473E8" w:rsidTr="00944F1C">
        <w:trPr>
          <w:trHeight w:val="4052"/>
        </w:trPr>
        <w:tc>
          <w:tcPr>
            <w:tcW w:w="6663" w:type="dxa"/>
          </w:tcPr>
          <w:p w:rsidR="00944F1C" w:rsidRPr="00944F1C" w:rsidRDefault="00944F1C" w:rsidP="00944F1C">
            <w:pPr>
              <w:pStyle w:val="a3"/>
              <w:ind w:left="0" w:firstLine="540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4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098" w:rsidRDefault="00621098" w:rsidP="00621098">
            <w:pPr>
              <w:pStyle w:val="a3"/>
              <w:ind w:left="0" w:firstLine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 в пределах пяти. Закреплять представление о геометрических фигурах (квадрат, прямоугольник, треугольник). Развивать умение составлять целостное изображение предметов из частей.</w:t>
            </w:r>
          </w:p>
          <w:p w:rsidR="00944F1C" w:rsidRPr="00944F1C" w:rsidRDefault="00944F1C" w:rsidP="00944F1C">
            <w:pPr>
              <w:pStyle w:val="a3"/>
              <w:ind w:left="0"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Задачи. </w:t>
            </w:r>
          </w:p>
          <w:p w:rsidR="00621098" w:rsidRDefault="00621098" w:rsidP="00621098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Показать образование числа 5 на основе сравнения двух групп предметов, выраженных числами 4 и 5.</w:t>
            </w:r>
          </w:p>
          <w:p w:rsidR="00621098" w:rsidRDefault="00621098" w:rsidP="00621098">
            <w:pPr>
              <w:pStyle w:val="a3"/>
              <w:ind w:left="5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считать в пределах 5</w:t>
            </w:r>
          </w:p>
          <w:p w:rsidR="00621098" w:rsidRDefault="00621098" w:rsidP="00621098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Отвечать на вопросы: Сколько чашек? Сколько блюдец? Что можно сказать о количестве чашек и блюдец?</w:t>
            </w:r>
          </w:p>
          <w:p w:rsidR="00621098" w:rsidRDefault="00621098" w:rsidP="00621098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Расширять представления о </w:t>
            </w:r>
            <w:r>
              <w:rPr>
                <w:rFonts w:ascii="Times New Roman" w:hAnsi="Times New Roman"/>
                <w:sz w:val="28"/>
                <w:szCs w:val="28"/>
              </w:rPr>
              <w:t>прямоугольнике и квадрате, сравнивать геометрические фигуры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1098" w:rsidRPr="00586531" w:rsidRDefault="00621098" w:rsidP="00621098">
            <w:pPr>
              <w:pStyle w:val="a3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умение составлять целостное изображение предметов из частей.</w:t>
            </w:r>
          </w:p>
          <w:p w:rsidR="00986D9C" w:rsidRDefault="00944F1C" w:rsidP="00944F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986D9C" w:rsidRDefault="00986D9C" w:rsidP="00944F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F1C" w:rsidRPr="00944F1C" w:rsidRDefault="00944F1C" w:rsidP="00944F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Методы и приемы: </w:t>
            </w:r>
          </w:p>
          <w:p w:rsidR="00621098" w:rsidRPr="00586531" w:rsidRDefault="00621098" w:rsidP="0062109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создание проблемной ситуации, введение игрового персонажа, художественное слово, дифференцированный подход, поощрение детей.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Средства: </w:t>
            </w:r>
          </w:p>
          <w:p w:rsidR="00944F1C" w:rsidRPr="00944F1C" w:rsidRDefault="00944F1C" w:rsidP="00944F1C">
            <w:pPr>
              <w:spacing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829C8">
              <w:rPr>
                <w:rFonts w:ascii="Times New Roman" w:hAnsi="Times New Roman"/>
                <w:b/>
                <w:sz w:val="24"/>
                <w:szCs w:val="24"/>
              </w:rPr>
              <w:t>Демонстрационный материл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21098" w:rsidRDefault="00621098" w:rsidP="00621098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Кукла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</w:p>
          <w:p w:rsidR="00621098" w:rsidRDefault="00621098" w:rsidP="00621098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Кукла Буратино</w:t>
            </w:r>
          </w:p>
          <w:p w:rsidR="00621098" w:rsidRDefault="00621098" w:rsidP="00621098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Посуда (5 чашек и 5 блюдец)</w:t>
            </w:r>
          </w:p>
          <w:p w:rsidR="00621098" w:rsidRDefault="00621098" w:rsidP="00621098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Треугольник, квадрат, прямоугольник</w:t>
            </w:r>
          </w:p>
          <w:p w:rsidR="00621098" w:rsidRDefault="00621098" w:rsidP="00621098">
            <w:pPr>
              <w:pStyle w:val="a3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Две полоски-модели контрастные по длине (одна полоска равна длине сторон квадрата и короткой стороне прямоугольника, другая равна длинной стороне прямоугольника)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829C8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21098" w:rsidRDefault="00621098" w:rsidP="00621098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Карточки </w:t>
            </w:r>
          </w:p>
          <w:p w:rsidR="00621098" w:rsidRDefault="00621098" w:rsidP="00621098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Цветочки,</w:t>
            </w:r>
          </w:p>
          <w:p w:rsidR="00621098" w:rsidRDefault="00621098" w:rsidP="00621098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Листочки</w:t>
            </w:r>
          </w:p>
          <w:p w:rsidR="00621098" w:rsidRPr="00586531" w:rsidRDefault="00621098" w:rsidP="00621098">
            <w:pPr>
              <w:pStyle w:val="a3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Прямоугольник, квадрат, треугольник</w:t>
            </w:r>
          </w:p>
          <w:p w:rsidR="00944F1C" w:rsidRPr="00944F1C" w:rsidRDefault="00944F1C" w:rsidP="00944F1C">
            <w:pPr>
              <w:pStyle w:val="a3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работа:</w:t>
            </w:r>
          </w:p>
          <w:p w:rsidR="00621098" w:rsidRDefault="00621098" w:rsidP="00621098">
            <w:pPr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Беседа: "Из какой сказки пришли к нам сказочные герои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Буратино?"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И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ндивидуальная работа:</w:t>
            </w:r>
          </w:p>
          <w:p w:rsidR="00621098" w:rsidRPr="00586531" w:rsidRDefault="00621098" w:rsidP="00621098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>Активизировать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речи  Родионовой Лизы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Метелевой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Полины какое число больше, какое меньше</w:t>
            </w:r>
          </w:p>
          <w:p w:rsidR="00621098" w:rsidRDefault="00621098" w:rsidP="006210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счет в пределах 5 у Димы и Егора.</w:t>
            </w:r>
          </w:p>
          <w:p w:rsidR="00621098" w:rsidRPr="00586531" w:rsidRDefault="00621098" w:rsidP="006210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знания о геометрических фигурах у Артема и Саши.</w:t>
            </w:r>
          </w:p>
          <w:p w:rsid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4F1C" w:rsidRP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подход:</w:t>
            </w:r>
          </w:p>
          <w:p w:rsidR="00621098" w:rsidRDefault="00621098" w:rsidP="00621098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Предложить детям, быстро </w:t>
            </w:r>
            <w:r>
              <w:rPr>
                <w:rFonts w:ascii="Times New Roman" w:hAnsi="Times New Roman"/>
                <w:sz w:val="28"/>
                <w:szCs w:val="28"/>
              </w:rPr>
              <w:t>выложившим листочки и цветочки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выложить дополнительно геометрические фигуры (квадрат, прямоугольник)</w:t>
            </w:r>
          </w:p>
          <w:p w:rsidR="00944F1C" w:rsidRPr="00944F1C" w:rsidRDefault="00944F1C" w:rsidP="00944F1C">
            <w:pPr>
              <w:pStyle w:val="a3"/>
              <w:ind w:left="142" w:firstLine="176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2473E8" w:rsidRDefault="00621098" w:rsidP="005E560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Приезд сказочных героев Буратино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</w:p>
        </w:tc>
        <w:tc>
          <w:tcPr>
            <w:tcW w:w="7938" w:type="dxa"/>
          </w:tcPr>
          <w:p w:rsidR="006C12DE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12DF3">
              <w:rPr>
                <w:rFonts w:ascii="Times New Roman" w:hAnsi="Times New Roman"/>
                <w:sz w:val="28"/>
                <w:szCs w:val="28"/>
              </w:rPr>
              <w:lastRenderedPageBreak/>
              <w:t>Игровая ситуация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 считать Буратино)</w:t>
            </w:r>
          </w:p>
          <w:p w:rsidR="00E12DF3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Стук в дверь. В гости к детям приходят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Буратино.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учит Буратино считать, дети помогают.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ставит на стол 4 блюдца и предлагает Буратино их сосчитать: "Сколько блюдец? Поставь рядом столько же чашек. Сколько чашек ты поставил? Сколько блюдец? Что можно сказать о количестве блюдец и чашек?" Дети считают одновременно.</w:t>
            </w:r>
          </w:p>
          <w:p w:rsidR="00E12DF3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ставит еще одно блюдце и считает: "Как получили 5 блюдец? Сколько у нас чашек?" Ответ: 5 блюдец и 4 чашки. "Правильно. Сравните ребята чего больше?" (5 блюдец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чем 4 чашки) </w:t>
            </w:r>
          </w:p>
          <w:p w:rsidR="00E12DF3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"Ребята, 4 чашки и 5 блюдец - сравните чего меньше?" (4 чашки меньше чем 5 блюдец). </w:t>
            </w:r>
          </w:p>
          <w:p w:rsidR="00E12DF3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"Какое число больше - 5 или 4? Какое число меньше 4 или 5? Как сделать так, чтобы блюдец и чашек стало поровну?" Дети обговаривают два варианта уравнивания. Воспитатель предлагает сделать так, чтобы блюдец и чашек стало по 5. Дети добавляют 1 чашку, считают чашки, уточняют сколько их стало или как получилось 5 чашек. Ответ детей "К 4 чашкам добавили еще одну чашку"</w:t>
            </w:r>
          </w:p>
          <w:p w:rsidR="00E12DF3" w:rsidRDefault="00E12DF3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дает детям задание: "Расположите на верхней полоске карточки, 3 листочка и цветочки." Затем сравнивают сколько листочков, сколько цветочков. Ответы: пять цветочков и четыре листочка. </w:t>
            </w:r>
          </w:p>
          <w:p w:rsidR="00E12DF3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12DF3">
              <w:rPr>
                <w:rFonts w:ascii="Times New Roman" w:hAnsi="Times New Roman"/>
                <w:sz w:val="28"/>
                <w:szCs w:val="28"/>
              </w:rPr>
              <w:t xml:space="preserve">"Сравните чего больше?" Ответы детей: "пять цветочков больше чем четыре </w:t>
            </w:r>
            <w:r>
              <w:rPr>
                <w:rFonts w:ascii="Times New Roman" w:hAnsi="Times New Roman"/>
                <w:sz w:val="28"/>
                <w:szCs w:val="28"/>
              </w:rPr>
              <w:t>листочка"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"Четыре листочка и пять цветочков - чего меньше?" Ответы "Четыре листочка меньше чем пять цветочков"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"Какое число больше пять или четыре? Какое число меньше четыре или пять? Сделайте так чтобы листочков и цветочков стало поровну"</w:t>
            </w:r>
          </w:p>
          <w:p w:rsidR="00E12DF3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уточняет способы уравнивания предметов.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Физкультминутка "Листики"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листики осенние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ветках мы сидим (присесть).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Дунул ветер, полетели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летели, мы летели (легкий бег по кругу)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землю тихо сели (присесть)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 снова набежал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листочки все поднял (легкий бег по кругу)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Закружились, полетели,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на землю тихо сели (присесть).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показывает Буратино прямоугольник, квадрат и треугольник. Уточняет название фигур, считает их стороны и углы.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"Сколько сторон? Сколько углов?"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"А теперь давайте сравним сторону квадрата и прямоугольника. Смотрите ребята, у квадрата все стороны равны, а прямоугольника только противоположные стороны" (с помощью полосок-моделей уточняются свойства квадрата и прямоугольника)</w:t>
            </w:r>
          </w:p>
          <w:p w:rsidR="00402EF4" w:rsidRDefault="00402EF4" w:rsidP="00E12DF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Игровое упражнение "Поможем Буратино склеить посуду"</w:t>
            </w:r>
          </w:p>
          <w:p w:rsidR="00402EF4" w:rsidRDefault="00402EF4" w:rsidP="00402EF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детей в конвертах предметы посуды, разрезанные на части.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просит детей помочь Буратино склеить посуду (помощь воспитателя).</w:t>
            </w:r>
          </w:p>
          <w:p w:rsidR="00402EF4" w:rsidRDefault="00402EF4" w:rsidP="00402EF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Воспитатель: "Молодцы ребята! Сегодня закрепили счет до пяти. Сравнили геометрические фигуры квадрат и прямоугольник. Помогли </w:t>
            </w:r>
            <w:r w:rsidR="00986D9C">
              <w:rPr>
                <w:rFonts w:ascii="Times New Roman" w:hAnsi="Times New Roman"/>
                <w:sz w:val="28"/>
                <w:szCs w:val="28"/>
              </w:rPr>
              <w:t xml:space="preserve">Буратино </w:t>
            </w:r>
            <w:r>
              <w:rPr>
                <w:rFonts w:ascii="Times New Roman" w:hAnsi="Times New Roman"/>
                <w:sz w:val="28"/>
                <w:szCs w:val="28"/>
              </w:rPr>
              <w:t>склеить по</w:t>
            </w:r>
            <w:r w:rsidR="00986D9C">
              <w:rPr>
                <w:rFonts w:ascii="Times New Roman" w:hAnsi="Times New Roman"/>
                <w:sz w:val="28"/>
                <w:szCs w:val="28"/>
              </w:rPr>
              <w:t>суду из нескольких частей."</w:t>
            </w:r>
          </w:p>
          <w:p w:rsidR="00986D9C" w:rsidRPr="00E12DF3" w:rsidRDefault="00986D9C" w:rsidP="00402EF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"До свидания, ребята!"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Буратино уходят.</w:t>
            </w:r>
          </w:p>
        </w:tc>
      </w:tr>
    </w:tbl>
    <w:p w:rsidR="002473E8" w:rsidRPr="00586531" w:rsidRDefault="002473E8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</w:p>
    <w:sectPr w:rsidR="00D327E3" w:rsidRPr="00586531" w:rsidSect="00986D9C">
      <w:pgSz w:w="16840" w:h="11907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63" w:rsidRDefault="004D6863" w:rsidP="004D6863">
      <w:pPr>
        <w:spacing w:after="0" w:line="240" w:lineRule="auto"/>
      </w:pPr>
      <w:r>
        <w:separator/>
      </w:r>
    </w:p>
  </w:endnote>
  <w:endnote w:type="continuationSeparator" w:id="1">
    <w:p w:rsidR="004D6863" w:rsidRDefault="004D6863" w:rsidP="004D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63" w:rsidRDefault="004D6863" w:rsidP="004D6863">
      <w:pPr>
        <w:spacing w:after="0" w:line="240" w:lineRule="auto"/>
      </w:pPr>
      <w:r>
        <w:separator/>
      </w:r>
    </w:p>
  </w:footnote>
  <w:footnote w:type="continuationSeparator" w:id="1">
    <w:p w:rsidR="004D6863" w:rsidRDefault="004D6863" w:rsidP="004D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222"/>
    <w:multiLevelType w:val="hybridMultilevel"/>
    <w:tmpl w:val="35C8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320B"/>
    <w:multiLevelType w:val="hybridMultilevel"/>
    <w:tmpl w:val="1C6E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6B32"/>
    <w:multiLevelType w:val="hybridMultilevel"/>
    <w:tmpl w:val="67A4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7F87"/>
    <w:multiLevelType w:val="hybridMultilevel"/>
    <w:tmpl w:val="80F25F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03FF2"/>
    <w:multiLevelType w:val="hybridMultilevel"/>
    <w:tmpl w:val="C172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17FA"/>
    <w:multiLevelType w:val="hybridMultilevel"/>
    <w:tmpl w:val="0C1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FC8"/>
    <w:rsid w:val="00040FC8"/>
    <w:rsid w:val="000B2D3A"/>
    <w:rsid w:val="000F283E"/>
    <w:rsid w:val="000F6342"/>
    <w:rsid w:val="0015670B"/>
    <w:rsid w:val="00161988"/>
    <w:rsid w:val="00176753"/>
    <w:rsid w:val="001919A5"/>
    <w:rsid w:val="002473E8"/>
    <w:rsid w:val="002675A5"/>
    <w:rsid w:val="002D745C"/>
    <w:rsid w:val="002F7D44"/>
    <w:rsid w:val="003271CA"/>
    <w:rsid w:val="00387842"/>
    <w:rsid w:val="00402EF4"/>
    <w:rsid w:val="00421BAD"/>
    <w:rsid w:val="00450143"/>
    <w:rsid w:val="00477883"/>
    <w:rsid w:val="004829C8"/>
    <w:rsid w:val="00482B43"/>
    <w:rsid w:val="004A535B"/>
    <w:rsid w:val="004D5BBD"/>
    <w:rsid w:val="004D6863"/>
    <w:rsid w:val="005143E5"/>
    <w:rsid w:val="0051597C"/>
    <w:rsid w:val="005441A0"/>
    <w:rsid w:val="00586531"/>
    <w:rsid w:val="005A1F43"/>
    <w:rsid w:val="005E5604"/>
    <w:rsid w:val="00621098"/>
    <w:rsid w:val="00636C2F"/>
    <w:rsid w:val="00641B93"/>
    <w:rsid w:val="006521B8"/>
    <w:rsid w:val="00667F98"/>
    <w:rsid w:val="00693DCB"/>
    <w:rsid w:val="006C12DE"/>
    <w:rsid w:val="00701860"/>
    <w:rsid w:val="007417CA"/>
    <w:rsid w:val="00774749"/>
    <w:rsid w:val="00791E4C"/>
    <w:rsid w:val="007A628D"/>
    <w:rsid w:val="0080115A"/>
    <w:rsid w:val="00860617"/>
    <w:rsid w:val="008B3E07"/>
    <w:rsid w:val="00944F1C"/>
    <w:rsid w:val="00986D9C"/>
    <w:rsid w:val="009A44AE"/>
    <w:rsid w:val="00A26A31"/>
    <w:rsid w:val="00A44D7B"/>
    <w:rsid w:val="00A467E5"/>
    <w:rsid w:val="00AE5C85"/>
    <w:rsid w:val="00AF7F04"/>
    <w:rsid w:val="00B41F0E"/>
    <w:rsid w:val="00B54CAA"/>
    <w:rsid w:val="00B60C54"/>
    <w:rsid w:val="00B671D7"/>
    <w:rsid w:val="00BE743E"/>
    <w:rsid w:val="00C431CA"/>
    <w:rsid w:val="00C468E2"/>
    <w:rsid w:val="00C90529"/>
    <w:rsid w:val="00CA785F"/>
    <w:rsid w:val="00D327E3"/>
    <w:rsid w:val="00DA370C"/>
    <w:rsid w:val="00DE1BAE"/>
    <w:rsid w:val="00E12DF3"/>
    <w:rsid w:val="00E539B8"/>
    <w:rsid w:val="00ED15D0"/>
    <w:rsid w:val="00F006CC"/>
    <w:rsid w:val="00F24D42"/>
    <w:rsid w:val="00F655B4"/>
    <w:rsid w:val="00F942CB"/>
    <w:rsid w:val="00FD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D7B"/>
    <w:pPr>
      <w:ind w:left="720"/>
      <w:contextualSpacing/>
    </w:pPr>
  </w:style>
  <w:style w:type="paragraph" w:customStyle="1" w:styleId="book">
    <w:name w:val="book"/>
    <w:basedOn w:val="a"/>
    <w:uiPriority w:val="99"/>
    <w:rsid w:val="004D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586531"/>
    <w:rPr>
      <w:color w:val="0000FF"/>
      <w:u w:val="single"/>
    </w:rPr>
  </w:style>
  <w:style w:type="character" w:customStyle="1" w:styleId="b-mail-dropdownitemcontent">
    <w:name w:val="b-mail-dropdown__item__content"/>
    <w:rsid w:val="00586531"/>
  </w:style>
  <w:style w:type="paragraph" w:styleId="a5">
    <w:name w:val="No Spacing"/>
    <w:uiPriority w:val="1"/>
    <w:qFormat/>
    <w:rsid w:val="00586531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D68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86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4D68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863"/>
    <w:rPr>
      <w:lang w:eastAsia="en-US"/>
    </w:rPr>
  </w:style>
  <w:style w:type="table" w:styleId="ac">
    <w:name w:val="Table Grid"/>
    <w:basedOn w:val="a1"/>
    <w:locked/>
    <w:rsid w:val="00247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57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37BA-1A6B-49FD-8E3D-C38DAEDA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899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Денис</cp:lastModifiedBy>
  <cp:revision>36</cp:revision>
  <cp:lastPrinted>2015-02-05T14:56:00Z</cp:lastPrinted>
  <dcterms:created xsi:type="dcterms:W3CDTF">2015-01-15T23:18:00Z</dcterms:created>
  <dcterms:modified xsi:type="dcterms:W3CDTF">2016-06-11T13:01:00Z</dcterms:modified>
</cp:coreProperties>
</file>