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ADF" w:rsidRPr="006922B5" w:rsidRDefault="00E53DF5">
      <w:pPr>
        <w:rPr>
          <w:rFonts w:ascii="Times New Roman" w:hAnsi="Times New Roman" w:cs="Times New Roman"/>
          <w:sz w:val="28"/>
          <w:szCs w:val="28"/>
        </w:rPr>
      </w:pPr>
      <w:bookmarkStart w:id="0" w:name="_GoBack"/>
      <w:bookmarkEnd w:id="0"/>
      <w:r w:rsidRPr="006922B5">
        <w:rPr>
          <w:rFonts w:ascii="Times New Roman" w:hAnsi="Times New Roman" w:cs="Times New Roman"/>
          <w:sz w:val="28"/>
          <w:szCs w:val="28"/>
        </w:rPr>
        <w:t>Ма</w:t>
      </w:r>
      <w:r w:rsidR="00756258" w:rsidRPr="006922B5">
        <w:rPr>
          <w:rFonts w:ascii="Times New Roman" w:hAnsi="Times New Roman" w:cs="Times New Roman"/>
          <w:sz w:val="28"/>
          <w:szCs w:val="28"/>
        </w:rPr>
        <w:t>стер –класс для родителей по изготовлению куклы Колокольчик.</w:t>
      </w:r>
    </w:p>
    <w:p w:rsidR="00D2551A" w:rsidRPr="006922B5" w:rsidRDefault="000351B2" w:rsidP="00D2551A">
      <w:pPr>
        <w:pStyle w:val="a4"/>
        <w:shd w:val="clear" w:color="auto" w:fill="FFFFFF"/>
        <w:spacing w:before="0" w:beforeAutospacing="0" w:after="105" w:afterAutospacing="0"/>
        <w:jc w:val="center"/>
        <w:rPr>
          <w:color w:val="000000"/>
          <w:sz w:val="20"/>
          <w:szCs w:val="20"/>
        </w:rPr>
      </w:pPr>
      <w:r w:rsidRPr="006922B5">
        <w:rPr>
          <w:rStyle w:val="a3"/>
          <w:b w:val="0"/>
          <w:color w:val="000000"/>
          <w:sz w:val="23"/>
          <w:szCs w:val="23"/>
          <w:bdr w:val="none" w:sz="0" w:space="0" w:color="auto" w:frame="1"/>
          <w:shd w:val="clear" w:color="auto" w:fill="FFFFFF"/>
        </w:rPr>
        <w:t>Цель</w:t>
      </w:r>
      <w:r w:rsidRPr="006922B5">
        <w:rPr>
          <w:rStyle w:val="a3"/>
          <w:color w:val="000000"/>
          <w:sz w:val="23"/>
          <w:szCs w:val="23"/>
          <w:bdr w:val="none" w:sz="0" w:space="0" w:color="auto" w:frame="1"/>
          <w:shd w:val="clear" w:color="auto" w:fill="FFFFFF"/>
        </w:rPr>
        <w:t>:</w:t>
      </w:r>
      <w:r w:rsidRPr="006922B5">
        <w:rPr>
          <w:rStyle w:val="apple-converted-space"/>
          <w:color w:val="000000"/>
          <w:sz w:val="23"/>
          <w:szCs w:val="23"/>
          <w:shd w:val="clear" w:color="auto" w:fill="FFFFFF"/>
        </w:rPr>
        <w:t> </w:t>
      </w:r>
      <w:r w:rsidRPr="006922B5">
        <w:rPr>
          <w:color w:val="000000"/>
          <w:sz w:val="23"/>
          <w:szCs w:val="23"/>
          <w:shd w:val="clear" w:color="auto" w:fill="FFFFFF"/>
        </w:rPr>
        <w:t>познакомить с народной игрушкой – куклой-колокольчик, способами изготовления этой куклы; развивать интерес к народной игрушке, желание изготовить игрушку старинным способом.</w:t>
      </w:r>
      <w:r w:rsidRPr="006922B5">
        <w:rPr>
          <w:color w:val="000000"/>
          <w:sz w:val="23"/>
          <w:szCs w:val="23"/>
        </w:rPr>
        <w:br/>
      </w:r>
      <w:r w:rsidRPr="006922B5">
        <w:rPr>
          <w:rStyle w:val="a3"/>
          <w:b w:val="0"/>
          <w:color w:val="000000"/>
          <w:sz w:val="23"/>
          <w:szCs w:val="23"/>
          <w:bdr w:val="none" w:sz="0" w:space="0" w:color="auto" w:frame="1"/>
          <w:shd w:val="clear" w:color="auto" w:fill="FFFFFF"/>
        </w:rPr>
        <w:t>Колокольчик</w:t>
      </w:r>
      <w:r w:rsidRPr="006922B5">
        <w:rPr>
          <w:rStyle w:val="apple-converted-space"/>
          <w:b/>
          <w:color w:val="000000"/>
          <w:sz w:val="23"/>
          <w:szCs w:val="23"/>
          <w:shd w:val="clear" w:color="auto" w:fill="FFFFFF"/>
        </w:rPr>
        <w:t> </w:t>
      </w:r>
      <w:r w:rsidRPr="006922B5">
        <w:rPr>
          <w:color w:val="000000"/>
          <w:sz w:val="23"/>
          <w:szCs w:val="23"/>
          <w:shd w:val="clear" w:color="auto" w:fill="FFFFFF"/>
        </w:rPr>
        <w:t>- кукла добрых вестей, оберег хорошего настроения.</w:t>
      </w:r>
      <w:r w:rsidRPr="006922B5">
        <w:rPr>
          <w:color w:val="000000"/>
          <w:sz w:val="23"/>
          <w:szCs w:val="23"/>
        </w:rPr>
        <w:br/>
      </w:r>
      <w:r w:rsidRPr="006922B5">
        <w:rPr>
          <w:color w:val="000000"/>
          <w:sz w:val="23"/>
          <w:szCs w:val="23"/>
        </w:rPr>
        <w:br/>
      </w:r>
      <w:r w:rsidRPr="006922B5">
        <w:rPr>
          <w:rStyle w:val="apple-converted-space"/>
          <w:color w:val="000000"/>
          <w:sz w:val="23"/>
          <w:szCs w:val="23"/>
          <w:shd w:val="clear" w:color="auto" w:fill="FFFFFF"/>
        </w:rPr>
        <w:t> </w:t>
      </w:r>
      <w:proofErr w:type="spellStart"/>
      <w:r w:rsidR="00D2551A" w:rsidRPr="006922B5">
        <w:rPr>
          <w:rStyle w:val="a3"/>
          <w:b w:val="0"/>
          <w:color w:val="000000"/>
        </w:rPr>
        <w:t>Обережную</w:t>
      </w:r>
      <w:proofErr w:type="spellEnd"/>
      <w:r w:rsidR="00D2551A" w:rsidRPr="006922B5">
        <w:rPr>
          <w:rStyle w:val="a3"/>
          <w:b w:val="0"/>
          <w:color w:val="000000"/>
        </w:rPr>
        <w:t xml:space="preserve"> куклу добрых вестей Колокольчик еще называют Валдайским колокольчиком, так как родина куклы — Валдай.</w:t>
      </w:r>
    </w:p>
    <w:p w:rsidR="00D2551A" w:rsidRPr="006922B5" w:rsidRDefault="00D2551A" w:rsidP="00D2551A">
      <w:pPr>
        <w:pStyle w:val="a4"/>
        <w:shd w:val="clear" w:color="auto" w:fill="FFFFFF"/>
        <w:spacing w:before="0" w:beforeAutospacing="0" w:after="105" w:afterAutospacing="0"/>
        <w:jc w:val="center"/>
        <w:rPr>
          <w:rStyle w:val="a3"/>
          <w:b w:val="0"/>
          <w:color w:val="000000"/>
        </w:rPr>
      </w:pPr>
      <w:r w:rsidRPr="006922B5">
        <w:rPr>
          <w:rStyle w:val="a3"/>
          <w:b w:val="0"/>
          <w:color w:val="000000"/>
        </w:rPr>
        <w:t xml:space="preserve">Кукла проста в изготовлении, и </w:t>
      </w:r>
      <w:proofErr w:type="spellStart"/>
      <w:r w:rsidRPr="006922B5">
        <w:rPr>
          <w:rStyle w:val="a3"/>
          <w:b w:val="0"/>
          <w:color w:val="000000"/>
        </w:rPr>
        <w:t>обережная</w:t>
      </w:r>
      <w:proofErr w:type="spellEnd"/>
      <w:r w:rsidRPr="006922B5">
        <w:rPr>
          <w:rStyle w:val="a3"/>
          <w:b w:val="0"/>
          <w:color w:val="000000"/>
        </w:rPr>
        <w:t xml:space="preserve"> суть её всем понятна: приносить в дом радость и хорошее настроение. Колокольчик несёт в себе закон гармонии. На кукле три юбки как три тела. А когда телу хорошо, на душе радость и дух спокоен, когда между ними лад, это и есть счастье. Звонкий колокольчик напоминает о праздничных тройках со звенящими под дугой колокольчиками.</w:t>
      </w:r>
      <w:r w:rsidRPr="006922B5">
        <w:rPr>
          <w:bCs/>
          <w:color w:val="000000"/>
        </w:rPr>
        <w:br/>
      </w:r>
      <w:r w:rsidRPr="006922B5">
        <w:rPr>
          <w:rStyle w:val="a3"/>
          <w:b w:val="0"/>
          <w:color w:val="000000"/>
        </w:rPr>
        <w:t>Даря куклу Колокольчик мы желаем другу получать только хорошие известия и пребывать в радости.</w:t>
      </w:r>
    </w:p>
    <w:p w:rsidR="00D2551A" w:rsidRPr="006922B5" w:rsidRDefault="00D2551A" w:rsidP="00D2551A">
      <w:pPr>
        <w:pStyle w:val="a4"/>
        <w:shd w:val="clear" w:color="auto" w:fill="FFFFFF"/>
        <w:spacing w:before="0" w:beforeAutospacing="0" w:after="105" w:afterAutospacing="0"/>
        <w:jc w:val="center"/>
        <w:rPr>
          <w:color w:val="000000"/>
          <w:sz w:val="20"/>
          <w:szCs w:val="20"/>
        </w:rPr>
      </w:pPr>
      <w:r w:rsidRPr="006922B5">
        <w:rPr>
          <w:color w:val="000000"/>
          <w:sz w:val="23"/>
          <w:szCs w:val="23"/>
          <w:shd w:val="clear" w:color="auto" w:fill="FFFFFF"/>
        </w:rPr>
        <w:t xml:space="preserve">Предлагаю вам сделать куклу </w:t>
      </w:r>
      <w:proofErr w:type="gramStart"/>
      <w:r w:rsidRPr="006922B5">
        <w:rPr>
          <w:color w:val="000000"/>
          <w:sz w:val="23"/>
          <w:szCs w:val="23"/>
          <w:shd w:val="clear" w:color="auto" w:fill="FFFFFF"/>
        </w:rPr>
        <w:t>Колокольчик</w:t>
      </w:r>
      <w:r w:rsidRPr="006922B5">
        <w:rPr>
          <w:rStyle w:val="apple-converted-space"/>
          <w:color w:val="000000"/>
          <w:sz w:val="23"/>
          <w:szCs w:val="23"/>
          <w:shd w:val="clear" w:color="auto" w:fill="FFFFFF"/>
        </w:rPr>
        <w:t> .</w:t>
      </w:r>
      <w:proofErr w:type="gramEnd"/>
    </w:p>
    <w:p w:rsidR="00D2551A" w:rsidRPr="006922B5" w:rsidRDefault="00D2551A" w:rsidP="00D2551A">
      <w:pPr>
        <w:pStyle w:val="a4"/>
        <w:shd w:val="clear" w:color="auto" w:fill="FFFFFF"/>
        <w:spacing w:before="0" w:beforeAutospacing="0" w:after="105" w:afterAutospacing="0"/>
        <w:jc w:val="center"/>
        <w:rPr>
          <w:color w:val="000000"/>
          <w:sz w:val="20"/>
          <w:szCs w:val="20"/>
        </w:rPr>
      </w:pPr>
      <w:r w:rsidRPr="006922B5">
        <w:rPr>
          <w:rStyle w:val="a3"/>
          <w:b w:val="0"/>
          <w:color w:val="000000"/>
        </w:rPr>
        <w:t xml:space="preserve">1. Подбираем и вырезаем три круга из подходящих по цвету тканей диаметром 24, 19, 16 см. Квадрат белой ткани для лица 20х20 см. Лучше, если ткань будет не тонкой. Немного синтепона для головы. Колокольчик, нитки для обвязок. Косынку можно двумя способами делать и надевать: первый — полукруг 16 см круга, второй — обычная косынка из тонкой </w:t>
      </w:r>
      <w:r w:rsidR="00232AEE">
        <w:rPr>
          <w:rStyle w:val="a3"/>
          <w:b w:val="0"/>
          <w:color w:val="000000"/>
        </w:rPr>
        <w:t xml:space="preserve">       </w:t>
      </w:r>
      <w:r w:rsidRPr="006922B5">
        <w:rPr>
          <w:rStyle w:val="a3"/>
          <w:b w:val="0"/>
          <w:color w:val="000000"/>
        </w:rPr>
        <w:t>ткани</w:t>
      </w:r>
    </w:p>
    <w:p w:rsidR="00A53113" w:rsidRDefault="00F11EEA">
      <w:pPr>
        <w:rPr>
          <w:rFonts w:ascii="Times New Roman" w:hAnsi="Times New Roman" w:cs="Times New Roman"/>
          <w:sz w:val="28"/>
          <w:szCs w:val="28"/>
        </w:rPr>
      </w:pPr>
      <w:r>
        <w:rPr>
          <w:noProof/>
          <w:lang w:eastAsia="ru-RU"/>
        </w:rPr>
        <w:drawing>
          <wp:inline distT="0" distB="0" distL="0" distR="0">
            <wp:extent cx="5940425" cy="4262255"/>
            <wp:effectExtent l="0" t="0" r="3175" b="5080"/>
            <wp:docPr id="1" name="Рисунок 1" descr="http://img-fotki.yandex.ru/get/4807/pinigina.1e/0_66aaa_b2be21e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fotki.yandex.ru/get/4807/pinigina.1e/0_66aaa_b2be21e_XL.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0425" cy="4262255"/>
                    </a:xfrm>
                    <a:prstGeom prst="rect">
                      <a:avLst/>
                    </a:prstGeom>
                    <a:noFill/>
                    <a:ln>
                      <a:noFill/>
                    </a:ln>
                  </pic:spPr>
                </pic:pic>
              </a:graphicData>
            </a:graphic>
          </wp:inline>
        </w:drawing>
      </w:r>
    </w:p>
    <w:p w:rsidR="006E74D8" w:rsidRDefault="006E74D8">
      <w:pPr>
        <w:rPr>
          <w:rFonts w:ascii="Times New Roman" w:hAnsi="Times New Roman" w:cs="Times New Roman"/>
          <w:sz w:val="28"/>
          <w:szCs w:val="28"/>
        </w:rPr>
      </w:pP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2. К колокольчику привязываем нитку и привязываем его к синтепону.</w:t>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Синтепон помещаем в центр большого круга.</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lastRenderedPageBreak/>
        <w:drawing>
          <wp:inline distT="0" distB="0" distL="0" distR="0">
            <wp:extent cx="7620000" cy="7429500"/>
            <wp:effectExtent l="0" t="0" r="0" b="0"/>
            <wp:docPr id="13" name="Рисунок 13" descr="http://img-fotki.yandex.ru/get/5601/pinigina.1e/0_66aab_51e83b10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g-fotki.yandex.ru/get/5601/pinigina.1e/0_66aab_51e83b10_XL.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620000" cy="7429500"/>
                    </a:xfrm>
                    <a:prstGeom prst="rect">
                      <a:avLst/>
                    </a:prstGeom>
                    <a:noFill/>
                    <a:ln>
                      <a:noFill/>
                    </a:ln>
                  </pic:spPr>
                </pic:pic>
              </a:graphicData>
            </a:graphic>
          </wp:inline>
        </w:drawing>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3. Обвязываем. Следим, чтобы центр не сместился и края юбки были ровными.</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lastRenderedPageBreak/>
        <w:drawing>
          <wp:inline distT="0" distB="0" distL="0" distR="0">
            <wp:extent cx="7286625" cy="7620000"/>
            <wp:effectExtent l="0" t="0" r="9525" b="0"/>
            <wp:docPr id="12" name="Рисунок 12" descr="http://img-fotki.yandex.ru/get/4512/pinigina.1e/0_66aaf_f3427d3b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mg-fotki.yandex.ru/get/4512/pinigina.1e/0_66aaf_f3427d3b_XL.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286625" cy="7620000"/>
                    </a:xfrm>
                    <a:prstGeom prst="rect">
                      <a:avLst/>
                    </a:prstGeom>
                    <a:noFill/>
                    <a:ln>
                      <a:noFill/>
                    </a:ln>
                  </pic:spPr>
                </pic:pic>
              </a:graphicData>
            </a:graphic>
          </wp:inline>
        </w:drawing>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4. Затем второй лоскут также ровно надеваем и закрепляем.</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lastRenderedPageBreak/>
        <w:drawing>
          <wp:inline distT="0" distB="0" distL="0" distR="0">
            <wp:extent cx="4762500" cy="5181600"/>
            <wp:effectExtent l="0" t="0" r="0" b="0"/>
            <wp:docPr id="11" name="Рисунок 11" descr="http://img-fotki.yandex.ru/get/4606/pinigina.1e/0_66ab0_c4548287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img-fotki.yandex.ru/get/4606/pinigina.1e/0_66ab0_c4548287_XL.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5181600"/>
                    </a:xfrm>
                    <a:prstGeom prst="rect">
                      <a:avLst/>
                    </a:prstGeom>
                    <a:noFill/>
                    <a:ln>
                      <a:noFill/>
                    </a:ln>
                  </pic:spPr>
                </pic:pic>
              </a:graphicData>
            </a:graphic>
          </wp:inline>
        </w:drawing>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5. Аналогично и третий лоскут.</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lastRenderedPageBreak/>
        <w:drawing>
          <wp:inline distT="0" distB="0" distL="0" distR="0">
            <wp:extent cx="4762500" cy="5153025"/>
            <wp:effectExtent l="0" t="0" r="0" b="9525"/>
            <wp:docPr id="10" name="Рисунок 10" descr="http://img-fotki.yandex.ru/get/4402/pinigina.1e/0_66ab1_42ae137f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img-fotki.yandex.ru/get/4402/pinigina.1e/0_66ab1_42ae137f_XL.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62500" cy="5153025"/>
                    </a:xfrm>
                    <a:prstGeom prst="rect">
                      <a:avLst/>
                    </a:prstGeom>
                    <a:noFill/>
                    <a:ln>
                      <a:noFill/>
                    </a:ln>
                  </pic:spPr>
                </pic:pic>
              </a:graphicData>
            </a:graphic>
          </wp:inline>
        </w:drawing>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6. Белый лоскут для лица складываем противоположными углами к центру.</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lastRenderedPageBreak/>
        <w:drawing>
          <wp:inline distT="0" distB="0" distL="0" distR="0">
            <wp:extent cx="7620000" cy="4467225"/>
            <wp:effectExtent l="0" t="0" r="0" b="9525"/>
            <wp:docPr id="9" name="Рисунок 9" descr="http://img-fotki.yandex.ru/get/5300/pinigina.1e/0_66ab2_94cd151f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mg-fotki.yandex.ru/get/5300/pinigina.1e/0_66ab2_94cd151f_XL.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20000" cy="4467225"/>
                    </a:xfrm>
                    <a:prstGeom prst="rect">
                      <a:avLst/>
                    </a:prstGeom>
                    <a:noFill/>
                    <a:ln>
                      <a:noFill/>
                    </a:ln>
                  </pic:spPr>
                </pic:pic>
              </a:graphicData>
            </a:graphic>
          </wp:inline>
        </w:drawing>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t>7. Примеряем сложенный лоскут к голове так, чтобы ниже шеи оставалось примерно 1 см подгиба. Не меньше.</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drawing>
          <wp:inline distT="0" distB="0" distL="0" distR="0">
            <wp:extent cx="7620000" cy="4219575"/>
            <wp:effectExtent l="0" t="0" r="0" b="9525"/>
            <wp:docPr id="8" name="Рисунок 8" descr="http://img-fotki.yandex.ru/get/6000/pinigina.1e/0_66ab3_17eface8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img-fotki.yandex.ru/get/6000/pinigina.1e/0_66ab3_17eface8_XL.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20000" cy="4219575"/>
                    </a:xfrm>
                    <a:prstGeom prst="rect">
                      <a:avLst/>
                    </a:prstGeom>
                    <a:noFill/>
                    <a:ln>
                      <a:noFill/>
                    </a:ln>
                  </pic:spPr>
                </pic:pic>
              </a:graphicData>
            </a:graphic>
          </wp:inline>
        </w:drawing>
      </w:r>
    </w:p>
    <w:p w:rsidR="006E74D8" w:rsidRPr="006922B5" w:rsidRDefault="006E74D8" w:rsidP="006E74D8">
      <w:pPr>
        <w:pStyle w:val="a4"/>
        <w:shd w:val="clear" w:color="auto" w:fill="FFFFFF"/>
        <w:spacing w:before="0" w:beforeAutospacing="0" w:after="105" w:afterAutospacing="0"/>
        <w:jc w:val="center"/>
        <w:rPr>
          <w:b/>
          <w:color w:val="000000"/>
          <w:sz w:val="20"/>
          <w:szCs w:val="20"/>
        </w:rPr>
      </w:pPr>
      <w:r w:rsidRPr="006922B5">
        <w:rPr>
          <w:rStyle w:val="a3"/>
          <w:b w:val="0"/>
          <w:color w:val="000000"/>
        </w:rPr>
        <w:lastRenderedPageBreak/>
        <w:t>8. При необходимости регулируем, закрепляем на шее.</w:t>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Pr>
          <w:rFonts w:ascii="Verdana" w:hAnsi="Verdana"/>
          <w:noProof/>
          <w:color w:val="000000"/>
          <w:sz w:val="20"/>
          <w:szCs w:val="20"/>
        </w:rPr>
        <w:drawing>
          <wp:inline distT="0" distB="0" distL="0" distR="0">
            <wp:extent cx="7620000" cy="5000625"/>
            <wp:effectExtent l="0" t="0" r="0" b="9525"/>
            <wp:docPr id="7" name="Рисунок 7" descr="http://img-fotki.yandex.ru/get/5301/pinigina.1e/0_66ab4_312c9e07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img-fotki.yandex.ru/get/5301/pinigina.1e/0_66ab4_312c9e07_XL.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20000" cy="5000625"/>
                    </a:xfrm>
                    <a:prstGeom prst="rect">
                      <a:avLst/>
                    </a:prstGeom>
                    <a:noFill/>
                    <a:ln>
                      <a:noFill/>
                    </a:ln>
                  </pic:spPr>
                </pic:pic>
              </a:graphicData>
            </a:graphic>
          </wp:inline>
        </w:drawing>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sidRPr="006922B5">
        <w:rPr>
          <w:rStyle w:val="a3"/>
          <w:b w:val="0"/>
          <w:color w:val="000000"/>
        </w:rPr>
        <w:lastRenderedPageBreak/>
        <w:t>9. Оформляем руки</w:t>
      </w:r>
      <w:r>
        <w:rPr>
          <w:rStyle w:val="a3"/>
          <w:rFonts w:ascii="Verdana" w:hAnsi="Verdana"/>
          <w:color w:val="000000"/>
        </w:rPr>
        <w:t>.</w:t>
      </w:r>
      <w:r>
        <w:rPr>
          <w:rFonts w:ascii="Verdana" w:hAnsi="Verdana"/>
          <w:color w:val="000000"/>
          <w:sz w:val="20"/>
          <w:szCs w:val="20"/>
        </w:rPr>
        <w:br/>
      </w:r>
      <w:r>
        <w:rPr>
          <w:rFonts w:ascii="Verdana" w:hAnsi="Verdana"/>
          <w:noProof/>
          <w:color w:val="000000"/>
          <w:sz w:val="20"/>
          <w:szCs w:val="20"/>
        </w:rPr>
        <w:drawing>
          <wp:inline distT="0" distB="0" distL="0" distR="0">
            <wp:extent cx="4762500" cy="4724400"/>
            <wp:effectExtent l="0" t="0" r="0" b="0"/>
            <wp:docPr id="6" name="Рисунок 6" descr="http://img-fotki.yandex.ru/get/5901/pinigina.1e/0_66ab5_75a607f3_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img-fotki.yandex.ru/get/5901/pinigina.1e/0_66ab5_75a607f3_L.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62500" cy="4724400"/>
                    </a:xfrm>
                    <a:prstGeom prst="rect">
                      <a:avLst/>
                    </a:prstGeom>
                    <a:noFill/>
                    <a:ln>
                      <a:noFill/>
                    </a:ln>
                  </pic:spPr>
                </pic:pic>
              </a:graphicData>
            </a:graphic>
          </wp:inline>
        </w:drawing>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sidRPr="006922B5">
        <w:rPr>
          <w:rStyle w:val="a3"/>
          <w:b w:val="0"/>
          <w:color w:val="000000"/>
        </w:rPr>
        <w:lastRenderedPageBreak/>
        <w:t>10. Повязываем косынку первым способом.</w:t>
      </w:r>
      <w:r w:rsidRPr="006922B5">
        <w:rPr>
          <w:b/>
          <w:color w:val="000000"/>
          <w:sz w:val="20"/>
          <w:szCs w:val="20"/>
        </w:rPr>
        <w:br/>
      </w:r>
      <w:r>
        <w:rPr>
          <w:rFonts w:ascii="Verdana" w:hAnsi="Verdana"/>
          <w:noProof/>
          <w:color w:val="000000"/>
          <w:sz w:val="20"/>
          <w:szCs w:val="20"/>
        </w:rPr>
        <w:drawing>
          <wp:inline distT="0" distB="0" distL="0" distR="0">
            <wp:extent cx="7620000" cy="6781800"/>
            <wp:effectExtent l="0" t="0" r="0" b="0"/>
            <wp:docPr id="5" name="Рисунок 5" descr="http://img-fotki.yandex.ru/get/4701/pinigina.1e/0_66ab6_1ecce5b0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img-fotki.yandex.ru/get/4701/pinigina.1e/0_66ab6_1ecce5b0_XL.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20000" cy="6781800"/>
                    </a:xfrm>
                    <a:prstGeom prst="rect">
                      <a:avLst/>
                    </a:prstGeom>
                    <a:noFill/>
                    <a:ln>
                      <a:noFill/>
                    </a:ln>
                  </pic:spPr>
                </pic:pic>
              </a:graphicData>
            </a:graphic>
          </wp:inline>
        </w:drawing>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sidRPr="006922B5">
        <w:rPr>
          <w:rStyle w:val="a3"/>
          <w:b w:val="0"/>
          <w:color w:val="000000"/>
        </w:rPr>
        <w:lastRenderedPageBreak/>
        <w:t>11. Для второго варианта надеваем на голову повойник.</w:t>
      </w:r>
      <w:r>
        <w:rPr>
          <w:rFonts w:ascii="Verdana" w:hAnsi="Verdana"/>
          <w:color w:val="000000"/>
          <w:sz w:val="20"/>
          <w:szCs w:val="20"/>
        </w:rPr>
        <w:br/>
      </w:r>
      <w:r>
        <w:rPr>
          <w:rFonts w:ascii="Verdana" w:hAnsi="Verdana"/>
          <w:noProof/>
          <w:color w:val="000000"/>
          <w:sz w:val="20"/>
          <w:szCs w:val="20"/>
        </w:rPr>
        <w:drawing>
          <wp:inline distT="0" distB="0" distL="0" distR="0">
            <wp:extent cx="7620000" cy="6800850"/>
            <wp:effectExtent l="0" t="0" r="0" b="0"/>
            <wp:docPr id="4" name="Рисунок 4" descr="http://img-fotki.yandex.ru/get/5207/pinigina.1e/0_66aac_bb3d0444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img-fotki.yandex.ru/get/5207/pinigina.1e/0_66aac_bb3d0444_XL.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620000" cy="6800850"/>
                    </a:xfrm>
                    <a:prstGeom prst="rect">
                      <a:avLst/>
                    </a:prstGeom>
                    <a:noFill/>
                    <a:ln>
                      <a:noFill/>
                    </a:ln>
                  </pic:spPr>
                </pic:pic>
              </a:graphicData>
            </a:graphic>
          </wp:inline>
        </w:drawing>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sidRPr="006922B5">
        <w:rPr>
          <w:rStyle w:val="a3"/>
          <w:b w:val="0"/>
          <w:color w:val="000000"/>
        </w:rPr>
        <w:lastRenderedPageBreak/>
        <w:t>12. Надеваем косынку и завязываем её под ручками.</w:t>
      </w:r>
      <w:r w:rsidRPr="006922B5">
        <w:rPr>
          <w:b/>
          <w:color w:val="000000"/>
          <w:sz w:val="20"/>
          <w:szCs w:val="20"/>
        </w:rPr>
        <w:br/>
      </w:r>
      <w:r>
        <w:rPr>
          <w:rFonts w:ascii="Verdana" w:hAnsi="Verdana"/>
          <w:noProof/>
          <w:color w:val="000000"/>
          <w:sz w:val="20"/>
          <w:szCs w:val="20"/>
        </w:rPr>
        <w:drawing>
          <wp:inline distT="0" distB="0" distL="0" distR="0">
            <wp:extent cx="7620000" cy="7096125"/>
            <wp:effectExtent l="0" t="0" r="0" b="9525"/>
            <wp:docPr id="3" name="Рисунок 3" descr="http://img-fotki.yandex.ru/get/5207/pinigina.1e/0_66aad_72a23b6c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img-fotki.yandex.ru/get/5207/pinigina.1e/0_66aad_72a23b6c_XL.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20000" cy="7096125"/>
                    </a:xfrm>
                    <a:prstGeom prst="rect">
                      <a:avLst/>
                    </a:prstGeom>
                    <a:noFill/>
                    <a:ln>
                      <a:noFill/>
                    </a:ln>
                  </pic:spPr>
                </pic:pic>
              </a:graphicData>
            </a:graphic>
          </wp:inline>
        </w:drawing>
      </w:r>
    </w:p>
    <w:p w:rsidR="006E74D8" w:rsidRDefault="006E74D8" w:rsidP="006E74D8">
      <w:pPr>
        <w:pStyle w:val="a4"/>
        <w:shd w:val="clear" w:color="auto" w:fill="FFFFFF"/>
        <w:spacing w:before="0" w:beforeAutospacing="0" w:after="105" w:afterAutospacing="0"/>
        <w:jc w:val="center"/>
        <w:rPr>
          <w:rFonts w:ascii="Verdana" w:hAnsi="Verdana"/>
          <w:color w:val="000000"/>
          <w:sz w:val="20"/>
          <w:szCs w:val="20"/>
        </w:rPr>
      </w:pPr>
      <w:r w:rsidRPr="006922B5">
        <w:rPr>
          <w:rStyle w:val="a3"/>
          <w:b w:val="0"/>
          <w:color w:val="000000"/>
        </w:rPr>
        <w:lastRenderedPageBreak/>
        <w:t>13 При желании для подвески привязываем тесьму.</w:t>
      </w:r>
      <w:r w:rsidRPr="006922B5">
        <w:rPr>
          <w:b/>
          <w:color w:val="000000"/>
          <w:sz w:val="20"/>
          <w:szCs w:val="20"/>
        </w:rPr>
        <w:br/>
      </w:r>
      <w:r>
        <w:rPr>
          <w:rFonts w:ascii="Verdana" w:hAnsi="Verdana"/>
          <w:noProof/>
          <w:color w:val="000000"/>
          <w:sz w:val="20"/>
          <w:szCs w:val="20"/>
        </w:rPr>
        <w:drawing>
          <wp:inline distT="0" distB="0" distL="0" distR="0">
            <wp:extent cx="5314950" cy="7620000"/>
            <wp:effectExtent l="0" t="0" r="0" b="0"/>
            <wp:docPr id="2" name="Рисунок 2" descr="http://img-fotki.yandex.ru/get/5900/pinigina.1e/0_66aae_53899b32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img-fotki.yandex.ru/get/5900/pinigina.1e/0_66aae_53899b32_XL.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14950" cy="7620000"/>
                    </a:xfrm>
                    <a:prstGeom prst="rect">
                      <a:avLst/>
                    </a:prstGeom>
                    <a:noFill/>
                    <a:ln>
                      <a:noFill/>
                    </a:ln>
                  </pic:spPr>
                </pic:pic>
              </a:graphicData>
            </a:graphic>
          </wp:inline>
        </w:drawing>
      </w:r>
    </w:p>
    <w:p w:rsidR="006E74D8" w:rsidRPr="00E53DF5" w:rsidRDefault="006E74D8">
      <w:pPr>
        <w:rPr>
          <w:rFonts w:ascii="Times New Roman" w:hAnsi="Times New Roman" w:cs="Times New Roman"/>
          <w:sz w:val="28"/>
          <w:szCs w:val="28"/>
        </w:rPr>
      </w:pPr>
    </w:p>
    <w:sectPr w:rsidR="006E74D8" w:rsidRPr="00E53D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F02"/>
    <w:rsid w:val="000351B2"/>
    <w:rsid w:val="00232AEE"/>
    <w:rsid w:val="002D2922"/>
    <w:rsid w:val="003A1176"/>
    <w:rsid w:val="006922B5"/>
    <w:rsid w:val="006E74D8"/>
    <w:rsid w:val="00756258"/>
    <w:rsid w:val="00A00147"/>
    <w:rsid w:val="00A53113"/>
    <w:rsid w:val="00A96F02"/>
    <w:rsid w:val="00AD3728"/>
    <w:rsid w:val="00D2551A"/>
    <w:rsid w:val="00E53DF5"/>
    <w:rsid w:val="00F11E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2C9D43-9AED-44F7-8EE3-59F82206E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351B2"/>
    <w:rPr>
      <w:b/>
      <w:bCs/>
    </w:rPr>
  </w:style>
  <w:style w:type="character" w:customStyle="1" w:styleId="apple-converted-space">
    <w:name w:val="apple-converted-space"/>
    <w:basedOn w:val="a0"/>
    <w:rsid w:val="000351B2"/>
  </w:style>
  <w:style w:type="paragraph" w:styleId="a4">
    <w:name w:val="Normal (Web)"/>
    <w:basedOn w:val="a"/>
    <w:uiPriority w:val="99"/>
    <w:semiHidden/>
    <w:unhideWhenUsed/>
    <w:rsid w:val="00A5311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2092100">
      <w:bodyDiv w:val="1"/>
      <w:marLeft w:val="0"/>
      <w:marRight w:val="0"/>
      <w:marTop w:val="0"/>
      <w:marBottom w:val="0"/>
      <w:divBdr>
        <w:top w:val="none" w:sz="0" w:space="0" w:color="auto"/>
        <w:left w:val="none" w:sz="0" w:space="0" w:color="auto"/>
        <w:bottom w:val="none" w:sz="0" w:space="0" w:color="auto"/>
        <w:right w:val="none" w:sz="0" w:space="0" w:color="auto"/>
      </w:divBdr>
    </w:div>
    <w:div w:id="1090274971">
      <w:bodyDiv w:val="1"/>
      <w:marLeft w:val="0"/>
      <w:marRight w:val="0"/>
      <w:marTop w:val="0"/>
      <w:marBottom w:val="0"/>
      <w:divBdr>
        <w:top w:val="none" w:sz="0" w:space="0" w:color="auto"/>
        <w:left w:val="none" w:sz="0" w:space="0" w:color="auto"/>
        <w:bottom w:val="none" w:sz="0" w:space="0" w:color="auto"/>
        <w:right w:val="none" w:sz="0" w:space="0" w:color="auto"/>
      </w:divBdr>
    </w:div>
    <w:div w:id="1132939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image" Target="media/image1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12</Pages>
  <Words>300</Words>
  <Characters>1715</Characters>
  <Application>Microsoft Office Word</Application>
  <DocSecurity>0</DocSecurity>
  <Lines>14</Lines>
  <Paragraphs>4</Paragraphs>
  <ScaleCrop>false</ScaleCrop>
  <Company>SPecialiST RePack</Company>
  <LinksUpToDate>false</LinksUpToDate>
  <CharactersWithSpaces>2011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Пользователь-HP</dc:creator>
  <cp:keywords/>
  <dc:description/>
  <cp:lastModifiedBy>Пользователь-HP</cp:lastModifiedBy>
  <cp:revision>14</cp:revision>
  <dcterms:created xsi:type="dcterms:W3CDTF">2017-04-23T17:19:00Z</dcterms:created>
  <dcterms:modified xsi:type="dcterms:W3CDTF">2017-05-03T18:52:00Z</dcterms:modified>
</cp:coreProperties>
</file>