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58" w:rsidRDefault="00236258" w:rsidP="00236258"/>
    <w:p w:rsidR="00236258" w:rsidRDefault="00F243C7" w:rsidP="00236258">
      <w:r>
        <w:rPr>
          <w:noProof/>
        </w:rPr>
        <w:drawing>
          <wp:inline distT="0" distB="0" distL="0" distR="0" wp14:anchorId="60C591C3" wp14:editId="094757DA">
            <wp:extent cx="1847850" cy="1316056"/>
            <wp:effectExtent l="0" t="0" r="0" b="0"/>
            <wp:docPr id="4" name="Рисунок 4" descr="http://s19009.edu35.ru/images/%D0%BB%D0%BE%D0%B3%D0%BE%D0%BF%D0%B5%D0%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19009.edu35.ru/images/%D0%BB%D0%BE%D0%B3%D0%BE%D0%BF%D0%B5%D0%B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844" cy="13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258" w:rsidRDefault="00236258" w:rsidP="00236258"/>
    <w:p w:rsidR="00236258" w:rsidRDefault="00236258" w:rsidP="00236258"/>
    <w:p w:rsidR="00236258" w:rsidRDefault="00236258" w:rsidP="00236258"/>
    <w:p w:rsidR="00236258" w:rsidRDefault="00236258" w:rsidP="00236258"/>
    <w:p w:rsidR="00236258" w:rsidRDefault="00236258" w:rsidP="00236258"/>
    <w:p w:rsidR="00236258" w:rsidRDefault="00236258" w:rsidP="00236258"/>
    <w:p w:rsidR="00236258" w:rsidRDefault="00236258" w:rsidP="00236258"/>
    <w:p w:rsidR="00236258" w:rsidRDefault="00236258" w:rsidP="00236258"/>
    <w:p w:rsidR="00236258" w:rsidRDefault="00236258" w:rsidP="002362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3E43A" wp14:editId="4C275ED6">
                <wp:simplePos x="0" y="0"/>
                <wp:positionH relativeFrom="column">
                  <wp:posOffset>342900</wp:posOffset>
                </wp:positionH>
                <wp:positionV relativeFrom="paragraph">
                  <wp:posOffset>-1905</wp:posOffset>
                </wp:positionV>
                <wp:extent cx="1828800" cy="1828800"/>
                <wp:effectExtent l="0" t="0" r="0" b="63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6258" w:rsidRPr="00236258" w:rsidRDefault="00236258" w:rsidP="002362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3625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СИСТЕМА ВНУТРЕННЕГО МОНИТОРИНГА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7pt;margin-top:-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" filled="f" stroked="f">
                <v:fill o:detectmouseclick="t"/>
                <v:textbox style="mso-fit-shape-to-text:t">
                  <w:txbxContent>
                    <w:p w:rsidR="00236258" w:rsidRPr="00236258" w:rsidRDefault="00236258" w:rsidP="00236258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36258">
                        <w:rPr>
                          <w:rFonts w:ascii="Arial" w:hAnsi="Arial" w:cs="Arial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СИСТЕМА ВНУТРЕННЕГО МОНИТОРИНГА</w:t>
                      </w:r>
                    </w:p>
                  </w:txbxContent>
                </v:textbox>
              </v:shape>
            </w:pict>
          </mc:Fallback>
        </mc:AlternateContent>
      </w:r>
    </w:p>
    <w:p w:rsidR="00236258" w:rsidRDefault="00236258" w:rsidP="00236258"/>
    <w:p w:rsidR="00236258" w:rsidRDefault="00236258" w:rsidP="00236258">
      <w:pPr>
        <w:jc w:val="center"/>
      </w:pPr>
    </w:p>
    <w:p w:rsidR="00236258" w:rsidRPr="00F243C7" w:rsidRDefault="00F243C7" w:rsidP="00F243C7">
      <w:pPr>
        <w:jc w:val="center"/>
        <w:rPr>
          <w:b/>
          <w:sz w:val="28"/>
        </w:rPr>
      </w:pPr>
      <w:r>
        <w:rPr>
          <w:b/>
          <w:sz w:val="28"/>
        </w:rPr>
        <w:t>КОРРЕКЦИОННОЙ РАБОТЫ</w:t>
      </w:r>
    </w:p>
    <w:p w:rsidR="00236258" w:rsidRDefault="00F243C7" w:rsidP="00236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ДЕТЬМИ</w:t>
      </w:r>
      <w:r w:rsidR="00236258" w:rsidRPr="00CD3399">
        <w:rPr>
          <w:b/>
          <w:sz w:val="28"/>
          <w:szCs w:val="28"/>
        </w:rPr>
        <w:t xml:space="preserve"> (от  </w:t>
      </w:r>
      <w:r w:rsidR="00236258">
        <w:rPr>
          <w:b/>
          <w:sz w:val="28"/>
          <w:szCs w:val="28"/>
        </w:rPr>
        <w:t>6</w:t>
      </w:r>
      <w:r w:rsidR="00236258" w:rsidRPr="00CD3399">
        <w:rPr>
          <w:b/>
          <w:sz w:val="28"/>
          <w:szCs w:val="28"/>
        </w:rPr>
        <w:t xml:space="preserve">   до    </w:t>
      </w:r>
      <w:r w:rsidR="00236258">
        <w:rPr>
          <w:b/>
          <w:sz w:val="28"/>
          <w:szCs w:val="28"/>
        </w:rPr>
        <w:t>7</w:t>
      </w:r>
      <w:r w:rsidR="00236258" w:rsidRPr="00CD3399">
        <w:rPr>
          <w:b/>
          <w:sz w:val="28"/>
          <w:szCs w:val="28"/>
        </w:rPr>
        <w:t xml:space="preserve">    лет)  </w:t>
      </w:r>
    </w:p>
    <w:p w:rsidR="00236258" w:rsidRDefault="00236258" w:rsidP="00236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ПОДГОТОВИТЕЛЬНОЙ К ШКОЛЕ ГРУППЫ </w:t>
      </w:r>
    </w:p>
    <w:p w:rsidR="00236258" w:rsidRPr="00E95EE2" w:rsidRDefault="00236258" w:rsidP="00236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КОМПЕНСИРУЮЩЕЙ НАПРАВЛЕННОСТИ</w:t>
      </w:r>
    </w:p>
    <w:p w:rsidR="00236258" w:rsidRDefault="00236258" w:rsidP="00236258">
      <w:pPr>
        <w:jc w:val="center"/>
        <w:rPr>
          <w:b/>
          <w:sz w:val="28"/>
          <w:szCs w:val="28"/>
        </w:rPr>
      </w:pPr>
    </w:p>
    <w:p w:rsidR="00F243C7" w:rsidRDefault="00F243C7" w:rsidP="00F243C7">
      <w:pPr>
        <w:rPr>
          <w:b/>
          <w:sz w:val="28"/>
          <w:szCs w:val="28"/>
        </w:rPr>
      </w:pPr>
    </w:p>
    <w:p w:rsidR="00F243C7" w:rsidRPr="00CD3399" w:rsidRDefault="00F243C7" w:rsidP="00236258">
      <w:pPr>
        <w:jc w:val="center"/>
        <w:rPr>
          <w:b/>
          <w:sz w:val="28"/>
          <w:szCs w:val="28"/>
        </w:rPr>
      </w:pPr>
    </w:p>
    <w:p w:rsidR="00236258" w:rsidRDefault="00F243C7" w:rsidP="0023625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  <w:r w:rsidR="00236258">
        <w:rPr>
          <w:sz w:val="28"/>
          <w:szCs w:val="28"/>
        </w:rPr>
        <w:t xml:space="preserve">  первой квалификационной категории</w:t>
      </w:r>
    </w:p>
    <w:p w:rsidR="00236258" w:rsidRDefault="00236258" w:rsidP="00236258">
      <w:pPr>
        <w:jc w:val="center"/>
        <w:rPr>
          <w:sz w:val="28"/>
          <w:szCs w:val="28"/>
        </w:rPr>
      </w:pPr>
    </w:p>
    <w:p w:rsidR="00236258" w:rsidRPr="00F243C7" w:rsidRDefault="00F243C7" w:rsidP="0023625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Мамедова Ольга Сергеевна</w:t>
      </w:r>
    </w:p>
    <w:p w:rsidR="00236258" w:rsidRPr="00F243C7" w:rsidRDefault="00236258" w:rsidP="00236258">
      <w:pPr>
        <w:jc w:val="center"/>
        <w:rPr>
          <w:b/>
          <w:sz w:val="32"/>
          <w:szCs w:val="28"/>
        </w:rPr>
      </w:pPr>
    </w:p>
    <w:p w:rsidR="00236258" w:rsidRPr="00F243C7" w:rsidRDefault="00236258" w:rsidP="00236258">
      <w:pPr>
        <w:jc w:val="center"/>
        <w:rPr>
          <w:b/>
          <w:sz w:val="32"/>
          <w:szCs w:val="28"/>
        </w:rPr>
      </w:pPr>
    </w:p>
    <w:p w:rsidR="00236258" w:rsidRPr="00236258" w:rsidRDefault="00236258" w:rsidP="00236258">
      <w:pPr>
        <w:rPr>
          <w:b/>
          <w:sz w:val="32"/>
          <w:szCs w:val="28"/>
        </w:rPr>
      </w:pPr>
    </w:p>
    <w:p w:rsidR="00236258" w:rsidRPr="00F243C7" w:rsidRDefault="00236258" w:rsidP="00236258">
      <w:pPr>
        <w:jc w:val="center"/>
        <w:rPr>
          <w:b/>
          <w:sz w:val="32"/>
          <w:szCs w:val="28"/>
        </w:rPr>
      </w:pPr>
    </w:p>
    <w:p w:rsidR="00236258" w:rsidRDefault="00236258" w:rsidP="00236258">
      <w:pPr>
        <w:jc w:val="center"/>
        <w:rPr>
          <w:b/>
          <w:sz w:val="32"/>
          <w:szCs w:val="28"/>
          <w:lang w:val="en-US"/>
        </w:rPr>
      </w:pPr>
      <w:r>
        <w:rPr>
          <w:noProof/>
        </w:rPr>
        <w:drawing>
          <wp:inline distT="0" distB="0" distL="0" distR="0" wp14:anchorId="4BC26394" wp14:editId="3B483883">
            <wp:extent cx="2372833" cy="1962150"/>
            <wp:effectExtent l="0" t="0" r="8890" b="0"/>
            <wp:docPr id="3" name="Рисунок 3" descr="http://sad-ulybka.ru/inc/sadulyba/uf/editor/176972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-ulybka.ru/inc/sadulyba/uf/editor/1769724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6" t="4167" r="9462" b="6249"/>
                    <a:stretch/>
                  </pic:blipFill>
                  <pic:spPr bwMode="auto">
                    <a:xfrm>
                      <a:off x="0" y="0"/>
                      <a:ext cx="2376551" cy="196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6258" w:rsidRDefault="00236258" w:rsidP="00236258">
      <w:pPr>
        <w:jc w:val="center"/>
        <w:rPr>
          <w:b/>
          <w:sz w:val="32"/>
          <w:szCs w:val="28"/>
          <w:lang w:val="en-US"/>
        </w:rPr>
      </w:pPr>
    </w:p>
    <w:p w:rsidR="00236258" w:rsidRDefault="00236258" w:rsidP="00236258">
      <w:pPr>
        <w:jc w:val="center"/>
        <w:rPr>
          <w:b/>
          <w:sz w:val="32"/>
          <w:szCs w:val="28"/>
          <w:lang w:val="en-US"/>
        </w:rPr>
      </w:pPr>
    </w:p>
    <w:p w:rsidR="00236258" w:rsidRDefault="00236258" w:rsidP="00236258">
      <w:pPr>
        <w:jc w:val="center"/>
        <w:rPr>
          <w:b/>
          <w:sz w:val="32"/>
          <w:szCs w:val="28"/>
          <w:lang w:val="en-US"/>
        </w:rPr>
      </w:pPr>
    </w:p>
    <w:p w:rsidR="00236258" w:rsidRDefault="00236258" w:rsidP="00236258">
      <w:pPr>
        <w:jc w:val="center"/>
        <w:rPr>
          <w:b/>
          <w:sz w:val="32"/>
          <w:szCs w:val="28"/>
          <w:lang w:val="en-US"/>
        </w:rPr>
      </w:pPr>
    </w:p>
    <w:p w:rsidR="00236258" w:rsidRDefault="00236258" w:rsidP="00236258">
      <w:pPr>
        <w:jc w:val="center"/>
        <w:rPr>
          <w:b/>
          <w:sz w:val="32"/>
          <w:szCs w:val="28"/>
          <w:lang w:val="en-US"/>
        </w:rPr>
      </w:pPr>
    </w:p>
    <w:p w:rsidR="00C02E2E" w:rsidRDefault="00C02E2E" w:rsidP="000A4BB5">
      <w:pPr>
        <w:jc w:val="both"/>
        <w:rPr>
          <w:b/>
        </w:rPr>
        <w:sectPr w:rsidR="00C02E2E" w:rsidSect="00F243C7">
          <w:pgSz w:w="11906" w:h="16838"/>
          <w:pgMar w:top="720" w:right="720" w:bottom="828" w:left="720" w:header="709" w:footer="709" w:gutter="0"/>
          <w:pgBorders w:display="firstPage" w:offsetFrom="page">
            <w:top w:val="double" w:sz="12" w:space="24" w:color="0070C0"/>
            <w:left w:val="double" w:sz="12" w:space="24" w:color="0070C0"/>
            <w:bottom w:val="double" w:sz="12" w:space="24" w:color="0070C0"/>
            <w:right w:val="double" w:sz="12" w:space="24" w:color="0070C0"/>
          </w:pgBorders>
          <w:cols w:space="708"/>
          <w:docGrid w:linePitch="360"/>
        </w:sectPr>
      </w:pPr>
    </w:p>
    <w:p w:rsidR="000A4BB5" w:rsidRPr="00C07EA6" w:rsidRDefault="000A4BB5" w:rsidP="002362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927">
        <w:rPr>
          <w:rFonts w:ascii="Times New Roman" w:hAnsi="Times New Roman" w:cs="Times New Roman"/>
          <w:b/>
          <w:sz w:val="28"/>
          <w:szCs w:val="28"/>
        </w:rPr>
        <w:lastRenderedPageBreak/>
        <w:t>Система вну</w:t>
      </w:r>
      <w:r w:rsidR="00236258">
        <w:rPr>
          <w:rFonts w:ascii="Times New Roman" w:hAnsi="Times New Roman" w:cs="Times New Roman"/>
          <w:b/>
          <w:sz w:val="28"/>
          <w:szCs w:val="28"/>
        </w:rPr>
        <w:t>треннего мониторинга коррекционной работы с детьми ОНР</w:t>
      </w:r>
    </w:p>
    <w:p w:rsidR="000A4BB5" w:rsidRDefault="000A4BB5" w:rsidP="000A4BB5">
      <w:pPr>
        <w:jc w:val="both"/>
        <w:rPr>
          <w:rFonts w:eastAsiaTheme="minorHAnsi"/>
          <w:lang w:eastAsia="en-US"/>
        </w:rPr>
      </w:pPr>
    </w:p>
    <w:p w:rsidR="000A4BB5" w:rsidRPr="000A4BB5" w:rsidRDefault="000A4BB5" w:rsidP="000A4BB5">
      <w:pPr>
        <w:jc w:val="both"/>
        <w:rPr>
          <w:rFonts w:eastAsiaTheme="minorHAnsi"/>
          <w:lang w:eastAsia="en-US"/>
        </w:rPr>
      </w:pPr>
      <w:r w:rsidRPr="000A4BB5">
        <w:rPr>
          <w:rFonts w:eastAsiaTheme="minorHAnsi"/>
          <w:lang w:eastAsia="en-US"/>
        </w:rPr>
        <w:t xml:space="preserve">Коррекционная работа в группе компенсирующей направленности начинается с обследования детей, которое позволяет логопеду судить об уровне развития каждого ребёнка, поступающего вновь или продолжающего обучение. </w:t>
      </w:r>
    </w:p>
    <w:p w:rsidR="000A4BB5" w:rsidRPr="000A4BB5" w:rsidRDefault="000A4BB5" w:rsidP="000A4BB5">
      <w:pPr>
        <w:jc w:val="both"/>
        <w:rPr>
          <w:rFonts w:eastAsiaTheme="minorHAnsi"/>
          <w:lang w:eastAsia="en-US"/>
        </w:rPr>
      </w:pPr>
    </w:p>
    <w:p w:rsidR="000A4BB5" w:rsidRPr="000A4BB5" w:rsidRDefault="000A4BB5" w:rsidP="000A4BB5">
      <w:pPr>
        <w:jc w:val="both"/>
        <w:rPr>
          <w:rFonts w:eastAsiaTheme="minorHAnsi"/>
          <w:lang w:eastAsia="en-US"/>
        </w:rPr>
      </w:pPr>
      <w:r w:rsidRPr="000A4BB5">
        <w:rPr>
          <w:rFonts w:eastAsiaTheme="minorHAnsi"/>
          <w:lang w:eastAsia="en-US"/>
        </w:rPr>
        <w:t xml:space="preserve">При организации мониторинга используются методические  рекомендации </w:t>
      </w:r>
      <w:proofErr w:type="spellStart"/>
      <w:r w:rsidRPr="000A4BB5">
        <w:rPr>
          <w:rFonts w:eastAsiaTheme="minorHAnsi"/>
          <w:i/>
          <w:lang w:eastAsia="en-US"/>
        </w:rPr>
        <w:t>Р.А.Кирьяновой</w:t>
      </w:r>
      <w:proofErr w:type="spellEnd"/>
      <w:r w:rsidRPr="000A4BB5">
        <w:rPr>
          <w:rFonts w:eastAsiaTheme="minorHAnsi"/>
          <w:lang w:eastAsia="en-US"/>
        </w:rPr>
        <w:t xml:space="preserve"> по проведению логопедического обследования  детей с нарушениями речи. </w:t>
      </w:r>
    </w:p>
    <w:p w:rsidR="000A4BB5" w:rsidRPr="000A4BB5" w:rsidRDefault="000A4BB5" w:rsidP="000A4BB5">
      <w:pPr>
        <w:jc w:val="both"/>
        <w:rPr>
          <w:rFonts w:eastAsiaTheme="minorHAnsi"/>
          <w:lang w:eastAsia="en-US"/>
        </w:rPr>
      </w:pPr>
    </w:p>
    <w:p w:rsidR="000A4BB5" w:rsidRPr="000A4BB5" w:rsidRDefault="000A4BB5" w:rsidP="000A4BB5">
      <w:pPr>
        <w:jc w:val="both"/>
        <w:rPr>
          <w:rFonts w:eastAsiaTheme="minorHAnsi"/>
          <w:lang w:eastAsia="en-US"/>
        </w:rPr>
      </w:pPr>
      <w:r w:rsidRPr="000A4BB5">
        <w:rPr>
          <w:b/>
          <w:u w:val="single"/>
          <w:lang w:eastAsia="en-US"/>
        </w:rPr>
        <w:t>Целью мониторинга</w:t>
      </w:r>
      <w:r w:rsidRPr="000A4BB5">
        <w:rPr>
          <w:lang w:eastAsia="en-US"/>
        </w:rPr>
        <w:t xml:space="preserve"> является определение уровня, и динамики достижений речевого развития ребёнка, а так же выбор программ, методик и технологий развивающего обучения с учётом структуры речевого дефекта.</w:t>
      </w:r>
    </w:p>
    <w:p w:rsidR="000A4BB5" w:rsidRPr="000A4BB5" w:rsidRDefault="000A4BB5" w:rsidP="000A4BB5">
      <w:pPr>
        <w:jc w:val="both"/>
        <w:rPr>
          <w:rFonts w:eastAsiaTheme="minorHAnsi"/>
          <w:lang w:eastAsia="en-US"/>
        </w:rPr>
      </w:pPr>
      <w:r w:rsidRPr="000A4BB5">
        <w:rPr>
          <w:rFonts w:eastAsiaTheme="minorHAnsi"/>
        </w:rPr>
        <w:t>Подобная форма мониторинга коррекционно-развивающей логопедической работы способствует более глубокому и детальному изучению речевого развития каждого воспитанника и помогает намечать наиболее эффективные пути коррекции речевой патологии.</w:t>
      </w:r>
      <w:r w:rsidRPr="000A4BB5">
        <w:rPr>
          <w:rFonts w:eastAsiaTheme="minorHAnsi"/>
          <w:lang w:eastAsia="en-US"/>
        </w:rPr>
        <w:t xml:space="preserve"> Удобная таблица для заполнения результатов обследования, позволяет проследить динамику развития речи детей.         </w:t>
      </w:r>
    </w:p>
    <w:p w:rsidR="000A4BB5" w:rsidRPr="000A4BB5" w:rsidRDefault="000A4BB5" w:rsidP="000A4BB5">
      <w:pPr>
        <w:rPr>
          <w:rFonts w:eastAsiaTheme="minorHAnsi"/>
          <w:lang w:eastAsia="en-US"/>
        </w:rPr>
      </w:pPr>
      <w:r w:rsidRPr="000A4BB5">
        <w:rPr>
          <w:rFonts w:eastAsiaTheme="minorHAnsi"/>
          <w:lang w:eastAsia="en-US"/>
        </w:rPr>
        <w:t xml:space="preserve">                                                                  </w:t>
      </w:r>
    </w:p>
    <w:p w:rsidR="000A4BB5" w:rsidRPr="000A4BB5" w:rsidRDefault="000A4BB5" w:rsidP="000A4BB5">
      <w:pPr>
        <w:rPr>
          <w:rFonts w:eastAsiaTheme="minorHAnsi"/>
        </w:rPr>
      </w:pPr>
      <w:r w:rsidRPr="000A4BB5">
        <w:rPr>
          <w:rFonts w:eastAsiaTheme="minorHAnsi"/>
        </w:rPr>
        <w:t>Каждый ребенок, посещающий группу компенсирующей направленности, обследуется 2 раза в год по следующим параметрам:</w:t>
      </w:r>
      <w:r w:rsidRPr="000A4BB5">
        <w:rPr>
          <w:rFonts w:eastAsiaTheme="minorHAnsi"/>
        </w:rPr>
        <w:br/>
        <w:t>          • звукопроизношение;</w:t>
      </w:r>
      <w:r w:rsidRPr="000A4BB5">
        <w:rPr>
          <w:rFonts w:eastAsiaTheme="minorHAnsi"/>
        </w:rPr>
        <w:br/>
        <w:t>          • фонематические процессы;</w:t>
      </w:r>
    </w:p>
    <w:p w:rsidR="000A4BB5" w:rsidRPr="000A4BB5" w:rsidRDefault="000A4BB5" w:rsidP="000A4BB5">
      <w:pPr>
        <w:rPr>
          <w:rFonts w:eastAsiaTheme="minorHAnsi"/>
        </w:rPr>
      </w:pPr>
      <w:r w:rsidRPr="000A4BB5">
        <w:rPr>
          <w:rFonts w:eastAsiaTheme="minorHAnsi"/>
        </w:rPr>
        <w:t xml:space="preserve">          • </w:t>
      </w:r>
      <w:proofErr w:type="spellStart"/>
      <w:r w:rsidRPr="000A4BB5">
        <w:rPr>
          <w:rFonts w:eastAsiaTheme="minorHAnsi"/>
        </w:rPr>
        <w:t>импрессивная</w:t>
      </w:r>
      <w:proofErr w:type="spellEnd"/>
      <w:r w:rsidRPr="000A4BB5">
        <w:rPr>
          <w:rFonts w:eastAsiaTheme="minorHAnsi"/>
        </w:rPr>
        <w:t xml:space="preserve"> речь;</w:t>
      </w:r>
    </w:p>
    <w:p w:rsidR="000A4BB5" w:rsidRPr="000A4BB5" w:rsidRDefault="000A4BB5" w:rsidP="000A4BB5">
      <w:pPr>
        <w:rPr>
          <w:rFonts w:eastAsiaTheme="minorHAnsi"/>
        </w:rPr>
      </w:pPr>
      <w:r w:rsidRPr="000A4BB5">
        <w:rPr>
          <w:rFonts w:eastAsiaTheme="minorHAnsi"/>
        </w:rPr>
        <w:t xml:space="preserve">          • экспрессивная речь;</w:t>
      </w:r>
      <w:r w:rsidRPr="000A4BB5">
        <w:rPr>
          <w:rFonts w:eastAsiaTheme="minorHAnsi"/>
        </w:rPr>
        <w:br/>
        <w:t>          • словарный запас;</w:t>
      </w:r>
      <w:r w:rsidRPr="000A4BB5">
        <w:rPr>
          <w:rFonts w:eastAsiaTheme="minorHAnsi"/>
        </w:rPr>
        <w:br/>
        <w:t>          • грамматический строй речи;</w:t>
      </w:r>
      <w:r w:rsidRPr="000A4BB5">
        <w:rPr>
          <w:rFonts w:eastAsiaTheme="minorHAnsi"/>
        </w:rPr>
        <w:br/>
        <w:t>          • связная речь;</w:t>
      </w:r>
      <w:r w:rsidRPr="000A4BB5">
        <w:rPr>
          <w:rFonts w:eastAsiaTheme="minorHAnsi"/>
        </w:rPr>
        <w:br/>
        <w:t>          • навыки чтения;</w:t>
      </w:r>
    </w:p>
    <w:p w:rsidR="000A4BB5" w:rsidRPr="000A4BB5" w:rsidRDefault="000A4BB5" w:rsidP="000A4BB5">
      <w:pPr>
        <w:spacing w:line="324" w:lineRule="exact"/>
        <w:rPr>
          <w:lang w:eastAsia="en-US"/>
        </w:rPr>
      </w:pPr>
      <w:r w:rsidRPr="000A4BB5">
        <w:rPr>
          <w:lang w:eastAsia="en-US"/>
        </w:rPr>
        <w:t>Результаты мониторинга  заносятся в таблицу при помощи условных обозначений:</w:t>
      </w:r>
    </w:p>
    <w:p w:rsidR="000A4BB5" w:rsidRPr="000A4BB5" w:rsidRDefault="000A4BB5" w:rsidP="000A4BB5">
      <w:pPr>
        <w:spacing w:before="7" w:line="324" w:lineRule="exact"/>
        <w:rPr>
          <w:lang w:eastAsia="en-US"/>
        </w:rPr>
      </w:pPr>
      <w:r w:rsidRPr="000A4BB5">
        <w:rPr>
          <w:b/>
          <w:bCs/>
          <w:lang w:eastAsia="en-US"/>
        </w:rPr>
        <w:t xml:space="preserve">1 балл - </w:t>
      </w:r>
      <w:r w:rsidRPr="000A4BB5">
        <w:rPr>
          <w:lang w:eastAsia="en-US"/>
        </w:rPr>
        <w:t xml:space="preserve">низкий уровень; </w:t>
      </w:r>
    </w:p>
    <w:p w:rsidR="000A4BB5" w:rsidRPr="000A4BB5" w:rsidRDefault="000A4BB5" w:rsidP="000A4BB5">
      <w:pPr>
        <w:spacing w:before="7" w:line="324" w:lineRule="exact"/>
        <w:rPr>
          <w:lang w:eastAsia="en-US"/>
        </w:rPr>
      </w:pPr>
      <w:r w:rsidRPr="000A4BB5">
        <w:rPr>
          <w:b/>
          <w:bCs/>
          <w:lang w:eastAsia="en-US"/>
        </w:rPr>
        <w:t xml:space="preserve">2 балла - </w:t>
      </w:r>
      <w:r w:rsidRPr="000A4BB5">
        <w:rPr>
          <w:bCs/>
          <w:lang w:eastAsia="en-US"/>
        </w:rPr>
        <w:t xml:space="preserve"> ниже - среднего уровня</w:t>
      </w:r>
      <w:r w:rsidRPr="000A4BB5">
        <w:rPr>
          <w:lang w:eastAsia="en-US"/>
        </w:rPr>
        <w:t xml:space="preserve">; </w:t>
      </w:r>
    </w:p>
    <w:p w:rsidR="000A4BB5" w:rsidRPr="000A4BB5" w:rsidRDefault="000A4BB5" w:rsidP="000A4BB5">
      <w:pPr>
        <w:spacing w:before="7" w:line="324" w:lineRule="exact"/>
        <w:rPr>
          <w:lang w:eastAsia="en-US"/>
        </w:rPr>
      </w:pPr>
      <w:r w:rsidRPr="000A4BB5">
        <w:rPr>
          <w:b/>
          <w:bCs/>
          <w:lang w:eastAsia="en-US"/>
        </w:rPr>
        <w:t xml:space="preserve">3 балла - </w:t>
      </w:r>
      <w:r w:rsidRPr="000A4BB5">
        <w:rPr>
          <w:lang w:eastAsia="en-US"/>
        </w:rPr>
        <w:t xml:space="preserve"> средний уровень; </w:t>
      </w:r>
    </w:p>
    <w:p w:rsidR="000A4BB5" w:rsidRPr="000A4BB5" w:rsidRDefault="000A4BB5" w:rsidP="000A4BB5">
      <w:pPr>
        <w:spacing w:before="7" w:line="324" w:lineRule="exact"/>
        <w:rPr>
          <w:lang w:eastAsia="en-US"/>
        </w:rPr>
      </w:pPr>
      <w:r w:rsidRPr="000A4BB5">
        <w:rPr>
          <w:b/>
          <w:lang w:eastAsia="en-US"/>
        </w:rPr>
        <w:t xml:space="preserve">4 балла </w:t>
      </w:r>
      <w:r w:rsidRPr="000A4BB5">
        <w:rPr>
          <w:lang w:eastAsia="en-US"/>
        </w:rPr>
        <w:t>– высокий уровень.</w:t>
      </w:r>
    </w:p>
    <w:p w:rsidR="000A4BB5" w:rsidRDefault="000A4BB5" w:rsidP="00C02E2E">
      <w:pPr>
        <w:spacing w:line="324" w:lineRule="exact"/>
        <w:rPr>
          <w:b/>
          <w:i/>
          <w:u w:val="single"/>
          <w:lang w:eastAsia="en-US"/>
        </w:rPr>
      </w:pPr>
    </w:p>
    <w:p w:rsidR="000A4BB5" w:rsidRDefault="000A4BB5" w:rsidP="00C02E2E">
      <w:pPr>
        <w:spacing w:line="324" w:lineRule="exact"/>
        <w:rPr>
          <w:b/>
          <w:i/>
          <w:u w:val="single"/>
          <w:lang w:eastAsia="en-US"/>
        </w:rPr>
      </w:pPr>
    </w:p>
    <w:p w:rsidR="000A4BB5" w:rsidRDefault="000A4BB5" w:rsidP="00C02E2E">
      <w:pPr>
        <w:spacing w:line="324" w:lineRule="exact"/>
        <w:rPr>
          <w:b/>
          <w:i/>
          <w:u w:val="single"/>
          <w:lang w:eastAsia="en-US"/>
        </w:rPr>
      </w:pPr>
    </w:p>
    <w:p w:rsidR="000A4BB5" w:rsidRDefault="000A4BB5" w:rsidP="00C02E2E">
      <w:pPr>
        <w:spacing w:line="324" w:lineRule="exact"/>
        <w:rPr>
          <w:b/>
          <w:i/>
          <w:u w:val="single"/>
          <w:lang w:eastAsia="en-US"/>
        </w:rPr>
      </w:pPr>
    </w:p>
    <w:p w:rsidR="000A4BB5" w:rsidRDefault="000A4BB5" w:rsidP="00C02E2E">
      <w:pPr>
        <w:spacing w:line="324" w:lineRule="exact"/>
        <w:rPr>
          <w:b/>
          <w:i/>
          <w:u w:val="single"/>
          <w:lang w:eastAsia="en-US"/>
        </w:rPr>
      </w:pPr>
    </w:p>
    <w:p w:rsidR="000A4BB5" w:rsidRDefault="000A4BB5" w:rsidP="00C02E2E">
      <w:pPr>
        <w:spacing w:line="324" w:lineRule="exact"/>
        <w:rPr>
          <w:b/>
          <w:i/>
          <w:u w:val="single"/>
          <w:lang w:eastAsia="en-US"/>
        </w:rPr>
      </w:pPr>
    </w:p>
    <w:p w:rsidR="000A4BB5" w:rsidRDefault="000A4BB5" w:rsidP="00C02E2E">
      <w:pPr>
        <w:spacing w:line="324" w:lineRule="exact"/>
        <w:rPr>
          <w:b/>
          <w:i/>
          <w:u w:val="single"/>
          <w:lang w:eastAsia="en-US"/>
        </w:rPr>
      </w:pPr>
    </w:p>
    <w:p w:rsidR="000A4BB5" w:rsidRDefault="000A4BB5" w:rsidP="00C02E2E">
      <w:pPr>
        <w:spacing w:line="324" w:lineRule="exact"/>
        <w:rPr>
          <w:b/>
          <w:i/>
          <w:u w:val="single"/>
          <w:lang w:eastAsia="en-US"/>
        </w:rPr>
      </w:pPr>
    </w:p>
    <w:p w:rsidR="000A4BB5" w:rsidRDefault="000A4BB5" w:rsidP="00C02E2E">
      <w:pPr>
        <w:spacing w:line="324" w:lineRule="exact"/>
        <w:rPr>
          <w:b/>
          <w:i/>
          <w:u w:val="single"/>
          <w:lang w:eastAsia="en-US"/>
        </w:rPr>
      </w:pPr>
    </w:p>
    <w:p w:rsidR="000A4BB5" w:rsidRDefault="000A4BB5" w:rsidP="00C02E2E">
      <w:pPr>
        <w:spacing w:line="324" w:lineRule="exact"/>
        <w:rPr>
          <w:b/>
          <w:i/>
          <w:u w:val="single"/>
          <w:lang w:eastAsia="en-US"/>
        </w:rPr>
      </w:pPr>
    </w:p>
    <w:p w:rsidR="000A4BB5" w:rsidRDefault="000A4BB5" w:rsidP="00C02E2E">
      <w:pPr>
        <w:spacing w:line="324" w:lineRule="exact"/>
        <w:rPr>
          <w:b/>
          <w:i/>
          <w:u w:val="single"/>
          <w:lang w:eastAsia="en-US"/>
        </w:rPr>
      </w:pPr>
    </w:p>
    <w:p w:rsidR="000A4BB5" w:rsidRDefault="000A4BB5" w:rsidP="00C02E2E">
      <w:pPr>
        <w:spacing w:line="324" w:lineRule="exact"/>
        <w:rPr>
          <w:b/>
          <w:i/>
          <w:u w:val="single"/>
          <w:lang w:eastAsia="en-US"/>
        </w:rPr>
      </w:pPr>
    </w:p>
    <w:p w:rsidR="000A4BB5" w:rsidRDefault="000A4BB5" w:rsidP="00C02E2E">
      <w:pPr>
        <w:spacing w:line="324" w:lineRule="exact"/>
        <w:rPr>
          <w:b/>
          <w:i/>
          <w:u w:val="single"/>
          <w:lang w:eastAsia="en-US"/>
        </w:rPr>
      </w:pPr>
    </w:p>
    <w:p w:rsidR="000A4BB5" w:rsidRDefault="000A4BB5" w:rsidP="00C02E2E">
      <w:pPr>
        <w:spacing w:line="324" w:lineRule="exact"/>
        <w:rPr>
          <w:b/>
          <w:i/>
          <w:u w:val="single"/>
          <w:lang w:eastAsia="en-US"/>
        </w:rPr>
      </w:pPr>
    </w:p>
    <w:p w:rsidR="000A4BB5" w:rsidRDefault="000A4BB5" w:rsidP="00C02E2E">
      <w:pPr>
        <w:spacing w:line="324" w:lineRule="exact"/>
        <w:rPr>
          <w:b/>
          <w:i/>
          <w:u w:val="single"/>
          <w:lang w:eastAsia="en-US"/>
        </w:rPr>
      </w:pPr>
    </w:p>
    <w:p w:rsidR="000A4BB5" w:rsidRDefault="000A4BB5" w:rsidP="00C02E2E">
      <w:pPr>
        <w:spacing w:line="324" w:lineRule="exact"/>
        <w:rPr>
          <w:b/>
          <w:i/>
          <w:u w:val="single"/>
          <w:lang w:eastAsia="en-US"/>
        </w:rPr>
      </w:pPr>
    </w:p>
    <w:p w:rsidR="000A4BB5" w:rsidRDefault="000A4BB5" w:rsidP="00C02E2E">
      <w:pPr>
        <w:spacing w:line="324" w:lineRule="exact"/>
        <w:rPr>
          <w:b/>
          <w:i/>
          <w:u w:val="single"/>
          <w:lang w:eastAsia="en-US"/>
        </w:rPr>
      </w:pPr>
    </w:p>
    <w:p w:rsidR="00236258" w:rsidRDefault="00236258" w:rsidP="00C02E2E">
      <w:pPr>
        <w:spacing w:line="324" w:lineRule="exact"/>
        <w:rPr>
          <w:b/>
          <w:i/>
          <w:u w:val="single"/>
          <w:lang w:eastAsia="en-US"/>
        </w:rPr>
      </w:pPr>
    </w:p>
    <w:p w:rsidR="00C02E2E" w:rsidRPr="00C02E2E" w:rsidRDefault="00C02E2E" w:rsidP="00C02E2E">
      <w:pPr>
        <w:spacing w:line="324" w:lineRule="exact"/>
        <w:rPr>
          <w:lang w:eastAsia="en-US"/>
        </w:rPr>
      </w:pPr>
      <w:r w:rsidRPr="00C02E2E">
        <w:rPr>
          <w:b/>
          <w:i/>
          <w:u w:val="single"/>
          <w:lang w:eastAsia="en-US"/>
        </w:rPr>
        <w:lastRenderedPageBreak/>
        <w:t>Критерии оценки параметров обследования</w:t>
      </w:r>
      <w:r w:rsidRPr="00C02E2E">
        <w:rPr>
          <w:rFonts w:eastAsiaTheme="minorHAnsi"/>
          <w:b/>
          <w:i/>
          <w:u w:val="single"/>
          <w:lang w:eastAsia="en-US"/>
        </w:rPr>
        <w:t>:</w:t>
      </w:r>
      <w:r w:rsidRPr="00C02E2E">
        <w:rPr>
          <w:i/>
          <w:u w:val="single"/>
          <w:lang w:eastAsia="en-US"/>
        </w:rPr>
        <w:br/>
      </w:r>
      <w:r w:rsidRPr="00C02E2E">
        <w:rPr>
          <w:b/>
          <w:bCs/>
          <w:lang w:eastAsia="en-US"/>
        </w:rPr>
        <w:t xml:space="preserve">1.Звукопроизношение </w:t>
      </w:r>
      <w:r w:rsidRPr="00C02E2E">
        <w:rPr>
          <w:b/>
          <w:bCs/>
          <w:lang w:eastAsia="en-US"/>
        </w:rPr>
        <w:br/>
        <w:t xml:space="preserve">          </w:t>
      </w:r>
      <w:r w:rsidRPr="00C02E2E">
        <w:rPr>
          <w:lang w:eastAsia="en-US"/>
        </w:rPr>
        <w:t xml:space="preserve">1 балл - нарушение нескольких групп звуков. </w:t>
      </w:r>
      <w:r w:rsidRPr="00C02E2E">
        <w:rPr>
          <w:lang w:eastAsia="en-US"/>
        </w:rPr>
        <w:br/>
        <w:t xml:space="preserve">          2 балла - недостаточное произношение одной группы звуков, изолированное произношение всех групп, но при речевой нагрузке - общая смазанная речь </w:t>
      </w:r>
      <w:r w:rsidRPr="00C02E2E">
        <w:rPr>
          <w:lang w:eastAsia="en-US"/>
        </w:rPr>
        <w:br/>
        <w:t xml:space="preserve">          3 балла - звуки в речи присутствуют, но наблюдается нарушения дифференциации звуков. </w:t>
      </w:r>
      <w:r w:rsidRPr="00C02E2E">
        <w:rPr>
          <w:lang w:eastAsia="en-US"/>
        </w:rPr>
        <w:br/>
        <w:t>          4 балла - звукопроизношение в норме.</w:t>
      </w:r>
    </w:p>
    <w:p w:rsidR="00C02E2E" w:rsidRPr="00C02E2E" w:rsidRDefault="00C02E2E" w:rsidP="00C02E2E">
      <w:pPr>
        <w:spacing w:line="324" w:lineRule="exact"/>
        <w:rPr>
          <w:lang w:eastAsia="en-US"/>
        </w:rPr>
      </w:pPr>
      <w:r w:rsidRPr="00C02E2E">
        <w:rPr>
          <w:b/>
          <w:bCs/>
          <w:lang w:eastAsia="en-US"/>
        </w:rPr>
        <w:t>2. Фонематические процессы</w:t>
      </w:r>
      <w:r w:rsidRPr="00C02E2E">
        <w:rPr>
          <w:lang w:eastAsia="en-US"/>
        </w:rPr>
        <w:t xml:space="preserve"> </w:t>
      </w:r>
      <w:r w:rsidRPr="00C02E2E">
        <w:rPr>
          <w:lang w:eastAsia="en-US"/>
        </w:rPr>
        <w:br/>
        <w:t xml:space="preserve">          1 балл - не слышит данный звук в любой позиции </w:t>
      </w:r>
      <w:r w:rsidRPr="00C02E2E">
        <w:rPr>
          <w:lang w:eastAsia="en-US"/>
        </w:rPr>
        <w:br/>
        <w:t xml:space="preserve">          2 балла - не дифференцирует оппозиционные звуки какой - либо группы. </w:t>
      </w:r>
      <w:r w:rsidRPr="00C02E2E">
        <w:rPr>
          <w:lang w:eastAsia="en-US"/>
        </w:rPr>
        <w:br/>
        <w:t xml:space="preserve">          3 балла - с заданием справляется, но допускает ошибки. </w:t>
      </w:r>
      <w:r w:rsidRPr="00C02E2E">
        <w:rPr>
          <w:lang w:eastAsia="en-US"/>
        </w:rPr>
        <w:br/>
        <w:t xml:space="preserve">          4 балла - фонематические процессы развиты достаточно. </w:t>
      </w:r>
    </w:p>
    <w:p w:rsidR="00C02E2E" w:rsidRPr="00C02E2E" w:rsidRDefault="00C02E2E" w:rsidP="00C02E2E">
      <w:pPr>
        <w:rPr>
          <w:rFonts w:eastAsiaTheme="minorHAnsi"/>
          <w:lang w:eastAsia="en-US"/>
        </w:rPr>
      </w:pPr>
      <w:r w:rsidRPr="00C02E2E">
        <w:rPr>
          <w:b/>
          <w:bCs/>
          <w:lang w:eastAsia="en-US"/>
        </w:rPr>
        <w:t xml:space="preserve">3. </w:t>
      </w:r>
      <w:proofErr w:type="spellStart"/>
      <w:r w:rsidRPr="00C02E2E">
        <w:rPr>
          <w:b/>
          <w:bCs/>
          <w:lang w:eastAsia="en-US"/>
        </w:rPr>
        <w:t>Импрессивная</w:t>
      </w:r>
      <w:proofErr w:type="spellEnd"/>
      <w:r w:rsidRPr="00C02E2E">
        <w:rPr>
          <w:b/>
          <w:bCs/>
          <w:lang w:eastAsia="en-US"/>
        </w:rPr>
        <w:t xml:space="preserve"> речь. </w:t>
      </w:r>
      <w:r w:rsidRPr="00C02E2E">
        <w:rPr>
          <w:b/>
          <w:bCs/>
          <w:lang w:eastAsia="en-US"/>
        </w:rPr>
        <w:br/>
        <w:t xml:space="preserve">          </w:t>
      </w:r>
      <w:r w:rsidRPr="00C02E2E">
        <w:rPr>
          <w:lang w:eastAsia="en-US"/>
        </w:rPr>
        <w:t>1 балл –  непонимание речи.</w:t>
      </w:r>
      <w:r w:rsidRPr="00C02E2E">
        <w:rPr>
          <w:lang w:eastAsia="en-US"/>
        </w:rPr>
        <w:br/>
        <w:t>          2 балла – недостаточное понимание простых предложений, фраз, грамматических форм и конструкций.</w:t>
      </w:r>
      <w:r w:rsidRPr="00C02E2E">
        <w:rPr>
          <w:lang w:eastAsia="en-US"/>
        </w:rPr>
        <w:br/>
        <w:t>          3 балла – понимание сложных грамматических форм и конструкций.</w:t>
      </w:r>
      <w:r w:rsidRPr="00C02E2E">
        <w:rPr>
          <w:lang w:eastAsia="en-US"/>
        </w:rPr>
        <w:br/>
        <w:t>          4 балла – совершенное понимание сложных синтаксических структур.</w:t>
      </w:r>
    </w:p>
    <w:p w:rsidR="00C02E2E" w:rsidRPr="00C02E2E" w:rsidRDefault="00C02E2E" w:rsidP="00C02E2E">
      <w:pPr>
        <w:rPr>
          <w:b/>
          <w:bCs/>
          <w:lang w:eastAsia="en-US"/>
        </w:rPr>
      </w:pPr>
      <w:r w:rsidRPr="00C02E2E">
        <w:rPr>
          <w:rFonts w:eastAsiaTheme="minorHAnsi"/>
          <w:b/>
          <w:lang w:eastAsia="en-US"/>
        </w:rPr>
        <w:t>4.</w:t>
      </w:r>
      <w:r w:rsidRPr="00C02E2E">
        <w:rPr>
          <w:b/>
          <w:bCs/>
          <w:lang w:eastAsia="en-US"/>
        </w:rPr>
        <w:t xml:space="preserve"> Экспрессивная речь.</w:t>
      </w:r>
    </w:p>
    <w:p w:rsidR="00C02E2E" w:rsidRPr="00C02E2E" w:rsidRDefault="00C02E2E" w:rsidP="00C02E2E">
      <w:pPr>
        <w:rPr>
          <w:lang w:eastAsia="en-US"/>
        </w:rPr>
      </w:pPr>
      <w:r w:rsidRPr="00C02E2E">
        <w:rPr>
          <w:b/>
          <w:bCs/>
          <w:lang w:eastAsia="en-US"/>
        </w:rPr>
        <w:t xml:space="preserve">          </w:t>
      </w:r>
      <w:r w:rsidRPr="00C02E2E">
        <w:rPr>
          <w:lang w:eastAsia="en-US"/>
        </w:rPr>
        <w:t xml:space="preserve">1 балл – отсутствие или </w:t>
      </w:r>
      <w:proofErr w:type="spellStart"/>
      <w:r w:rsidRPr="00C02E2E">
        <w:rPr>
          <w:lang w:eastAsia="en-US"/>
        </w:rPr>
        <w:t>лепетная</w:t>
      </w:r>
      <w:proofErr w:type="spellEnd"/>
      <w:r w:rsidRPr="00C02E2E">
        <w:rPr>
          <w:lang w:eastAsia="en-US"/>
        </w:rPr>
        <w:t xml:space="preserve"> речь.</w:t>
      </w:r>
      <w:r w:rsidRPr="00C02E2E">
        <w:rPr>
          <w:lang w:eastAsia="en-US"/>
        </w:rPr>
        <w:br/>
        <w:t xml:space="preserve">          2 балла – </w:t>
      </w:r>
      <w:r w:rsidRPr="00C02E2E">
        <w:rPr>
          <w:rFonts w:eastAsiaTheme="minorHAnsi"/>
          <w:lang w:eastAsia="en-US"/>
        </w:rPr>
        <w:t>речь отдельными словами.</w:t>
      </w:r>
      <w:r w:rsidRPr="00C02E2E">
        <w:rPr>
          <w:lang w:eastAsia="en-US"/>
        </w:rPr>
        <w:br/>
        <w:t>          3 балла –</w:t>
      </w:r>
      <w:r w:rsidRPr="00C02E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02E2E">
        <w:rPr>
          <w:rFonts w:eastAsiaTheme="minorHAnsi"/>
          <w:lang w:eastAsia="en-US"/>
        </w:rPr>
        <w:t>речь отдельными фразами.</w:t>
      </w:r>
    </w:p>
    <w:p w:rsidR="00C02E2E" w:rsidRPr="00C02E2E" w:rsidRDefault="00C02E2E" w:rsidP="00C02E2E">
      <w:pPr>
        <w:rPr>
          <w:lang w:eastAsia="en-US"/>
        </w:rPr>
      </w:pPr>
      <w:r w:rsidRPr="00C02E2E">
        <w:rPr>
          <w:lang w:eastAsia="en-US"/>
        </w:rPr>
        <w:t xml:space="preserve">          4 балла – речь в норме. </w:t>
      </w:r>
    </w:p>
    <w:p w:rsidR="00C02E2E" w:rsidRPr="00C02E2E" w:rsidRDefault="00C02E2E" w:rsidP="00C02E2E">
      <w:pPr>
        <w:rPr>
          <w:lang w:eastAsia="en-US"/>
        </w:rPr>
      </w:pPr>
      <w:r w:rsidRPr="00C02E2E">
        <w:rPr>
          <w:b/>
          <w:bCs/>
          <w:lang w:eastAsia="en-US"/>
        </w:rPr>
        <w:t>4.Словарный запас.</w:t>
      </w:r>
      <w:r w:rsidRPr="00C02E2E">
        <w:rPr>
          <w:lang w:eastAsia="en-US"/>
        </w:rPr>
        <w:t xml:space="preserve"> </w:t>
      </w:r>
      <w:r w:rsidRPr="00C02E2E">
        <w:rPr>
          <w:lang w:eastAsia="en-US"/>
        </w:rPr>
        <w:br/>
        <w:t xml:space="preserve">          1 балл - активный словарь ограничен обиходно-бытовой тематикой. </w:t>
      </w:r>
      <w:r w:rsidRPr="00C02E2E">
        <w:rPr>
          <w:lang w:eastAsia="en-US"/>
        </w:rPr>
        <w:br/>
        <w:t xml:space="preserve">          2 балла - владеет простыми обобщающими понятиями, в речи в основном использует существительные и глаголы. </w:t>
      </w:r>
      <w:r w:rsidRPr="00C02E2E">
        <w:rPr>
          <w:lang w:eastAsia="en-US"/>
        </w:rPr>
        <w:br/>
        <w:t xml:space="preserve">          3 балла - использует все части речи, но не всегда точно использует простые предлоги, испытывает трудности при подборе синонимов. </w:t>
      </w:r>
      <w:r w:rsidRPr="00C02E2E">
        <w:rPr>
          <w:lang w:eastAsia="en-US"/>
        </w:rPr>
        <w:br/>
        <w:t xml:space="preserve">          4 балла - активный словарь близок к возрастной норме. </w:t>
      </w:r>
    </w:p>
    <w:p w:rsidR="00C02E2E" w:rsidRPr="00C02E2E" w:rsidRDefault="00C02E2E" w:rsidP="00C02E2E">
      <w:pPr>
        <w:rPr>
          <w:lang w:eastAsia="en-US"/>
        </w:rPr>
      </w:pPr>
      <w:r w:rsidRPr="00C02E2E">
        <w:rPr>
          <w:b/>
          <w:bCs/>
          <w:lang w:eastAsia="en-US"/>
        </w:rPr>
        <w:t>5.Грамматический строй речи.</w:t>
      </w:r>
      <w:r w:rsidRPr="00C02E2E">
        <w:rPr>
          <w:rFonts w:eastAsiaTheme="minorHAnsi"/>
          <w:lang w:eastAsia="en-US"/>
        </w:rPr>
        <w:t xml:space="preserve"> </w:t>
      </w:r>
      <w:r w:rsidRPr="00C02E2E">
        <w:rPr>
          <w:lang w:eastAsia="en-US"/>
        </w:rPr>
        <w:br/>
        <w:t xml:space="preserve">          1 балл - речь резко грамматичная. </w:t>
      </w:r>
      <w:r w:rsidRPr="00C02E2E">
        <w:rPr>
          <w:lang w:eastAsia="en-US"/>
        </w:rPr>
        <w:br/>
        <w:t xml:space="preserve">          2 балла - допускает большое количество ошибок при словоизменении и словообразовании. </w:t>
      </w:r>
      <w:r w:rsidRPr="00C02E2E">
        <w:rPr>
          <w:lang w:eastAsia="en-US"/>
        </w:rPr>
        <w:br/>
        <w:t xml:space="preserve">          3 балла - допускает небольшое количество ошибок при словообразовании и словоизменении. </w:t>
      </w:r>
      <w:r w:rsidRPr="00C02E2E">
        <w:rPr>
          <w:lang w:eastAsia="en-US"/>
        </w:rPr>
        <w:br/>
        <w:t xml:space="preserve">          4 балла - грамматический строй близок к возрастной норме. </w:t>
      </w:r>
      <w:r w:rsidRPr="00C02E2E">
        <w:rPr>
          <w:lang w:eastAsia="en-US"/>
        </w:rPr>
        <w:br/>
      </w:r>
      <w:r w:rsidRPr="00C02E2E">
        <w:rPr>
          <w:b/>
          <w:bCs/>
          <w:lang w:eastAsia="en-US"/>
        </w:rPr>
        <w:t>6. Связная речь</w:t>
      </w:r>
      <w:r w:rsidRPr="00C02E2E">
        <w:rPr>
          <w:rFonts w:eastAsiaTheme="minorHAnsi"/>
          <w:b/>
          <w:bCs/>
          <w:lang w:eastAsia="en-US"/>
        </w:rPr>
        <w:t>.</w:t>
      </w:r>
      <w:r w:rsidRPr="00C02E2E">
        <w:rPr>
          <w:lang w:eastAsia="en-US"/>
        </w:rPr>
        <w:t xml:space="preserve"> </w:t>
      </w:r>
      <w:r w:rsidRPr="00C02E2E">
        <w:rPr>
          <w:lang w:eastAsia="en-US"/>
        </w:rPr>
        <w:br/>
        <w:t xml:space="preserve">          1 балл - фразовая речь резко </w:t>
      </w:r>
      <w:proofErr w:type="spellStart"/>
      <w:r w:rsidRPr="00C02E2E">
        <w:rPr>
          <w:lang w:eastAsia="en-US"/>
        </w:rPr>
        <w:t>аграмматична</w:t>
      </w:r>
      <w:proofErr w:type="spellEnd"/>
      <w:r w:rsidRPr="00C02E2E">
        <w:rPr>
          <w:lang w:eastAsia="en-US"/>
        </w:rPr>
        <w:t xml:space="preserve">. </w:t>
      </w:r>
      <w:r w:rsidRPr="00C02E2E">
        <w:rPr>
          <w:lang w:eastAsia="en-US"/>
        </w:rPr>
        <w:br/>
        <w:t xml:space="preserve">          2 балла - испытывает значительные затруднения при составлении рассказа описания, пользуется вопросно-ответной формой. </w:t>
      </w:r>
      <w:r w:rsidRPr="00C02E2E">
        <w:rPr>
          <w:lang w:eastAsia="en-US"/>
        </w:rPr>
        <w:br/>
        <w:t xml:space="preserve">          3 балла - при составлении рассказа использует не более двух - трех предложений. </w:t>
      </w:r>
      <w:r w:rsidRPr="00C02E2E">
        <w:rPr>
          <w:lang w:eastAsia="en-US"/>
        </w:rPr>
        <w:br/>
        <w:t xml:space="preserve">          4 балла - умеет построить рассказ, пользуется распространенными предложениями простой и сложной конструкции. </w:t>
      </w:r>
    </w:p>
    <w:p w:rsidR="00C02E2E" w:rsidRPr="00C02E2E" w:rsidRDefault="00C02E2E" w:rsidP="00C02E2E">
      <w:pPr>
        <w:rPr>
          <w:lang w:eastAsia="en-US"/>
        </w:rPr>
      </w:pPr>
      <w:r w:rsidRPr="00C02E2E">
        <w:rPr>
          <w:b/>
          <w:lang w:eastAsia="en-US"/>
        </w:rPr>
        <w:t>7. Навыки чтения.</w:t>
      </w:r>
    </w:p>
    <w:p w:rsidR="00C02E2E" w:rsidRPr="00C02E2E" w:rsidRDefault="00C02E2E" w:rsidP="00C02E2E">
      <w:pPr>
        <w:rPr>
          <w:lang w:eastAsia="en-US"/>
        </w:rPr>
      </w:pPr>
      <w:r w:rsidRPr="00C02E2E">
        <w:rPr>
          <w:lang w:eastAsia="en-US"/>
        </w:rPr>
        <w:t xml:space="preserve">          </w:t>
      </w:r>
      <w:proofErr w:type="gramStart"/>
      <w:r w:rsidRPr="00C02E2E">
        <w:rPr>
          <w:lang w:eastAsia="en-US"/>
        </w:rPr>
        <w:t>1 балл - не читает.</w:t>
      </w:r>
      <w:r w:rsidRPr="00C02E2E">
        <w:rPr>
          <w:lang w:eastAsia="en-US"/>
        </w:rPr>
        <w:br/>
        <w:t>          2 балла - чтение слогов, чтение односложн</w:t>
      </w:r>
      <w:bookmarkStart w:id="0" w:name="_GoBack"/>
      <w:bookmarkEnd w:id="0"/>
      <w:r w:rsidRPr="00C02E2E">
        <w:rPr>
          <w:lang w:eastAsia="en-US"/>
        </w:rPr>
        <w:t>ых слов (мак, дом и т.д.)</w:t>
      </w:r>
      <w:r w:rsidRPr="00C02E2E">
        <w:rPr>
          <w:lang w:eastAsia="en-US"/>
        </w:rPr>
        <w:br/>
        <w:t>          3 балла – чтение сложных слов (мама, кошка, мышка и т.д.)</w:t>
      </w:r>
      <w:r w:rsidRPr="00C02E2E">
        <w:rPr>
          <w:lang w:eastAsia="en-US"/>
        </w:rPr>
        <w:br/>
        <w:t>          4 балла – чтение предложений, мини текстов.</w:t>
      </w:r>
      <w:proofErr w:type="gramEnd"/>
    </w:p>
    <w:p w:rsidR="00C02E2E" w:rsidRPr="00C02E2E" w:rsidRDefault="00C02E2E" w:rsidP="00C02E2E">
      <w:pPr>
        <w:spacing w:line="324" w:lineRule="exact"/>
        <w:rPr>
          <w:b/>
          <w:u w:val="single"/>
          <w:lang w:eastAsia="en-US"/>
        </w:rPr>
      </w:pPr>
      <w:r w:rsidRPr="00C02E2E">
        <w:rPr>
          <w:b/>
          <w:u w:val="single"/>
          <w:lang w:eastAsia="en-US"/>
        </w:rPr>
        <w:t>Результаты мониторинга  заносятся в таблицу при помощи условных обозначений:</w:t>
      </w:r>
    </w:p>
    <w:p w:rsidR="00C02E2E" w:rsidRPr="00C02E2E" w:rsidRDefault="00C02E2E" w:rsidP="00C02E2E">
      <w:pPr>
        <w:spacing w:before="7" w:line="324" w:lineRule="exact"/>
        <w:rPr>
          <w:lang w:eastAsia="en-US"/>
        </w:rPr>
      </w:pPr>
      <w:r w:rsidRPr="00C02E2E">
        <w:rPr>
          <w:b/>
          <w:bCs/>
          <w:lang w:eastAsia="en-US"/>
        </w:rPr>
        <w:t xml:space="preserve">1 балл - </w:t>
      </w:r>
      <w:r w:rsidRPr="00C02E2E">
        <w:rPr>
          <w:lang w:eastAsia="en-US"/>
        </w:rPr>
        <w:t xml:space="preserve">низкий уровень; </w:t>
      </w:r>
    </w:p>
    <w:p w:rsidR="00C02E2E" w:rsidRPr="00C02E2E" w:rsidRDefault="00C02E2E" w:rsidP="00C02E2E">
      <w:pPr>
        <w:spacing w:before="7" w:line="324" w:lineRule="exact"/>
        <w:rPr>
          <w:lang w:eastAsia="en-US"/>
        </w:rPr>
      </w:pPr>
      <w:r w:rsidRPr="00C02E2E">
        <w:rPr>
          <w:b/>
          <w:bCs/>
          <w:lang w:eastAsia="en-US"/>
        </w:rPr>
        <w:t xml:space="preserve">2 балла - </w:t>
      </w:r>
      <w:r w:rsidRPr="00C02E2E">
        <w:rPr>
          <w:bCs/>
          <w:lang w:eastAsia="en-US"/>
        </w:rPr>
        <w:t xml:space="preserve"> ниже  среднего уровня</w:t>
      </w:r>
      <w:r w:rsidRPr="00C02E2E">
        <w:rPr>
          <w:lang w:eastAsia="en-US"/>
        </w:rPr>
        <w:t xml:space="preserve">; </w:t>
      </w:r>
    </w:p>
    <w:p w:rsidR="00C02E2E" w:rsidRPr="00C02E2E" w:rsidRDefault="00C02E2E" w:rsidP="00C02E2E">
      <w:pPr>
        <w:spacing w:before="7" w:line="324" w:lineRule="exact"/>
        <w:rPr>
          <w:lang w:eastAsia="en-US"/>
        </w:rPr>
      </w:pPr>
      <w:r w:rsidRPr="00C02E2E">
        <w:rPr>
          <w:b/>
          <w:bCs/>
          <w:lang w:eastAsia="en-US"/>
        </w:rPr>
        <w:t xml:space="preserve">3 балла - </w:t>
      </w:r>
      <w:r w:rsidRPr="00C02E2E">
        <w:rPr>
          <w:lang w:eastAsia="en-US"/>
        </w:rPr>
        <w:t xml:space="preserve"> средний уровень; </w:t>
      </w:r>
    </w:p>
    <w:p w:rsidR="00C02E2E" w:rsidRPr="00C02E2E" w:rsidRDefault="00C02E2E" w:rsidP="00C02E2E">
      <w:pPr>
        <w:spacing w:before="7" w:line="324" w:lineRule="exact"/>
        <w:rPr>
          <w:lang w:eastAsia="en-US"/>
        </w:rPr>
      </w:pPr>
      <w:r w:rsidRPr="00C02E2E">
        <w:rPr>
          <w:b/>
          <w:lang w:eastAsia="en-US"/>
        </w:rPr>
        <w:t xml:space="preserve">4 балла </w:t>
      </w:r>
      <w:r w:rsidRPr="00C02E2E">
        <w:rPr>
          <w:lang w:eastAsia="en-US"/>
        </w:rPr>
        <w:t>– высокий уровень.</w:t>
      </w:r>
    </w:p>
    <w:p w:rsidR="00C02E2E" w:rsidRDefault="00C02E2E" w:rsidP="0068147B">
      <w:pPr>
        <w:sectPr w:rsidR="00C02E2E" w:rsidSect="00C02E2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A4BB5" w:rsidRPr="00097628" w:rsidRDefault="000A4BB5" w:rsidP="000A4BB5">
      <w:pPr>
        <w:pBdr>
          <w:bottom w:val="single" w:sz="12" w:space="1" w:color="auto"/>
        </w:pBdr>
        <w:jc w:val="center"/>
        <w:rPr>
          <w:b/>
        </w:rPr>
      </w:pPr>
      <w:r w:rsidRPr="00097628">
        <w:rPr>
          <w:b/>
        </w:rPr>
        <w:lastRenderedPageBreak/>
        <w:t>Мониторинг коррекционной работы</w:t>
      </w:r>
    </w:p>
    <w:p w:rsidR="000A4BB5" w:rsidRPr="00097628" w:rsidRDefault="000A4BB5" w:rsidP="000A4BB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с детьми подготовительной к школе</w:t>
      </w:r>
      <w:r w:rsidRPr="00097628">
        <w:rPr>
          <w:b/>
        </w:rPr>
        <w:t xml:space="preserve"> группы компенсирующей направленности</w:t>
      </w:r>
      <w:r>
        <w:rPr>
          <w:b/>
        </w:rPr>
        <w:t xml:space="preserve"> на 20</w:t>
      </w:r>
      <w:r w:rsidRPr="000A4BB5">
        <w:rPr>
          <w:b/>
        </w:rPr>
        <w:t xml:space="preserve">___ </w:t>
      </w:r>
      <w:r>
        <w:rPr>
          <w:b/>
        </w:rPr>
        <w:t>-</w:t>
      </w:r>
      <w:r w:rsidRPr="000A4BB5">
        <w:rPr>
          <w:b/>
        </w:rPr>
        <w:t xml:space="preserve"> </w:t>
      </w:r>
      <w:r>
        <w:rPr>
          <w:b/>
        </w:rPr>
        <w:t>20</w:t>
      </w:r>
      <w:r w:rsidRPr="000A4BB5">
        <w:rPr>
          <w:b/>
        </w:rPr>
        <w:t xml:space="preserve">___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</w:p>
    <w:p w:rsidR="000A4BB5" w:rsidRPr="000A4BB5" w:rsidRDefault="000A4BB5" w:rsidP="000A4BB5">
      <w:pPr>
        <w:pBdr>
          <w:bottom w:val="single" w:sz="12" w:space="1" w:color="auto"/>
        </w:pBdr>
        <w:jc w:val="center"/>
        <w:rPr>
          <w:b/>
        </w:rPr>
      </w:pPr>
    </w:p>
    <w:p w:rsidR="000A4BB5" w:rsidRDefault="000A4BB5" w:rsidP="000A4BB5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1600"/>
        <w:gridCol w:w="677"/>
        <w:gridCol w:w="676"/>
        <w:gridCol w:w="679"/>
        <w:gridCol w:w="678"/>
        <w:gridCol w:w="678"/>
        <w:gridCol w:w="677"/>
        <w:gridCol w:w="680"/>
        <w:gridCol w:w="678"/>
        <w:gridCol w:w="680"/>
        <w:gridCol w:w="678"/>
        <w:gridCol w:w="679"/>
        <w:gridCol w:w="677"/>
        <w:gridCol w:w="679"/>
        <w:gridCol w:w="677"/>
        <w:gridCol w:w="676"/>
        <w:gridCol w:w="676"/>
        <w:gridCol w:w="676"/>
        <w:gridCol w:w="676"/>
        <w:gridCol w:w="676"/>
        <w:gridCol w:w="675"/>
      </w:tblGrid>
      <w:tr w:rsidR="000A4BB5" w:rsidRPr="007E1C7A" w:rsidTr="00ED593B">
        <w:trPr>
          <w:trHeight w:val="396"/>
        </w:trPr>
        <w:tc>
          <w:tcPr>
            <w:tcW w:w="466" w:type="dxa"/>
            <w:vMerge w:val="restart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 w:rsidRPr="007E1C7A">
              <w:rPr>
                <w:sz w:val="20"/>
                <w:szCs w:val="20"/>
              </w:rPr>
              <w:t>№</w:t>
            </w:r>
          </w:p>
        </w:tc>
        <w:tc>
          <w:tcPr>
            <w:tcW w:w="1600" w:type="dxa"/>
            <w:vMerge w:val="restart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 w:rsidRPr="007E1C7A">
              <w:rPr>
                <w:sz w:val="20"/>
                <w:szCs w:val="20"/>
              </w:rPr>
              <w:t>Фамилия, имя</w:t>
            </w:r>
          </w:p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 w:rsidRPr="007E1C7A">
              <w:rPr>
                <w:sz w:val="20"/>
                <w:szCs w:val="20"/>
              </w:rPr>
              <w:t>ребёнка</w:t>
            </w:r>
          </w:p>
        </w:tc>
        <w:tc>
          <w:tcPr>
            <w:tcW w:w="1353" w:type="dxa"/>
            <w:gridSpan w:val="2"/>
            <w:vMerge w:val="restart"/>
          </w:tcPr>
          <w:p w:rsidR="000A4BB5" w:rsidRDefault="000A4BB5" w:rsidP="00ED59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Ипрессивн</w:t>
            </w:r>
            <w:proofErr w:type="spellEnd"/>
          </w:p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речь</w:t>
            </w:r>
          </w:p>
        </w:tc>
        <w:tc>
          <w:tcPr>
            <w:tcW w:w="1357" w:type="dxa"/>
            <w:gridSpan w:val="2"/>
            <w:vMerge w:val="restart"/>
          </w:tcPr>
          <w:p w:rsidR="000A4BB5" w:rsidRDefault="000A4BB5" w:rsidP="00ED59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Экспрессивн</w:t>
            </w:r>
            <w:proofErr w:type="spellEnd"/>
          </w:p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речь</w:t>
            </w:r>
          </w:p>
        </w:tc>
        <w:tc>
          <w:tcPr>
            <w:tcW w:w="1355" w:type="dxa"/>
            <w:gridSpan w:val="2"/>
            <w:vMerge w:val="restart"/>
          </w:tcPr>
          <w:p w:rsidR="000A4BB5" w:rsidRDefault="000A4BB5" w:rsidP="00ED59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Звукопроиз</w:t>
            </w:r>
            <w:proofErr w:type="spellEnd"/>
          </w:p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ношение</w:t>
            </w:r>
          </w:p>
        </w:tc>
        <w:tc>
          <w:tcPr>
            <w:tcW w:w="1358" w:type="dxa"/>
            <w:gridSpan w:val="2"/>
            <w:vMerge w:val="restart"/>
          </w:tcPr>
          <w:p w:rsidR="000A4BB5" w:rsidRDefault="000A4BB5" w:rsidP="00ED59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Фонематич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A4BB5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синтез</w:t>
            </w:r>
          </w:p>
        </w:tc>
        <w:tc>
          <w:tcPr>
            <w:tcW w:w="1358" w:type="dxa"/>
            <w:gridSpan w:val="2"/>
            <w:vMerge w:val="restart"/>
          </w:tcPr>
          <w:p w:rsidR="000A4BB5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Словарный</w:t>
            </w:r>
          </w:p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</w:t>
            </w:r>
          </w:p>
        </w:tc>
        <w:tc>
          <w:tcPr>
            <w:tcW w:w="2712" w:type="dxa"/>
            <w:gridSpan w:val="4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Грамматический строй речи</w:t>
            </w:r>
          </w:p>
        </w:tc>
        <w:tc>
          <w:tcPr>
            <w:tcW w:w="1352" w:type="dxa"/>
            <w:gridSpan w:val="2"/>
            <w:vMerge w:val="restart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Связная речь</w:t>
            </w:r>
          </w:p>
        </w:tc>
        <w:tc>
          <w:tcPr>
            <w:tcW w:w="1352" w:type="dxa"/>
            <w:gridSpan w:val="2"/>
            <w:vMerge w:val="restart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чтения</w:t>
            </w:r>
          </w:p>
        </w:tc>
        <w:tc>
          <w:tcPr>
            <w:tcW w:w="1351" w:type="dxa"/>
            <w:gridSpan w:val="2"/>
            <w:vMerge w:val="restart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</w:t>
            </w:r>
          </w:p>
        </w:tc>
      </w:tr>
      <w:tr w:rsidR="000A4BB5" w:rsidRPr="007E1C7A" w:rsidTr="00ED593B">
        <w:tc>
          <w:tcPr>
            <w:tcW w:w="466" w:type="dxa"/>
            <w:vMerge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Merge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Merge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vMerge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Словоизм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56" w:type="dxa"/>
            <w:gridSpan w:val="2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Словообр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52" w:type="dxa"/>
            <w:gridSpan w:val="2"/>
            <w:vMerge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vMerge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</w:tr>
      <w:tr w:rsidR="000A4BB5" w:rsidRPr="007E1C7A" w:rsidTr="00ED593B">
        <w:trPr>
          <w:cantSplit/>
          <w:trHeight w:val="676"/>
        </w:trPr>
        <w:tc>
          <w:tcPr>
            <w:tcW w:w="466" w:type="dxa"/>
            <w:vMerge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extDirection w:val="btLr"/>
          </w:tcPr>
          <w:p w:rsidR="000A4BB5" w:rsidRPr="007E1C7A" w:rsidRDefault="000A4BB5" w:rsidP="00ED59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676" w:type="dxa"/>
            <w:textDirection w:val="btLr"/>
          </w:tcPr>
          <w:p w:rsidR="000A4BB5" w:rsidRPr="007E1C7A" w:rsidRDefault="000A4BB5" w:rsidP="00ED59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679" w:type="dxa"/>
            <w:textDirection w:val="btLr"/>
          </w:tcPr>
          <w:p w:rsidR="000A4BB5" w:rsidRPr="007E1C7A" w:rsidRDefault="000A4BB5" w:rsidP="00ED59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678" w:type="dxa"/>
            <w:textDirection w:val="btLr"/>
          </w:tcPr>
          <w:p w:rsidR="000A4BB5" w:rsidRPr="007E1C7A" w:rsidRDefault="000A4BB5" w:rsidP="00ED59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678" w:type="dxa"/>
            <w:textDirection w:val="btLr"/>
          </w:tcPr>
          <w:p w:rsidR="000A4BB5" w:rsidRPr="007E1C7A" w:rsidRDefault="000A4BB5" w:rsidP="00ED59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677" w:type="dxa"/>
            <w:textDirection w:val="btLr"/>
          </w:tcPr>
          <w:p w:rsidR="000A4BB5" w:rsidRPr="007E1C7A" w:rsidRDefault="000A4BB5" w:rsidP="00ED59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680" w:type="dxa"/>
            <w:textDirection w:val="btLr"/>
          </w:tcPr>
          <w:p w:rsidR="000A4BB5" w:rsidRPr="007E1C7A" w:rsidRDefault="000A4BB5" w:rsidP="00ED59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678" w:type="dxa"/>
            <w:textDirection w:val="btLr"/>
          </w:tcPr>
          <w:p w:rsidR="000A4BB5" w:rsidRPr="007E1C7A" w:rsidRDefault="000A4BB5" w:rsidP="00ED59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680" w:type="dxa"/>
            <w:textDirection w:val="btLr"/>
          </w:tcPr>
          <w:p w:rsidR="000A4BB5" w:rsidRPr="007E1C7A" w:rsidRDefault="000A4BB5" w:rsidP="00ED59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678" w:type="dxa"/>
            <w:textDirection w:val="btLr"/>
          </w:tcPr>
          <w:p w:rsidR="000A4BB5" w:rsidRPr="007E1C7A" w:rsidRDefault="000A4BB5" w:rsidP="00ED59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679" w:type="dxa"/>
            <w:textDirection w:val="btLr"/>
          </w:tcPr>
          <w:p w:rsidR="000A4BB5" w:rsidRPr="007E1C7A" w:rsidRDefault="000A4BB5" w:rsidP="00ED59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677" w:type="dxa"/>
            <w:textDirection w:val="btLr"/>
          </w:tcPr>
          <w:p w:rsidR="000A4BB5" w:rsidRPr="007E1C7A" w:rsidRDefault="000A4BB5" w:rsidP="00ED59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679" w:type="dxa"/>
            <w:textDirection w:val="btLr"/>
          </w:tcPr>
          <w:p w:rsidR="000A4BB5" w:rsidRPr="007E1C7A" w:rsidRDefault="000A4BB5" w:rsidP="00ED59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677" w:type="dxa"/>
            <w:textDirection w:val="btLr"/>
          </w:tcPr>
          <w:p w:rsidR="000A4BB5" w:rsidRPr="007E1C7A" w:rsidRDefault="000A4BB5" w:rsidP="00ED59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676" w:type="dxa"/>
            <w:textDirection w:val="btLr"/>
          </w:tcPr>
          <w:p w:rsidR="000A4BB5" w:rsidRPr="007E1C7A" w:rsidRDefault="000A4BB5" w:rsidP="00ED59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676" w:type="dxa"/>
            <w:textDirection w:val="btLr"/>
          </w:tcPr>
          <w:p w:rsidR="000A4BB5" w:rsidRPr="007E1C7A" w:rsidRDefault="000A4BB5" w:rsidP="00ED59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676" w:type="dxa"/>
            <w:textDirection w:val="btLr"/>
          </w:tcPr>
          <w:p w:rsidR="000A4BB5" w:rsidRPr="007E1C7A" w:rsidRDefault="000A4BB5" w:rsidP="00ED59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676" w:type="dxa"/>
            <w:textDirection w:val="btLr"/>
          </w:tcPr>
          <w:p w:rsidR="000A4BB5" w:rsidRPr="007E1C7A" w:rsidRDefault="000A4BB5" w:rsidP="00ED59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676" w:type="dxa"/>
            <w:textDirection w:val="btLr"/>
          </w:tcPr>
          <w:p w:rsidR="000A4BB5" w:rsidRPr="007E1C7A" w:rsidRDefault="000A4BB5" w:rsidP="00ED59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675" w:type="dxa"/>
            <w:textDirection w:val="btLr"/>
          </w:tcPr>
          <w:p w:rsidR="000A4BB5" w:rsidRPr="007E1C7A" w:rsidRDefault="000A4BB5" w:rsidP="00ED59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</w:tr>
      <w:tr w:rsidR="000A4BB5" w:rsidRPr="007E1C7A" w:rsidTr="00ED593B">
        <w:tc>
          <w:tcPr>
            <w:tcW w:w="46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00" w:type="dxa"/>
          </w:tcPr>
          <w:p w:rsidR="000A4BB5" w:rsidRPr="001E574E" w:rsidRDefault="000A4BB5" w:rsidP="00ED593B">
            <w:pPr>
              <w:spacing w:line="264" w:lineRule="auto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</w:tr>
      <w:tr w:rsidR="000A4BB5" w:rsidRPr="007E1C7A" w:rsidTr="00ED593B">
        <w:tc>
          <w:tcPr>
            <w:tcW w:w="46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00" w:type="dxa"/>
          </w:tcPr>
          <w:p w:rsidR="000A4BB5" w:rsidRPr="001E574E" w:rsidRDefault="000A4BB5" w:rsidP="00ED593B">
            <w:pPr>
              <w:spacing w:line="264" w:lineRule="auto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</w:tr>
      <w:tr w:rsidR="000A4BB5" w:rsidRPr="007E1C7A" w:rsidTr="00ED593B">
        <w:tc>
          <w:tcPr>
            <w:tcW w:w="46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00" w:type="dxa"/>
          </w:tcPr>
          <w:p w:rsidR="000A4BB5" w:rsidRPr="001E574E" w:rsidRDefault="000A4BB5" w:rsidP="00ED593B">
            <w:pPr>
              <w:spacing w:line="264" w:lineRule="auto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</w:tr>
      <w:tr w:rsidR="000A4BB5" w:rsidRPr="007E1C7A" w:rsidTr="00ED593B">
        <w:tc>
          <w:tcPr>
            <w:tcW w:w="46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00" w:type="dxa"/>
          </w:tcPr>
          <w:p w:rsidR="000A4BB5" w:rsidRPr="001E574E" w:rsidRDefault="000A4BB5" w:rsidP="00ED593B">
            <w:pPr>
              <w:spacing w:line="264" w:lineRule="auto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</w:tr>
      <w:tr w:rsidR="000A4BB5" w:rsidRPr="007E1C7A" w:rsidTr="00ED593B">
        <w:tc>
          <w:tcPr>
            <w:tcW w:w="46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00" w:type="dxa"/>
          </w:tcPr>
          <w:p w:rsidR="000A4BB5" w:rsidRPr="001E574E" w:rsidRDefault="000A4BB5" w:rsidP="00ED593B">
            <w:pPr>
              <w:spacing w:line="264" w:lineRule="auto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</w:tr>
      <w:tr w:rsidR="000A4BB5" w:rsidRPr="007E1C7A" w:rsidTr="00ED593B">
        <w:tc>
          <w:tcPr>
            <w:tcW w:w="46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00" w:type="dxa"/>
          </w:tcPr>
          <w:p w:rsidR="000A4BB5" w:rsidRPr="001E574E" w:rsidRDefault="000A4BB5" w:rsidP="00ED593B">
            <w:pPr>
              <w:spacing w:line="264" w:lineRule="auto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</w:tr>
      <w:tr w:rsidR="000A4BB5" w:rsidRPr="007E1C7A" w:rsidTr="00ED593B">
        <w:tc>
          <w:tcPr>
            <w:tcW w:w="46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00" w:type="dxa"/>
          </w:tcPr>
          <w:p w:rsidR="000A4BB5" w:rsidRPr="001E574E" w:rsidRDefault="000A4BB5" w:rsidP="00ED593B">
            <w:pPr>
              <w:spacing w:line="264" w:lineRule="auto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</w:tr>
      <w:tr w:rsidR="000A4BB5" w:rsidRPr="007E1C7A" w:rsidTr="00ED593B">
        <w:tc>
          <w:tcPr>
            <w:tcW w:w="46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00" w:type="dxa"/>
          </w:tcPr>
          <w:p w:rsidR="000A4BB5" w:rsidRPr="001E574E" w:rsidRDefault="000A4BB5" w:rsidP="00ED593B">
            <w:pPr>
              <w:spacing w:line="264" w:lineRule="auto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</w:tr>
      <w:tr w:rsidR="000A4BB5" w:rsidRPr="007E1C7A" w:rsidTr="00ED593B">
        <w:tc>
          <w:tcPr>
            <w:tcW w:w="46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600" w:type="dxa"/>
          </w:tcPr>
          <w:p w:rsidR="000A4BB5" w:rsidRPr="001E574E" w:rsidRDefault="000A4BB5" w:rsidP="00ED593B">
            <w:pPr>
              <w:spacing w:line="264" w:lineRule="auto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</w:tr>
      <w:tr w:rsidR="000A4BB5" w:rsidRPr="007E1C7A" w:rsidTr="00ED593B">
        <w:tc>
          <w:tcPr>
            <w:tcW w:w="46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600" w:type="dxa"/>
          </w:tcPr>
          <w:p w:rsidR="000A4BB5" w:rsidRPr="001E574E" w:rsidRDefault="000A4BB5" w:rsidP="00ED593B">
            <w:pPr>
              <w:spacing w:line="264" w:lineRule="auto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</w:tr>
      <w:tr w:rsidR="000A4BB5" w:rsidRPr="007E1C7A" w:rsidTr="00ED593B">
        <w:tc>
          <w:tcPr>
            <w:tcW w:w="46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600" w:type="dxa"/>
          </w:tcPr>
          <w:p w:rsidR="000A4BB5" w:rsidRPr="001E574E" w:rsidRDefault="000A4BB5" w:rsidP="00ED593B">
            <w:pPr>
              <w:spacing w:line="264" w:lineRule="auto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</w:tr>
      <w:tr w:rsidR="000A4BB5" w:rsidRPr="007E1C7A" w:rsidTr="00ED593B">
        <w:tc>
          <w:tcPr>
            <w:tcW w:w="46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600" w:type="dxa"/>
          </w:tcPr>
          <w:p w:rsidR="000A4BB5" w:rsidRPr="001E574E" w:rsidRDefault="000A4BB5" w:rsidP="00ED593B">
            <w:pPr>
              <w:spacing w:line="264" w:lineRule="auto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</w:tr>
      <w:tr w:rsidR="000A4BB5" w:rsidRPr="007E1C7A" w:rsidTr="00ED593B">
        <w:tc>
          <w:tcPr>
            <w:tcW w:w="46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600" w:type="dxa"/>
          </w:tcPr>
          <w:p w:rsidR="000A4BB5" w:rsidRPr="001E574E" w:rsidRDefault="000A4BB5" w:rsidP="00ED593B">
            <w:pPr>
              <w:spacing w:line="264" w:lineRule="auto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</w:tr>
      <w:tr w:rsidR="000A4BB5" w:rsidRPr="007E1C7A" w:rsidTr="00ED593B">
        <w:tc>
          <w:tcPr>
            <w:tcW w:w="46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600" w:type="dxa"/>
          </w:tcPr>
          <w:p w:rsidR="000A4BB5" w:rsidRPr="001E574E" w:rsidRDefault="000A4BB5" w:rsidP="00ED593B">
            <w:pPr>
              <w:spacing w:line="264" w:lineRule="auto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</w:tr>
      <w:tr w:rsidR="000A4BB5" w:rsidRPr="007E1C7A" w:rsidTr="00ED593B">
        <w:tc>
          <w:tcPr>
            <w:tcW w:w="46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600" w:type="dxa"/>
          </w:tcPr>
          <w:p w:rsidR="000A4BB5" w:rsidRPr="001E574E" w:rsidRDefault="000A4BB5" w:rsidP="00ED593B">
            <w:pPr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</w:tr>
      <w:tr w:rsidR="000A4BB5" w:rsidRPr="007E1C7A" w:rsidTr="00ED593B">
        <w:tc>
          <w:tcPr>
            <w:tcW w:w="46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600" w:type="dxa"/>
          </w:tcPr>
          <w:p w:rsidR="000A4BB5" w:rsidRPr="001E574E" w:rsidRDefault="000A4BB5" w:rsidP="00ED593B">
            <w:pPr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</w:tr>
      <w:tr w:rsidR="000A4BB5" w:rsidRPr="007E1C7A" w:rsidTr="00ED593B">
        <w:tc>
          <w:tcPr>
            <w:tcW w:w="46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600" w:type="dxa"/>
          </w:tcPr>
          <w:p w:rsidR="000A4BB5" w:rsidRPr="001E574E" w:rsidRDefault="000A4BB5" w:rsidP="00ED593B">
            <w:pPr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</w:tr>
      <w:tr w:rsidR="000A4BB5" w:rsidRPr="007E1C7A" w:rsidTr="00ED593B">
        <w:tc>
          <w:tcPr>
            <w:tcW w:w="46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60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</w:tr>
      <w:tr w:rsidR="000A4BB5" w:rsidRPr="007E1C7A" w:rsidTr="00ED593B">
        <w:tc>
          <w:tcPr>
            <w:tcW w:w="46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60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</w:tr>
      <w:tr w:rsidR="000A4BB5" w:rsidRPr="007E1C7A" w:rsidTr="00ED593B">
        <w:tc>
          <w:tcPr>
            <w:tcW w:w="46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60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0A4BB5" w:rsidRPr="007E1C7A" w:rsidRDefault="000A4BB5" w:rsidP="00ED593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A4BB5" w:rsidRDefault="000A4BB5" w:rsidP="000A4BB5">
      <w:pPr>
        <w:jc w:val="both"/>
        <w:rPr>
          <w:b/>
          <w:i/>
          <w:sz w:val="20"/>
          <w:szCs w:val="20"/>
        </w:rPr>
      </w:pPr>
    </w:p>
    <w:p w:rsidR="000A4BB5" w:rsidRDefault="000A4BB5" w:rsidP="000A4BB5">
      <w:pPr>
        <w:jc w:val="both"/>
        <w:rPr>
          <w:b/>
          <w:i/>
          <w:sz w:val="20"/>
          <w:szCs w:val="20"/>
        </w:rPr>
      </w:pPr>
    </w:p>
    <w:p w:rsidR="000A4BB5" w:rsidRPr="0068147B" w:rsidRDefault="000A4BB5" w:rsidP="000A4BB5">
      <w:pPr>
        <w:jc w:val="both"/>
        <w:rPr>
          <w:sz w:val="20"/>
          <w:szCs w:val="20"/>
        </w:rPr>
      </w:pPr>
      <w:r w:rsidRPr="0068147B">
        <w:rPr>
          <w:b/>
          <w:i/>
          <w:sz w:val="20"/>
          <w:szCs w:val="20"/>
        </w:rPr>
        <w:t>Условные обозначения:</w:t>
      </w:r>
      <w:r w:rsidRPr="0068147B">
        <w:rPr>
          <w:sz w:val="20"/>
          <w:szCs w:val="20"/>
        </w:rPr>
        <w:t xml:space="preserve">       1  - низкий уровень</w:t>
      </w:r>
      <w:r>
        <w:rPr>
          <w:sz w:val="20"/>
          <w:szCs w:val="20"/>
        </w:rPr>
        <w:t xml:space="preserve"> (ниже 45%),         2  - ниже </w:t>
      </w:r>
      <w:r w:rsidRPr="0068147B">
        <w:rPr>
          <w:sz w:val="20"/>
          <w:szCs w:val="20"/>
        </w:rPr>
        <w:t>среднего</w:t>
      </w:r>
      <w:r>
        <w:rPr>
          <w:sz w:val="20"/>
          <w:szCs w:val="20"/>
        </w:rPr>
        <w:t xml:space="preserve"> (46-59%)</w:t>
      </w:r>
      <w:r w:rsidRPr="0068147B">
        <w:rPr>
          <w:sz w:val="20"/>
          <w:szCs w:val="20"/>
        </w:rPr>
        <w:t xml:space="preserve">,        </w:t>
      </w:r>
    </w:p>
    <w:p w:rsidR="000A4BB5" w:rsidRDefault="000A4BB5" w:rsidP="000A4BB5">
      <w:pPr>
        <w:jc w:val="both"/>
        <w:rPr>
          <w:sz w:val="20"/>
          <w:szCs w:val="20"/>
        </w:rPr>
      </w:pPr>
      <w:r w:rsidRPr="0068147B">
        <w:rPr>
          <w:sz w:val="20"/>
          <w:szCs w:val="20"/>
        </w:rPr>
        <w:t xml:space="preserve">                                                 3  - средний уровень</w:t>
      </w:r>
      <w:r>
        <w:rPr>
          <w:sz w:val="20"/>
          <w:szCs w:val="20"/>
        </w:rPr>
        <w:t xml:space="preserve"> (60-79%)</w:t>
      </w:r>
      <w:r w:rsidRPr="0068147B">
        <w:rPr>
          <w:sz w:val="20"/>
          <w:szCs w:val="20"/>
        </w:rPr>
        <w:t xml:space="preserve">,       </w:t>
      </w:r>
      <w:r>
        <w:rPr>
          <w:sz w:val="20"/>
          <w:szCs w:val="20"/>
        </w:rPr>
        <w:t xml:space="preserve">    </w:t>
      </w:r>
      <w:r w:rsidRPr="0068147B">
        <w:rPr>
          <w:sz w:val="20"/>
          <w:szCs w:val="20"/>
        </w:rPr>
        <w:t>4   - высокий уровень</w:t>
      </w:r>
      <w:r>
        <w:rPr>
          <w:sz w:val="20"/>
          <w:szCs w:val="20"/>
        </w:rPr>
        <w:t xml:space="preserve"> (80-100%).   </w:t>
      </w:r>
    </w:p>
    <w:p w:rsidR="000A4BB5" w:rsidRDefault="000A4BB5" w:rsidP="000A4BB5">
      <w:pPr>
        <w:jc w:val="both"/>
        <w:rPr>
          <w:sz w:val="20"/>
          <w:szCs w:val="20"/>
        </w:rPr>
      </w:pPr>
    </w:p>
    <w:p w:rsidR="000A4BB5" w:rsidRPr="0068147B" w:rsidRDefault="000A4BB5" w:rsidP="000A4BB5">
      <w:pPr>
        <w:jc w:val="both"/>
        <w:rPr>
          <w:sz w:val="20"/>
          <w:szCs w:val="20"/>
        </w:rPr>
      </w:pPr>
      <w:r w:rsidRPr="0068147B">
        <w:rPr>
          <w:sz w:val="20"/>
          <w:szCs w:val="20"/>
        </w:rPr>
        <w:t xml:space="preserve">                                             </w:t>
      </w:r>
    </w:p>
    <w:p w:rsidR="000A4BB5" w:rsidRDefault="000A4BB5" w:rsidP="000A4BB5">
      <w:pPr>
        <w:jc w:val="center"/>
        <w:rPr>
          <w:b/>
        </w:rPr>
      </w:pPr>
    </w:p>
    <w:p w:rsidR="000A4BB5" w:rsidRDefault="000A4BB5" w:rsidP="000A4BB5">
      <w:pPr>
        <w:jc w:val="center"/>
        <w:rPr>
          <w:b/>
        </w:rPr>
      </w:pPr>
    </w:p>
    <w:p w:rsidR="000A4BB5" w:rsidRDefault="000A4BB5" w:rsidP="000A4BB5">
      <w:pPr>
        <w:jc w:val="center"/>
        <w:rPr>
          <w:b/>
        </w:rPr>
      </w:pPr>
    </w:p>
    <w:p w:rsidR="000A4BB5" w:rsidRDefault="000A4BB5" w:rsidP="000A4BB5">
      <w:pPr>
        <w:jc w:val="center"/>
        <w:rPr>
          <w:b/>
        </w:rPr>
      </w:pPr>
    </w:p>
    <w:p w:rsidR="000A4BB5" w:rsidRDefault="000A4BB5" w:rsidP="000A4BB5">
      <w:pPr>
        <w:jc w:val="center"/>
        <w:rPr>
          <w:b/>
        </w:rPr>
      </w:pPr>
    </w:p>
    <w:p w:rsidR="000A4BB5" w:rsidRDefault="000A4BB5" w:rsidP="000A4BB5">
      <w:pPr>
        <w:jc w:val="center"/>
        <w:rPr>
          <w:b/>
        </w:rPr>
      </w:pPr>
    </w:p>
    <w:p w:rsidR="000A4BB5" w:rsidRDefault="000A4BB5" w:rsidP="000A4BB5">
      <w:pPr>
        <w:jc w:val="center"/>
        <w:rPr>
          <w:b/>
        </w:rPr>
      </w:pPr>
      <w:r w:rsidRPr="001E574E">
        <w:rPr>
          <w:b/>
        </w:rPr>
        <w:lastRenderedPageBreak/>
        <w:t>АНАЛИЗ СРЕЗОВ ЗНАНИЙ РЕЧЕВОГО РАЗВИТИЯ</w:t>
      </w:r>
    </w:p>
    <w:p w:rsidR="000A4BB5" w:rsidRDefault="000A4BB5" w:rsidP="000A4BB5">
      <w:pPr>
        <w:jc w:val="center"/>
        <w:rPr>
          <w:b/>
        </w:rPr>
      </w:pPr>
      <w:r>
        <w:rPr>
          <w:b/>
        </w:rPr>
        <w:t xml:space="preserve">подготовительной к школе группы компенсирующей направленности на 20___ – 20___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</w:p>
    <w:p w:rsidR="000A4BB5" w:rsidRDefault="000A4BB5" w:rsidP="000A4BB5">
      <w:pPr>
        <w:jc w:val="center"/>
        <w:rPr>
          <w:b/>
        </w:rPr>
      </w:pPr>
    </w:p>
    <w:p w:rsidR="000A4BB5" w:rsidRDefault="000A4BB5" w:rsidP="000A4BB5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0A4BB5" w:rsidTr="00ED593B">
        <w:tc>
          <w:tcPr>
            <w:tcW w:w="7807" w:type="dxa"/>
          </w:tcPr>
          <w:p w:rsidR="000A4BB5" w:rsidRPr="0001491C" w:rsidRDefault="000A4BB5" w:rsidP="00ED593B">
            <w:pPr>
              <w:jc w:val="center"/>
              <w:rPr>
                <w:b/>
              </w:rPr>
            </w:pPr>
          </w:p>
          <w:p w:rsidR="000A4BB5" w:rsidRPr="0001491C" w:rsidRDefault="000A4BB5" w:rsidP="00ED593B">
            <w:pPr>
              <w:jc w:val="center"/>
              <w:rPr>
                <w:b/>
              </w:rPr>
            </w:pPr>
            <w:r w:rsidRPr="0001491C">
              <w:rPr>
                <w:b/>
              </w:rPr>
              <w:t>Срезы знаний, проведённые в сентябре</w:t>
            </w:r>
          </w:p>
          <w:p w:rsidR="000A4BB5" w:rsidRPr="0001491C" w:rsidRDefault="000A4BB5" w:rsidP="00ED593B">
            <w:pPr>
              <w:jc w:val="center"/>
              <w:rPr>
                <w:b/>
              </w:rPr>
            </w:pPr>
          </w:p>
        </w:tc>
        <w:tc>
          <w:tcPr>
            <w:tcW w:w="7807" w:type="dxa"/>
          </w:tcPr>
          <w:p w:rsidR="000A4BB5" w:rsidRPr="0001491C" w:rsidRDefault="000A4BB5" w:rsidP="00ED593B">
            <w:pPr>
              <w:jc w:val="center"/>
              <w:rPr>
                <w:b/>
              </w:rPr>
            </w:pPr>
          </w:p>
          <w:p w:rsidR="000A4BB5" w:rsidRPr="0001491C" w:rsidRDefault="000A4BB5" w:rsidP="00ED593B">
            <w:pPr>
              <w:jc w:val="center"/>
              <w:rPr>
                <w:b/>
              </w:rPr>
            </w:pPr>
            <w:r w:rsidRPr="0001491C">
              <w:rPr>
                <w:b/>
              </w:rPr>
              <w:t>Срезы знаний, проведённые в мае</w:t>
            </w:r>
          </w:p>
        </w:tc>
      </w:tr>
      <w:tr w:rsidR="000A4BB5" w:rsidTr="00ED593B">
        <w:tc>
          <w:tcPr>
            <w:tcW w:w="7807" w:type="dxa"/>
          </w:tcPr>
          <w:p w:rsidR="000A4BB5" w:rsidRDefault="000A4BB5" w:rsidP="00ED593B">
            <w:pPr>
              <w:rPr>
                <w:b/>
              </w:rPr>
            </w:pPr>
          </w:p>
          <w:p w:rsidR="000A4BB5" w:rsidRDefault="000A4BB5" w:rsidP="00ED593B">
            <w:pPr>
              <w:rPr>
                <w:b/>
              </w:rPr>
            </w:pPr>
            <w:r>
              <w:rPr>
                <w:b/>
              </w:rPr>
              <w:t xml:space="preserve">Всего приняли участие в мониторинге </w:t>
            </w:r>
          </w:p>
          <w:p w:rsidR="000A4BB5" w:rsidRDefault="000A4BB5" w:rsidP="00ED593B">
            <w:r>
              <w:rPr>
                <w:u w:val="single"/>
              </w:rPr>
              <w:t>___</w:t>
            </w:r>
            <w:r w:rsidR="00236258">
              <w:rPr>
                <w:u w:val="single"/>
              </w:rPr>
              <w:t>__</w:t>
            </w:r>
            <w:r w:rsidRPr="000708BE">
              <w:t>детей</w:t>
            </w:r>
            <w:r w:rsidRPr="0001491C">
              <w:t>, что составляет</w:t>
            </w:r>
            <w:r>
              <w:rPr>
                <w:b/>
              </w:rPr>
              <w:t xml:space="preserve"> __</w:t>
            </w:r>
            <w:r>
              <w:rPr>
                <w:u w:val="single"/>
              </w:rPr>
              <w:t>_</w:t>
            </w:r>
            <w:r w:rsidR="00236258">
              <w:rPr>
                <w:u w:val="single"/>
              </w:rPr>
              <w:t>__</w:t>
            </w:r>
            <w:r w:rsidRPr="0001491C">
              <w:t xml:space="preserve">% </w:t>
            </w:r>
          </w:p>
          <w:p w:rsidR="000A4BB5" w:rsidRDefault="000A4BB5" w:rsidP="00ED593B">
            <w:pPr>
              <w:rPr>
                <w:b/>
              </w:rPr>
            </w:pPr>
            <w:r>
              <w:t>Высокий уровень показали  ____ детей, что составляет _____ %</w:t>
            </w:r>
          </w:p>
          <w:p w:rsidR="000A4BB5" w:rsidRDefault="000A4BB5" w:rsidP="00ED593B">
            <w:pPr>
              <w:rPr>
                <w:b/>
              </w:rPr>
            </w:pPr>
            <w:r>
              <w:t>Средний уровень показали  _____ детей, что составляет _____ %</w:t>
            </w:r>
          </w:p>
          <w:p w:rsidR="000A4BB5" w:rsidRDefault="000A4BB5" w:rsidP="00ED593B">
            <w:pPr>
              <w:rPr>
                <w:b/>
              </w:rPr>
            </w:pPr>
            <w:r>
              <w:t>Ниже среднего уровня показали  ____ детей, что составляет _____ %</w:t>
            </w:r>
          </w:p>
          <w:p w:rsidR="000A4BB5" w:rsidRDefault="000A4BB5" w:rsidP="00ED593B">
            <w:r>
              <w:t>Низкий уровень показали  _____ детей, что составляет _____ %</w:t>
            </w:r>
          </w:p>
          <w:p w:rsidR="000A4BB5" w:rsidRDefault="000A4BB5" w:rsidP="00ED593B"/>
          <w:p w:rsidR="000A4BB5" w:rsidRPr="00BB68C3" w:rsidRDefault="000A4BB5" w:rsidP="00ED593B">
            <w:pPr>
              <w:rPr>
                <w:u w:val="single"/>
              </w:rPr>
            </w:pPr>
            <w:r w:rsidRPr="00BB68C3">
              <w:rPr>
                <w:u w:val="single"/>
              </w:rPr>
              <w:t>Наиболее высокие результаты показали воспитанники по разделам:</w:t>
            </w:r>
          </w:p>
          <w:p w:rsidR="000A4BB5" w:rsidRDefault="000A4BB5" w:rsidP="00ED593B">
            <w:pPr>
              <w:rPr>
                <w:i/>
              </w:rPr>
            </w:pPr>
            <w:r>
              <w:rPr>
                <w:i/>
              </w:rPr>
              <w:t>Звукопроизношение _____________%</w:t>
            </w:r>
          </w:p>
          <w:p w:rsidR="000A4BB5" w:rsidRPr="00BB68C3" w:rsidRDefault="000A4BB5" w:rsidP="00ED593B">
            <w:pPr>
              <w:rPr>
                <w:i/>
              </w:rPr>
            </w:pPr>
            <w:proofErr w:type="spellStart"/>
            <w:r>
              <w:rPr>
                <w:i/>
              </w:rPr>
              <w:t>Фонематич</w:t>
            </w:r>
            <w:proofErr w:type="spellEnd"/>
            <w:r>
              <w:rPr>
                <w:i/>
              </w:rPr>
              <w:t>. анализ и синтез ______________%</w:t>
            </w:r>
          </w:p>
          <w:p w:rsidR="000A4BB5" w:rsidRDefault="000A4BB5" w:rsidP="00ED593B">
            <w:pPr>
              <w:rPr>
                <w:i/>
              </w:rPr>
            </w:pPr>
            <w:r w:rsidRPr="00BB68C3">
              <w:rPr>
                <w:i/>
              </w:rPr>
              <w:t>Словарный запас</w:t>
            </w:r>
            <w:r>
              <w:rPr>
                <w:b/>
              </w:rPr>
              <w:t xml:space="preserve"> </w:t>
            </w:r>
            <w:r w:rsidRPr="00BB68C3">
              <w:rPr>
                <w:i/>
              </w:rPr>
              <w:t>_________________%</w:t>
            </w:r>
          </w:p>
          <w:p w:rsidR="000A4BB5" w:rsidRDefault="000A4BB5" w:rsidP="00ED593B">
            <w:pPr>
              <w:rPr>
                <w:i/>
              </w:rPr>
            </w:pPr>
            <w:r>
              <w:rPr>
                <w:i/>
              </w:rPr>
              <w:t>Грамматический строй речи ____________%</w:t>
            </w:r>
          </w:p>
          <w:p w:rsidR="000A4BB5" w:rsidRDefault="000A4BB5" w:rsidP="00ED593B">
            <w:pPr>
              <w:rPr>
                <w:i/>
              </w:rPr>
            </w:pPr>
            <w:r>
              <w:rPr>
                <w:i/>
              </w:rPr>
              <w:t>Связная речь _____________%</w:t>
            </w:r>
          </w:p>
          <w:p w:rsidR="000A4BB5" w:rsidRDefault="000A4BB5" w:rsidP="00ED593B">
            <w:pPr>
              <w:rPr>
                <w:i/>
              </w:rPr>
            </w:pPr>
            <w:r>
              <w:rPr>
                <w:i/>
              </w:rPr>
              <w:t>Навыки чтения _____________%</w:t>
            </w:r>
          </w:p>
          <w:p w:rsidR="000A4BB5" w:rsidRDefault="000A4BB5" w:rsidP="00ED593B">
            <w:pPr>
              <w:rPr>
                <w:i/>
              </w:rPr>
            </w:pPr>
          </w:p>
          <w:p w:rsidR="000A4BB5" w:rsidRPr="00BB68C3" w:rsidRDefault="000A4BB5" w:rsidP="00ED593B">
            <w:pPr>
              <w:rPr>
                <w:u w:val="single"/>
              </w:rPr>
            </w:pPr>
            <w:r>
              <w:rPr>
                <w:u w:val="single"/>
              </w:rPr>
              <w:t>Наиболее низ</w:t>
            </w:r>
            <w:r w:rsidRPr="00BB68C3">
              <w:rPr>
                <w:u w:val="single"/>
              </w:rPr>
              <w:t>кие результаты показали воспитанники по разделам:</w:t>
            </w:r>
          </w:p>
          <w:p w:rsidR="000A4BB5" w:rsidRDefault="000A4BB5" w:rsidP="00ED593B">
            <w:pPr>
              <w:rPr>
                <w:i/>
              </w:rPr>
            </w:pPr>
            <w:r>
              <w:rPr>
                <w:i/>
              </w:rPr>
              <w:t>Звукопроизношение _____________%</w:t>
            </w:r>
          </w:p>
          <w:p w:rsidR="000A4BB5" w:rsidRPr="00BB68C3" w:rsidRDefault="000A4BB5" w:rsidP="00ED593B">
            <w:pPr>
              <w:rPr>
                <w:i/>
              </w:rPr>
            </w:pPr>
            <w:proofErr w:type="spellStart"/>
            <w:r>
              <w:rPr>
                <w:i/>
              </w:rPr>
              <w:t>Фонематич</w:t>
            </w:r>
            <w:proofErr w:type="spellEnd"/>
            <w:r>
              <w:rPr>
                <w:i/>
              </w:rPr>
              <w:t>. анализ и синтез ______________%</w:t>
            </w:r>
          </w:p>
          <w:p w:rsidR="000A4BB5" w:rsidRDefault="000A4BB5" w:rsidP="00ED593B">
            <w:pPr>
              <w:rPr>
                <w:i/>
              </w:rPr>
            </w:pPr>
            <w:r w:rsidRPr="00BB68C3">
              <w:rPr>
                <w:i/>
              </w:rPr>
              <w:t>Словарный запас</w:t>
            </w:r>
            <w:r>
              <w:rPr>
                <w:b/>
              </w:rPr>
              <w:t xml:space="preserve"> </w:t>
            </w:r>
            <w:r w:rsidRPr="00BB68C3">
              <w:rPr>
                <w:i/>
              </w:rPr>
              <w:t>_________________%</w:t>
            </w:r>
          </w:p>
          <w:p w:rsidR="000A4BB5" w:rsidRDefault="000A4BB5" w:rsidP="00ED593B">
            <w:pPr>
              <w:rPr>
                <w:i/>
              </w:rPr>
            </w:pPr>
            <w:r>
              <w:rPr>
                <w:i/>
              </w:rPr>
              <w:t>Грамматический строй речи ____________%</w:t>
            </w:r>
          </w:p>
          <w:p w:rsidR="000A4BB5" w:rsidRDefault="000A4BB5" w:rsidP="00ED593B">
            <w:pPr>
              <w:rPr>
                <w:i/>
              </w:rPr>
            </w:pPr>
            <w:r>
              <w:rPr>
                <w:i/>
              </w:rPr>
              <w:t>Связная речь _____________%</w:t>
            </w:r>
          </w:p>
          <w:p w:rsidR="000A4BB5" w:rsidRDefault="000A4BB5" w:rsidP="00ED593B">
            <w:pPr>
              <w:rPr>
                <w:i/>
              </w:rPr>
            </w:pPr>
            <w:r>
              <w:rPr>
                <w:i/>
              </w:rPr>
              <w:t>Навыки чтения _____________%</w:t>
            </w:r>
          </w:p>
          <w:p w:rsidR="000A4BB5" w:rsidRPr="00BB68C3" w:rsidRDefault="000A4BB5" w:rsidP="00ED593B">
            <w:pPr>
              <w:rPr>
                <w:i/>
              </w:rPr>
            </w:pPr>
          </w:p>
          <w:p w:rsidR="000A4BB5" w:rsidRPr="00BB68C3" w:rsidRDefault="000A4BB5" w:rsidP="00ED593B">
            <w:pPr>
              <w:rPr>
                <w:i/>
              </w:rPr>
            </w:pPr>
          </w:p>
          <w:p w:rsidR="000A4BB5" w:rsidRDefault="000A4BB5" w:rsidP="00ED593B">
            <w:pPr>
              <w:rPr>
                <w:b/>
              </w:rPr>
            </w:pPr>
            <w:r>
              <w:rPr>
                <w:b/>
              </w:rPr>
              <w:t xml:space="preserve">Программный материал по реализации коррекционной программы по устранению ОНР усвоен воспитанниками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__________%</w:t>
            </w:r>
          </w:p>
          <w:p w:rsidR="000A4BB5" w:rsidRDefault="000A4BB5" w:rsidP="00ED593B">
            <w:pPr>
              <w:rPr>
                <w:b/>
              </w:rPr>
            </w:pPr>
          </w:p>
          <w:p w:rsidR="000A4BB5" w:rsidRDefault="000A4BB5" w:rsidP="00ED593B">
            <w:pPr>
              <w:rPr>
                <w:b/>
              </w:rPr>
            </w:pPr>
          </w:p>
          <w:p w:rsidR="000A4BB5" w:rsidRDefault="000A4BB5" w:rsidP="00ED593B">
            <w:pPr>
              <w:rPr>
                <w:b/>
              </w:rPr>
            </w:pPr>
          </w:p>
        </w:tc>
        <w:tc>
          <w:tcPr>
            <w:tcW w:w="7807" w:type="dxa"/>
          </w:tcPr>
          <w:p w:rsidR="000A4BB5" w:rsidRDefault="000A4BB5" w:rsidP="00ED593B">
            <w:pPr>
              <w:rPr>
                <w:b/>
              </w:rPr>
            </w:pPr>
          </w:p>
          <w:p w:rsidR="000A4BB5" w:rsidRDefault="000A4BB5" w:rsidP="00ED593B">
            <w:pPr>
              <w:rPr>
                <w:b/>
              </w:rPr>
            </w:pPr>
            <w:r>
              <w:rPr>
                <w:b/>
              </w:rPr>
              <w:t xml:space="preserve">Всего приняли участие в мониторинге </w:t>
            </w:r>
          </w:p>
          <w:p w:rsidR="000A4BB5" w:rsidRDefault="000A4BB5" w:rsidP="00ED593B">
            <w:r>
              <w:t>______</w:t>
            </w:r>
            <w:r w:rsidRPr="0001491C">
              <w:t>детей, что составляет</w:t>
            </w:r>
            <w:r>
              <w:rPr>
                <w:b/>
              </w:rPr>
              <w:t xml:space="preserve"> ______</w:t>
            </w:r>
            <w:r w:rsidRPr="0001491C">
              <w:t xml:space="preserve">% </w:t>
            </w:r>
          </w:p>
          <w:p w:rsidR="000A4BB5" w:rsidRDefault="000A4BB5" w:rsidP="00ED593B">
            <w:pPr>
              <w:rPr>
                <w:b/>
              </w:rPr>
            </w:pPr>
            <w:r>
              <w:t>Высокий уровень показали  ____ детей, что составляет _____ %</w:t>
            </w:r>
          </w:p>
          <w:p w:rsidR="000A4BB5" w:rsidRDefault="000A4BB5" w:rsidP="00ED593B">
            <w:pPr>
              <w:rPr>
                <w:b/>
              </w:rPr>
            </w:pPr>
            <w:r>
              <w:t>Средний уровень показали  _____ детей, что составляет _____ %</w:t>
            </w:r>
          </w:p>
          <w:p w:rsidR="000A4BB5" w:rsidRDefault="000A4BB5" w:rsidP="00ED593B">
            <w:pPr>
              <w:rPr>
                <w:b/>
              </w:rPr>
            </w:pPr>
            <w:r>
              <w:t>Ниже среднего уровня показали  ____ детей, что составляет _____ %</w:t>
            </w:r>
          </w:p>
          <w:p w:rsidR="000A4BB5" w:rsidRDefault="000A4BB5" w:rsidP="00ED593B">
            <w:r>
              <w:t>Низкий уровень показали  _____ детей, что составляет _____ %</w:t>
            </w:r>
          </w:p>
          <w:p w:rsidR="000A4BB5" w:rsidRDefault="000A4BB5" w:rsidP="00ED593B"/>
          <w:p w:rsidR="000A4BB5" w:rsidRPr="00BB68C3" w:rsidRDefault="000A4BB5" w:rsidP="00ED593B">
            <w:pPr>
              <w:rPr>
                <w:u w:val="single"/>
              </w:rPr>
            </w:pPr>
            <w:r w:rsidRPr="00BB68C3">
              <w:rPr>
                <w:u w:val="single"/>
              </w:rPr>
              <w:t>Наиболее высокие результаты показали воспитанники по разделам:</w:t>
            </w:r>
          </w:p>
          <w:p w:rsidR="000A4BB5" w:rsidRDefault="000A4BB5" w:rsidP="00ED593B">
            <w:pPr>
              <w:rPr>
                <w:i/>
              </w:rPr>
            </w:pPr>
            <w:r>
              <w:rPr>
                <w:i/>
              </w:rPr>
              <w:t>Звукопроизношение _____________%</w:t>
            </w:r>
          </w:p>
          <w:p w:rsidR="000A4BB5" w:rsidRPr="00BB68C3" w:rsidRDefault="000A4BB5" w:rsidP="00ED593B">
            <w:pPr>
              <w:rPr>
                <w:i/>
              </w:rPr>
            </w:pPr>
            <w:proofErr w:type="spellStart"/>
            <w:r>
              <w:rPr>
                <w:i/>
              </w:rPr>
              <w:t>Фонематич</w:t>
            </w:r>
            <w:proofErr w:type="spellEnd"/>
            <w:r>
              <w:rPr>
                <w:i/>
              </w:rPr>
              <w:t>. анализ и синтез ______________%</w:t>
            </w:r>
          </w:p>
          <w:p w:rsidR="000A4BB5" w:rsidRDefault="000A4BB5" w:rsidP="00ED593B">
            <w:pPr>
              <w:rPr>
                <w:i/>
              </w:rPr>
            </w:pPr>
            <w:r w:rsidRPr="00BB68C3">
              <w:rPr>
                <w:i/>
              </w:rPr>
              <w:t>Словарный запас</w:t>
            </w:r>
            <w:r>
              <w:rPr>
                <w:b/>
              </w:rPr>
              <w:t xml:space="preserve"> </w:t>
            </w:r>
            <w:r w:rsidRPr="00BB68C3">
              <w:rPr>
                <w:i/>
              </w:rPr>
              <w:t>_________________%</w:t>
            </w:r>
          </w:p>
          <w:p w:rsidR="000A4BB5" w:rsidRDefault="000A4BB5" w:rsidP="00ED593B">
            <w:pPr>
              <w:rPr>
                <w:i/>
              </w:rPr>
            </w:pPr>
            <w:r>
              <w:rPr>
                <w:i/>
              </w:rPr>
              <w:t>Грамматический строй речи ____________%</w:t>
            </w:r>
          </w:p>
          <w:p w:rsidR="000A4BB5" w:rsidRDefault="000A4BB5" w:rsidP="00ED593B">
            <w:pPr>
              <w:rPr>
                <w:i/>
              </w:rPr>
            </w:pPr>
            <w:r>
              <w:rPr>
                <w:i/>
              </w:rPr>
              <w:t>Связная речь _____________%</w:t>
            </w:r>
          </w:p>
          <w:p w:rsidR="000A4BB5" w:rsidRDefault="000A4BB5" w:rsidP="00ED593B">
            <w:pPr>
              <w:rPr>
                <w:i/>
              </w:rPr>
            </w:pPr>
            <w:r>
              <w:rPr>
                <w:i/>
              </w:rPr>
              <w:t>Навыки чтения _____________%</w:t>
            </w:r>
          </w:p>
          <w:p w:rsidR="000A4BB5" w:rsidRDefault="000A4BB5" w:rsidP="00ED593B">
            <w:pPr>
              <w:rPr>
                <w:i/>
              </w:rPr>
            </w:pPr>
          </w:p>
          <w:p w:rsidR="000A4BB5" w:rsidRPr="00BB68C3" w:rsidRDefault="000A4BB5" w:rsidP="00ED593B">
            <w:pPr>
              <w:rPr>
                <w:u w:val="single"/>
              </w:rPr>
            </w:pPr>
            <w:r>
              <w:rPr>
                <w:u w:val="single"/>
              </w:rPr>
              <w:t>Наиболее низ</w:t>
            </w:r>
            <w:r w:rsidRPr="00BB68C3">
              <w:rPr>
                <w:u w:val="single"/>
              </w:rPr>
              <w:t>кие результаты показали воспитанники по разделам:</w:t>
            </w:r>
          </w:p>
          <w:p w:rsidR="000A4BB5" w:rsidRDefault="000A4BB5" w:rsidP="00ED593B">
            <w:pPr>
              <w:rPr>
                <w:i/>
              </w:rPr>
            </w:pPr>
            <w:r>
              <w:rPr>
                <w:i/>
              </w:rPr>
              <w:t>Звукопроизношение _____________%</w:t>
            </w:r>
          </w:p>
          <w:p w:rsidR="000A4BB5" w:rsidRPr="00BB68C3" w:rsidRDefault="000A4BB5" w:rsidP="00ED593B">
            <w:pPr>
              <w:rPr>
                <w:i/>
              </w:rPr>
            </w:pPr>
            <w:proofErr w:type="spellStart"/>
            <w:r>
              <w:rPr>
                <w:i/>
              </w:rPr>
              <w:t>Фонематич</w:t>
            </w:r>
            <w:proofErr w:type="spellEnd"/>
            <w:r>
              <w:rPr>
                <w:i/>
              </w:rPr>
              <w:t>. анализ и синтез ______________%</w:t>
            </w:r>
          </w:p>
          <w:p w:rsidR="000A4BB5" w:rsidRDefault="000A4BB5" w:rsidP="00ED593B">
            <w:pPr>
              <w:rPr>
                <w:i/>
              </w:rPr>
            </w:pPr>
            <w:r w:rsidRPr="00BB68C3">
              <w:rPr>
                <w:i/>
              </w:rPr>
              <w:t>Словарный запас</w:t>
            </w:r>
            <w:r>
              <w:rPr>
                <w:b/>
              </w:rPr>
              <w:t xml:space="preserve"> </w:t>
            </w:r>
            <w:r w:rsidRPr="00BB68C3">
              <w:rPr>
                <w:i/>
              </w:rPr>
              <w:t>_________________%</w:t>
            </w:r>
          </w:p>
          <w:p w:rsidR="000A4BB5" w:rsidRDefault="000A4BB5" w:rsidP="00ED593B">
            <w:pPr>
              <w:rPr>
                <w:i/>
              </w:rPr>
            </w:pPr>
            <w:r>
              <w:rPr>
                <w:i/>
              </w:rPr>
              <w:t>Грамматический строй речи ____________%</w:t>
            </w:r>
          </w:p>
          <w:p w:rsidR="000A4BB5" w:rsidRDefault="000A4BB5" w:rsidP="00ED593B">
            <w:pPr>
              <w:rPr>
                <w:i/>
              </w:rPr>
            </w:pPr>
            <w:r>
              <w:rPr>
                <w:i/>
              </w:rPr>
              <w:t>Связная речь _____________%</w:t>
            </w:r>
          </w:p>
          <w:p w:rsidR="000A4BB5" w:rsidRDefault="000A4BB5" w:rsidP="00ED593B">
            <w:pPr>
              <w:rPr>
                <w:i/>
              </w:rPr>
            </w:pPr>
            <w:r>
              <w:rPr>
                <w:i/>
              </w:rPr>
              <w:t>Навыки чтения _____________%</w:t>
            </w:r>
          </w:p>
          <w:p w:rsidR="000A4BB5" w:rsidRPr="00BB68C3" w:rsidRDefault="000A4BB5" w:rsidP="00ED593B">
            <w:pPr>
              <w:rPr>
                <w:i/>
              </w:rPr>
            </w:pPr>
          </w:p>
          <w:p w:rsidR="000A4BB5" w:rsidRPr="00BB68C3" w:rsidRDefault="000A4BB5" w:rsidP="00ED593B">
            <w:pPr>
              <w:rPr>
                <w:i/>
              </w:rPr>
            </w:pPr>
          </w:p>
          <w:p w:rsidR="000A4BB5" w:rsidRDefault="000A4BB5" w:rsidP="00ED593B">
            <w:pPr>
              <w:rPr>
                <w:b/>
              </w:rPr>
            </w:pPr>
            <w:r>
              <w:rPr>
                <w:b/>
              </w:rPr>
              <w:t xml:space="preserve">Программный материал по реализации коррекционной программы по устранению ОНР усвоен воспитанниками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__________%</w:t>
            </w:r>
          </w:p>
          <w:p w:rsidR="000A4BB5" w:rsidRDefault="000A4BB5" w:rsidP="00ED593B">
            <w:pPr>
              <w:rPr>
                <w:b/>
              </w:rPr>
            </w:pPr>
          </w:p>
        </w:tc>
      </w:tr>
    </w:tbl>
    <w:p w:rsidR="0068147B" w:rsidRPr="007E1C7A" w:rsidRDefault="0068147B" w:rsidP="0068147B"/>
    <w:p w:rsidR="0068147B" w:rsidRPr="007E1C7A" w:rsidRDefault="0068147B" w:rsidP="0068147B"/>
    <w:p w:rsidR="0068147B" w:rsidRPr="007E1C7A" w:rsidRDefault="0068147B" w:rsidP="0068147B"/>
    <w:p w:rsidR="00097628" w:rsidRPr="007E1C7A" w:rsidRDefault="00097628" w:rsidP="00097628"/>
    <w:p w:rsidR="00097628" w:rsidRPr="007E1C7A" w:rsidRDefault="00097628" w:rsidP="00097628"/>
    <w:p w:rsidR="00097628" w:rsidRDefault="00097628" w:rsidP="00097628">
      <w:pPr>
        <w:rPr>
          <w:b/>
        </w:rPr>
      </w:pPr>
    </w:p>
    <w:p w:rsidR="00097628" w:rsidRDefault="00097628" w:rsidP="00097628">
      <w:pPr>
        <w:rPr>
          <w:b/>
        </w:rPr>
      </w:pPr>
    </w:p>
    <w:p w:rsidR="00097628" w:rsidRDefault="00097628" w:rsidP="00097628">
      <w:pPr>
        <w:rPr>
          <w:b/>
        </w:rPr>
      </w:pPr>
    </w:p>
    <w:p w:rsidR="00097628" w:rsidRDefault="00097628" w:rsidP="00097628">
      <w:pPr>
        <w:rPr>
          <w:b/>
        </w:rPr>
      </w:pPr>
    </w:p>
    <w:p w:rsidR="00097628" w:rsidRDefault="00097628" w:rsidP="00097628">
      <w:pPr>
        <w:rPr>
          <w:b/>
        </w:rPr>
      </w:pPr>
    </w:p>
    <w:p w:rsidR="00097628" w:rsidRDefault="00097628" w:rsidP="00097628">
      <w:pPr>
        <w:rPr>
          <w:b/>
        </w:rPr>
      </w:pPr>
    </w:p>
    <w:p w:rsidR="00097628" w:rsidRDefault="00097628" w:rsidP="00097628">
      <w:pPr>
        <w:rPr>
          <w:b/>
        </w:rPr>
      </w:pPr>
    </w:p>
    <w:p w:rsidR="00097628" w:rsidRDefault="00097628" w:rsidP="00097628">
      <w:pPr>
        <w:rPr>
          <w:b/>
        </w:rPr>
      </w:pPr>
    </w:p>
    <w:p w:rsidR="00973ACE" w:rsidRDefault="00973ACE"/>
    <w:sectPr w:rsidR="00973ACE" w:rsidSect="000976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23ED"/>
    <w:multiLevelType w:val="hybridMultilevel"/>
    <w:tmpl w:val="937C7946"/>
    <w:lvl w:ilvl="0" w:tplc="6F42973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35"/>
    <w:rsid w:val="0001491C"/>
    <w:rsid w:val="000708BE"/>
    <w:rsid w:val="00097628"/>
    <w:rsid w:val="000A4BB5"/>
    <w:rsid w:val="001E574E"/>
    <w:rsid w:val="00236258"/>
    <w:rsid w:val="00587735"/>
    <w:rsid w:val="0068147B"/>
    <w:rsid w:val="007E1C7A"/>
    <w:rsid w:val="0084017E"/>
    <w:rsid w:val="00973ACE"/>
    <w:rsid w:val="009C7EE3"/>
    <w:rsid w:val="00BB68C3"/>
    <w:rsid w:val="00C02E2E"/>
    <w:rsid w:val="00DD4E87"/>
    <w:rsid w:val="00F2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4B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62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2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4B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62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2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2016-09-24T16:27:00Z</dcterms:created>
  <dcterms:modified xsi:type="dcterms:W3CDTF">2016-10-03T18:56:00Z</dcterms:modified>
</cp:coreProperties>
</file>