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5F1255" w:rsidRPr="004009F6" w:rsidRDefault="004009F6" w:rsidP="004009F6">
      <w:pPr>
        <w:tabs>
          <w:tab w:val="center" w:pos="4677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009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</w:t>
      </w:r>
      <w:r w:rsidR="005F1255" w:rsidRPr="004009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екомендации для </w:t>
      </w:r>
      <w:hyperlink r:id="rId5" w:history="1">
        <w:r w:rsidR="005F1255" w:rsidRPr="004009F6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родителей</w:t>
        </w:r>
      </w:hyperlink>
      <w:r w:rsidRPr="004009F6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5F1255" w:rsidRPr="004009F6" w:rsidRDefault="005F1255" w:rsidP="0040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детей с задержкой психического развития</w:t>
      </w:r>
      <w:r w:rsidRPr="00400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255" w:rsidRPr="004009F6" w:rsidRDefault="00E510F3" w:rsidP="005F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1255" w:rsidRPr="004009F6">
        <w:rPr>
          <w:rFonts w:ascii="Times New Roman" w:eastAsia="Times New Roman" w:hAnsi="Times New Roman" w:cs="Times New Roman"/>
          <w:sz w:val="28"/>
          <w:szCs w:val="28"/>
        </w:rPr>
        <w:t>Успех коррекционного обучения во многом определяется тем, насколько четко организована преемственность в работе учителя – дефектолога, воспитателей и родителей.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 Для этого задаются домашние задания на повторение изученной темы.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Первоначально задания выполняются ребенком с активной помощью родителя, постепенно приучая ребенка к самостоятельности.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Важно определить, кто именно из взрослого окружения ребенка будет с ним заниматься по заданию дефектолога.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Занятия должны носить занимательный характер.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4009F6">
        <w:rPr>
          <w:rFonts w:ascii="Times New Roman" w:eastAsia="Times New Roman" w:hAnsi="Times New Roman" w:cs="Times New Roman"/>
          <w:sz w:val="28"/>
          <w:szCs w:val="28"/>
        </w:rPr>
        <w:t>При получении задания необходимо внимательно ознакомиться с его содержанием, убедиться, что вам все понятно.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В затруднительных случаях консультироваться у педагога.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Подберите необходимый наглядный дидактический материал, пособия, которые рекомендует учитель – дефектолог.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Занятия должны быть регулярными.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Занятия должны быть непродолжительными, не вызывать утомления и пресыщения.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Необходимо придерживаться единых требований, которые предъявляются ребенку.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Упражнения обязательно выполняются перед зеркалом.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не скорости, а качеству и точности выполнения артикуляционных упражнений.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следить за чистотой выполнения движений: без сопутствующих движений, плавно, без излишнего напряжения или вялости, следить за полным объемом движений, за точностью, темпом упражнений, часто – под счет взрослого…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Каждое артикуляционное упражнение рекомендуется выполнять сначала медленно, затем темп ускорять.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 xml:space="preserve">Для закрепления звука в слоге, слове необходимо повторять речевой материал не менее 3- </w:t>
      </w:r>
      <w:proofErr w:type="spellStart"/>
      <w:r w:rsidRPr="004009F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4009F6">
        <w:rPr>
          <w:rFonts w:ascii="Times New Roman" w:eastAsia="Times New Roman" w:hAnsi="Times New Roman" w:cs="Times New Roman"/>
          <w:sz w:val="28"/>
          <w:szCs w:val="28"/>
        </w:rPr>
        <w:t xml:space="preserve"> раз.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При произнесении нужного звука следует произносить звук в слоге или слове утрированно (намеренно выделяя голосом).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Тетрадь для закрепления материала необходимо содержать в аккуратном виде.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Будьте терпеливы с ребенком, доброжелательны, но достаточно требовательны.</w:t>
      </w:r>
    </w:p>
    <w:p w:rsidR="005F1255" w:rsidRPr="004009F6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Отмечайте малейшие успехи, учите ребенка преодолевать трудности.</w:t>
      </w:r>
    </w:p>
    <w:p w:rsidR="005F1255" w:rsidRDefault="005F1255" w:rsidP="005F1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09F6">
        <w:rPr>
          <w:rFonts w:ascii="Times New Roman" w:eastAsia="Times New Roman" w:hAnsi="Times New Roman" w:cs="Times New Roman"/>
          <w:sz w:val="28"/>
          <w:szCs w:val="28"/>
        </w:rPr>
        <w:t>Своевременно консультируйтесь и проводите лечение детей у врачей, к которым направляет учитель – дефектолог.</w:t>
      </w:r>
    </w:p>
    <w:p w:rsidR="00926563" w:rsidRPr="004917DC" w:rsidRDefault="004917DC" w:rsidP="004917DC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Совместные игры</w:t>
      </w:r>
    </w:p>
    <w:p w:rsidR="00A418F3" w:rsidRDefault="00926563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b/>
          <w:i/>
          <w:sz w:val="28"/>
          <w:szCs w:val="28"/>
        </w:rPr>
        <w:t>«Что изменилось»</w:t>
      </w:r>
      <w:r w:rsidRPr="009265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6563" w:rsidRPr="00926563" w:rsidRDefault="00926563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563">
        <w:rPr>
          <w:rFonts w:ascii="Times New Roman" w:eastAsia="Times New Roman" w:hAnsi="Times New Roman" w:cs="Times New Roman"/>
          <w:sz w:val="28"/>
          <w:szCs w:val="28"/>
        </w:rPr>
        <w:t>Цель: развивать произвольное внимание.</w:t>
      </w:r>
    </w:p>
    <w:p w:rsidR="00926563" w:rsidRPr="00926563" w:rsidRDefault="00926563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sz w:val="28"/>
          <w:szCs w:val="28"/>
        </w:rPr>
        <w:t>На стол ставится три-четыре игрушки (затем количество увеличивается)</w:t>
      </w:r>
      <w:r w:rsidRPr="00926563">
        <w:rPr>
          <w:rFonts w:ascii="Times New Roman" w:eastAsia="Times New Roman" w:hAnsi="Times New Roman" w:cs="Times New Roman"/>
          <w:sz w:val="28"/>
          <w:szCs w:val="28"/>
        </w:rPr>
        <w:t> и ребенку предлагают рассмотреть их в течение 10-15 секунд. Затем попросите отвернуться, а тем временем уберите одну игрушку или поменяйте их местами. Когда он повернется по вашему сигналу, спросите его, что же изменилось?</w:t>
      </w:r>
    </w:p>
    <w:p w:rsidR="00A418F3" w:rsidRDefault="00926563" w:rsidP="004917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b/>
          <w:i/>
          <w:sz w:val="28"/>
          <w:szCs w:val="28"/>
        </w:rPr>
        <w:t>«Четвертый</w:t>
      </w:r>
      <w:r w:rsidR="005E3E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917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лишний»</w:t>
      </w:r>
    </w:p>
    <w:p w:rsidR="00926563" w:rsidRPr="00926563" w:rsidRDefault="00926563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563">
        <w:rPr>
          <w:rFonts w:ascii="Times New Roman" w:eastAsia="Times New Roman" w:hAnsi="Times New Roman" w:cs="Times New Roman"/>
          <w:sz w:val="28"/>
          <w:szCs w:val="28"/>
        </w:rPr>
        <w:t> Цель: развивать концентрацию, распределение внимания.</w:t>
      </w:r>
    </w:p>
    <w:p w:rsidR="004917DC" w:rsidRDefault="00926563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sz w:val="28"/>
          <w:szCs w:val="28"/>
        </w:rPr>
        <w:t>Ребенку предлагают 4 предмета: три из них из одной группы и один из другой (например: ложка, вилка, поварешка и книга)</w:t>
      </w:r>
      <w:r w:rsidRPr="00926563">
        <w:rPr>
          <w:rFonts w:ascii="Times New Roman" w:eastAsia="Times New Roman" w:hAnsi="Times New Roman" w:cs="Times New Roman"/>
          <w:sz w:val="28"/>
          <w:szCs w:val="28"/>
        </w:rPr>
        <w:t>. Можно заменить карточкой с изображениями предметов. Предложите ребенку внимательно посмотреть и найти, что здесь лишнее и почему?</w:t>
      </w:r>
    </w:p>
    <w:p w:rsidR="004917DC" w:rsidRPr="005E3E9E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b/>
          <w:i/>
          <w:sz w:val="28"/>
          <w:szCs w:val="28"/>
        </w:rPr>
        <w:t>«Хлопни в ладоши»</w:t>
      </w:r>
    </w:p>
    <w:p w:rsidR="004917DC" w:rsidRP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sz w:val="28"/>
          <w:szCs w:val="28"/>
        </w:rPr>
        <w:t>Цель: обучение способности к переключению внимания.</w:t>
      </w:r>
    </w:p>
    <w:p w:rsidR="004917DC" w:rsidRPr="004917DC" w:rsidRDefault="005E3E9E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задания. Вы </w:t>
      </w:r>
      <w:r w:rsidR="004917DC" w:rsidRPr="004917DC">
        <w:rPr>
          <w:rFonts w:ascii="Times New Roman" w:eastAsia="Times New Roman" w:hAnsi="Times New Roman" w:cs="Times New Roman"/>
          <w:sz w:val="28"/>
          <w:szCs w:val="28"/>
        </w:rPr>
        <w:t xml:space="preserve"> говорит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17DC" w:rsidRPr="004917DC">
        <w:rPr>
          <w:rFonts w:ascii="Times New Roman" w:eastAsia="Times New Roman" w:hAnsi="Times New Roman" w:cs="Times New Roman"/>
          <w:sz w:val="28"/>
          <w:szCs w:val="28"/>
        </w:rPr>
        <w:t xml:space="preserve"> ребенку: «Сейчас я буду называть</w:t>
      </w:r>
    </w:p>
    <w:p w:rsidR="004917DC" w:rsidRP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sz w:val="28"/>
          <w:szCs w:val="28"/>
        </w:rPr>
        <w:t>разные слова. Когда я назову какое-нибудь животное – хлопни в ладоши».</w:t>
      </w:r>
    </w:p>
    <w:p w:rsidR="004917DC" w:rsidRP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sz w:val="28"/>
          <w:szCs w:val="28"/>
        </w:rPr>
        <w:t>Слова: стол, книга, лошадь, стул, дверь, виноград, собака, ножницы, книга,</w:t>
      </w:r>
    </w:p>
    <w:p w:rsidR="004917DC" w:rsidRP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sz w:val="28"/>
          <w:szCs w:val="28"/>
        </w:rPr>
        <w:t>туфли, карандаш, мяч, окно, кошка, сапоги, коза, стекло, дом, дорога,</w:t>
      </w:r>
    </w:p>
    <w:p w:rsidR="004917DC" w:rsidRP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17DC">
        <w:rPr>
          <w:rFonts w:ascii="Times New Roman" w:eastAsia="Times New Roman" w:hAnsi="Times New Roman" w:cs="Times New Roman"/>
          <w:sz w:val="28"/>
          <w:szCs w:val="28"/>
        </w:rPr>
        <w:t>яблоко, дерево, ковер, лев, стена, крыша, арбуз, санки, снег, тигр, кровать,</w:t>
      </w:r>
      <w:proofErr w:type="gramEnd"/>
    </w:p>
    <w:p w:rsidR="004917DC" w:rsidRP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17DC">
        <w:rPr>
          <w:rFonts w:ascii="Times New Roman" w:eastAsia="Times New Roman" w:hAnsi="Times New Roman" w:cs="Times New Roman"/>
          <w:sz w:val="28"/>
          <w:szCs w:val="28"/>
        </w:rPr>
        <w:t>тетрадь, вилка, лед, елка, заяц, волк, галстук, лимон, медведь, дыня, чайник,</w:t>
      </w:r>
      <w:proofErr w:type="gramEnd"/>
    </w:p>
    <w:p w:rsid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DC">
        <w:rPr>
          <w:rFonts w:ascii="Times New Roman" w:eastAsia="Times New Roman" w:hAnsi="Times New Roman" w:cs="Times New Roman"/>
          <w:sz w:val="28"/>
          <w:szCs w:val="28"/>
        </w:rPr>
        <w:t>тарелка, полка, масло, пальто, белка.</w:t>
      </w:r>
    </w:p>
    <w:p w:rsidR="00A418F3" w:rsidRDefault="00A418F3" w:rsidP="005E3E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«Пуговицы»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Цель: развитие способности к сличению и сортировке предметов по форме,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цвету и величине.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Дидактический материал: большой набор разных пуговиц, среди которых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только три одинаковые.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Описание задания. Перед ребенком хаотично раскладывают все пуговицы и</w:t>
      </w:r>
    </w:p>
    <w:p w:rsid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предлагают найти три одинаковые.</w:t>
      </w:r>
    </w:p>
    <w:p w:rsidR="00A418F3" w:rsidRDefault="00A418F3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b/>
          <w:i/>
          <w:sz w:val="28"/>
          <w:szCs w:val="28"/>
        </w:rPr>
        <w:t>«Сравнение предметов»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 xml:space="preserve">Цель: развитие способности выделять черты сходства и различия </w:t>
      </w:r>
      <w:proofErr w:type="gramStart"/>
      <w:r w:rsidRPr="005E3E9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существенным признакам; развитие мыслительных операций.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Описание задания. Для сравнения ребенку предлагаются следующие пары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слов: муха и бабочка, стол и стул, книга и тетрадь, вода и молоко, собака и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белка.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Ребенок должен представить себ</w:t>
      </w:r>
      <w:r>
        <w:rPr>
          <w:rFonts w:ascii="Times New Roman" w:eastAsia="Times New Roman" w:hAnsi="Times New Roman" w:cs="Times New Roman"/>
          <w:sz w:val="28"/>
          <w:szCs w:val="28"/>
        </w:rPr>
        <w:t>е то, что он будет сравнивать. Вы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задает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3E9E">
        <w:rPr>
          <w:rFonts w:ascii="Times New Roman" w:eastAsia="Times New Roman" w:hAnsi="Times New Roman" w:cs="Times New Roman"/>
          <w:sz w:val="28"/>
          <w:szCs w:val="28"/>
        </w:rPr>
        <w:t xml:space="preserve"> ребенку вопросы; «Ты видел бабочку? А видел муху?» После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коротких вопросов о каждом слове из пары ребенку предлагают их сравнить.</w:t>
      </w:r>
    </w:p>
    <w:p w:rsidR="005E3E9E" w:rsidRP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5E3E9E">
        <w:rPr>
          <w:rFonts w:ascii="Times New Roman" w:eastAsia="Times New Roman" w:hAnsi="Times New Roman" w:cs="Times New Roman"/>
          <w:sz w:val="28"/>
          <w:szCs w:val="28"/>
        </w:rPr>
        <w:t xml:space="preserve"> задает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3E9E">
        <w:rPr>
          <w:rFonts w:ascii="Times New Roman" w:eastAsia="Times New Roman" w:hAnsi="Times New Roman" w:cs="Times New Roman"/>
          <w:sz w:val="28"/>
          <w:szCs w:val="28"/>
        </w:rPr>
        <w:t xml:space="preserve"> вопросы: «</w:t>
      </w:r>
      <w:proofErr w:type="gramStart"/>
      <w:r w:rsidRPr="005E3E9E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5E3E9E">
        <w:rPr>
          <w:rFonts w:ascii="Times New Roman" w:eastAsia="Times New Roman" w:hAnsi="Times New Roman" w:cs="Times New Roman"/>
          <w:sz w:val="28"/>
          <w:szCs w:val="28"/>
        </w:rPr>
        <w:t xml:space="preserve"> бабочка и муха или нет? Чем</w:t>
      </w:r>
    </w:p>
    <w:p w:rsidR="005E3E9E" w:rsidRDefault="005E3E9E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9E">
        <w:rPr>
          <w:rFonts w:ascii="Times New Roman" w:eastAsia="Times New Roman" w:hAnsi="Times New Roman" w:cs="Times New Roman"/>
          <w:sz w:val="28"/>
          <w:szCs w:val="28"/>
        </w:rPr>
        <w:t>похожи? А чем они отличаются друг от друга?»</w:t>
      </w:r>
    </w:p>
    <w:p w:rsidR="00A418F3" w:rsidRDefault="00A418F3" w:rsidP="005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8F3" w:rsidRPr="00A418F3" w:rsidRDefault="00A418F3" w:rsidP="00A418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18F3">
        <w:rPr>
          <w:rFonts w:ascii="Times New Roman" w:eastAsia="Times New Roman" w:hAnsi="Times New Roman" w:cs="Times New Roman"/>
          <w:b/>
          <w:i/>
          <w:sz w:val="28"/>
          <w:szCs w:val="28"/>
        </w:rPr>
        <w:t>«Мячик»</w:t>
      </w:r>
    </w:p>
    <w:p w:rsidR="00A418F3" w:rsidRPr="00A418F3" w:rsidRDefault="00A418F3" w:rsidP="00A4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8F3">
        <w:rPr>
          <w:rFonts w:ascii="Times New Roman" w:eastAsia="Times New Roman" w:hAnsi="Times New Roman" w:cs="Times New Roman"/>
          <w:sz w:val="28"/>
          <w:szCs w:val="28"/>
        </w:rPr>
        <w:t>Цель: развитие аналитического мышления.</w:t>
      </w:r>
    </w:p>
    <w:p w:rsidR="00A418F3" w:rsidRPr="00A418F3" w:rsidRDefault="00A418F3" w:rsidP="00A4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8F3">
        <w:rPr>
          <w:rFonts w:ascii="Times New Roman" w:eastAsia="Times New Roman" w:hAnsi="Times New Roman" w:cs="Times New Roman"/>
          <w:sz w:val="28"/>
          <w:szCs w:val="28"/>
        </w:rPr>
        <w:t>Дидактический материал: мяч.</w:t>
      </w:r>
    </w:p>
    <w:p w:rsidR="00A418F3" w:rsidRPr="00A418F3" w:rsidRDefault="00A418F3" w:rsidP="00A4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задания. Вы</w:t>
      </w:r>
      <w:r w:rsidRPr="00A418F3">
        <w:rPr>
          <w:rFonts w:ascii="Times New Roman" w:eastAsia="Times New Roman" w:hAnsi="Times New Roman" w:cs="Times New Roman"/>
          <w:sz w:val="28"/>
          <w:szCs w:val="28"/>
        </w:rPr>
        <w:t xml:space="preserve"> говорит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18F3">
        <w:rPr>
          <w:rFonts w:ascii="Times New Roman" w:eastAsia="Times New Roman" w:hAnsi="Times New Roman" w:cs="Times New Roman"/>
          <w:sz w:val="28"/>
          <w:szCs w:val="28"/>
        </w:rPr>
        <w:t xml:space="preserve"> ребенку: «Ты будешь бросать мне</w:t>
      </w:r>
    </w:p>
    <w:p w:rsidR="00A418F3" w:rsidRPr="00A418F3" w:rsidRDefault="00A418F3" w:rsidP="00A4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8F3">
        <w:rPr>
          <w:rFonts w:ascii="Times New Roman" w:eastAsia="Times New Roman" w:hAnsi="Times New Roman" w:cs="Times New Roman"/>
          <w:sz w:val="28"/>
          <w:szCs w:val="28"/>
        </w:rPr>
        <w:t>мяч и называть любое слово, а я брошу мяч тебе обратно и назову слово,</w:t>
      </w:r>
    </w:p>
    <w:p w:rsidR="00A418F3" w:rsidRPr="00A418F3" w:rsidRDefault="00A418F3" w:rsidP="00A4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18F3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A418F3">
        <w:rPr>
          <w:rFonts w:ascii="Times New Roman" w:eastAsia="Times New Roman" w:hAnsi="Times New Roman" w:cs="Times New Roman"/>
          <w:sz w:val="28"/>
          <w:szCs w:val="28"/>
        </w:rPr>
        <w:t xml:space="preserve"> подходит к названному тобой». Например, пары слов: тучка –</w:t>
      </w:r>
    </w:p>
    <w:p w:rsidR="00A418F3" w:rsidRPr="004917DC" w:rsidRDefault="00A418F3" w:rsidP="00A41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8F3">
        <w:rPr>
          <w:rFonts w:ascii="Times New Roman" w:eastAsia="Times New Roman" w:hAnsi="Times New Roman" w:cs="Times New Roman"/>
          <w:sz w:val="28"/>
          <w:szCs w:val="28"/>
        </w:rPr>
        <w:t>дождик, хлеб – нож, конура – собака, варенье – банка и т.д.</w:t>
      </w:r>
    </w:p>
    <w:p w:rsid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17DC" w:rsidRPr="004917DC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563" w:rsidRDefault="00926563" w:rsidP="00491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26563" w:rsidRPr="00926563" w:rsidRDefault="00926563" w:rsidP="0092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563" w:rsidRDefault="00926563" w:rsidP="009265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26563" w:rsidRPr="004009F6" w:rsidRDefault="00926563" w:rsidP="009265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F3E65" w:rsidRDefault="004009F6" w:rsidP="004009F6">
      <w:pPr>
        <w:tabs>
          <w:tab w:val="left" w:pos="8550"/>
        </w:tabs>
      </w:pPr>
      <w:r>
        <w:tab/>
      </w:r>
    </w:p>
    <w:sectPr w:rsidR="00CF3E65" w:rsidSect="00926563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1A35"/>
    <w:multiLevelType w:val="multilevel"/>
    <w:tmpl w:val="184ED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A1EDF"/>
    <w:multiLevelType w:val="multilevel"/>
    <w:tmpl w:val="854E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F1255"/>
    <w:rsid w:val="004009F6"/>
    <w:rsid w:val="004917DC"/>
    <w:rsid w:val="005A28F0"/>
    <w:rsid w:val="005E3E9E"/>
    <w:rsid w:val="005F1255"/>
    <w:rsid w:val="00926563"/>
    <w:rsid w:val="00A418F3"/>
    <w:rsid w:val="00CF3E65"/>
    <w:rsid w:val="00E5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F0"/>
  </w:style>
  <w:style w:type="paragraph" w:styleId="1">
    <w:name w:val="heading 1"/>
    <w:basedOn w:val="a"/>
    <w:link w:val="10"/>
    <w:uiPriority w:val="9"/>
    <w:qFormat/>
    <w:rsid w:val="00491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F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F1255"/>
  </w:style>
  <w:style w:type="character" w:styleId="a3">
    <w:name w:val="Hyperlink"/>
    <w:basedOn w:val="a0"/>
    <w:uiPriority w:val="99"/>
    <w:semiHidden/>
    <w:unhideWhenUsed/>
    <w:rsid w:val="005F1255"/>
    <w:rPr>
      <w:color w:val="0000FF"/>
      <w:u w:val="single"/>
    </w:rPr>
  </w:style>
  <w:style w:type="paragraph" w:customStyle="1" w:styleId="c2">
    <w:name w:val="c2"/>
    <w:basedOn w:val="a"/>
    <w:rsid w:val="005F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1255"/>
  </w:style>
  <w:style w:type="paragraph" w:customStyle="1" w:styleId="c7">
    <w:name w:val="c7"/>
    <w:basedOn w:val="a"/>
    <w:rsid w:val="0092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26563"/>
  </w:style>
  <w:style w:type="character" w:customStyle="1" w:styleId="c10">
    <w:name w:val="c10"/>
    <w:basedOn w:val="a0"/>
    <w:rsid w:val="00926563"/>
  </w:style>
  <w:style w:type="character" w:customStyle="1" w:styleId="10">
    <w:name w:val="Заголовок 1 Знак"/>
    <w:basedOn w:val="a0"/>
    <w:link w:val="1"/>
    <w:uiPriority w:val="9"/>
    <w:rsid w:val="004917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49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hcolonoc.ru/rodite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2019-09-12T03:24:00Z</dcterms:created>
  <dcterms:modified xsi:type="dcterms:W3CDTF">2019-09-13T06:24:00Z</dcterms:modified>
</cp:coreProperties>
</file>