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CC" w:rsidRPr="00B57EDC" w:rsidRDefault="00095CCC" w:rsidP="00DC7C1A">
      <w:pPr>
        <w:spacing w:before="288" w:after="168" w:line="336" w:lineRule="atLeast"/>
        <w:jc w:val="center"/>
        <w:outlineLvl w:val="0"/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</w:pPr>
      <w:r w:rsidRPr="00B57EDC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>Конспект занятия по познавательной деятельности «</w:t>
      </w:r>
      <w:r w:rsidR="008224A5" w:rsidRPr="00B57EDC">
        <w:rPr>
          <w:rFonts w:ascii="Georgia" w:eastAsia="Times New Roman" w:hAnsi="Georgia" w:cs="Times New Roman"/>
          <w:b/>
          <w:kern w:val="36"/>
          <w:sz w:val="38"/>
          <w:szCs w:val="38"/>
        </w:rPr>
        <w:t>Путешествие по сказкам</w:t>
      </w:r>
      <w:r w:rsidRPr="00B57EDC">
        <w:rPr>
          <w:rFonts w:ascii="Georgia" w:eastAsia="Times New Roman" w:hAnsi="Georgia" w:cs="Times New Roman"/>
          <w:b/>
          <w:color w:val="2E2E2E"/>
          <w:kern w:val="36"/>
          <w:sz w:val="38"/>
          <w:szCs w:val="38"/>
        </w:rPr>
        <w:t>» для детей средней группы</w:t>
      </w:r>
    </w:p>
    <w:p w:rsidR="00B57EDC" w:rsidRDefault="00B57EDC" w:rsidP="00B57ED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                                                                     Подготовила: Ивашкина К.В.</w:t>
      </w:r>
    </w:p>
    <w:p w:rsidR="00B57EDC" w:rsidRDefault="00B57EDC" w:rsidP="00B57EDC">
      <w:pPr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2E2E2E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 xml:space="preserve">                                                                                             воспитатель </w:t>
      </w:r>
      <w:bookmarkStart w:id="0" w:name="_GoBack"/>
      <w:bookmarkEnd w:id="0"/>
    </w:p>
    <w:p w:rsidR="00B57EDC" w:rsidRPr="00B57EDC" w:rsidRDefault="00B57EDC" w:rsidP="00B57EDC">
      <w:pPr>
        <w:spacing w:after="0" w:line="240" w:lineRule="auto"/>
        <w:jc w:val="right"/>
        <w:outlineLvl w:val="0"/>
        <w:rPr>
          <w:rFonts w:ascii="Georgia" w:eastAsia="Times New Roman" w:hAnsi="Georgia" w:cs="Times New Roman"/>
          <w:i/>
          <w:iCs/>
          <w:color w:val="2E2E2E"/>
          <w:sz w:val="28"/>
          <w:szCs w:val="28"/>
        </w:rPr>
      </w:pPr>
      <w:r>
        <w:rPr>
          <w:rFonts w:ascii="Georgia" w:eastAsia="Times New Roman" w:hAnsi="Georgia" w:cs="Times New Roman"/>
          <w:color w:val="2E2E2E"/>
          <w:kern w:val="36"/>
          <w:sz w:val="28"/>
          <w:szCs w:val="28"/>
        </w:rPr>
        <w:t>МБДОУ «Ягодка»</w:t>
      </w:r>
    </w:p>
    <w:p w:rsidR="00095CCC" w:rsidRPr="00095CCC" w:rsidRDefault="00095CCC" w:rsidP="00DC7C1A">
      <w:pPr>
        <w:spacing w:before="288" w:after="168" w:line="336" w:lineRule="atLeast"/>
        <w:ind w:firstLine="709"/>
        <w:jc w:val="both"/>
        <w:outlineLvl w:val="0"/>
        <w:rPr>
          <w:rFonts w:ascii="Georgia" w:eastAsia="Times New Roman" w:hAnsi="Georgia" w:cs="Times New Roman"/>
          <w:color w:val="2E2E2E"/>
          <w:sz w:val="25"/>
          <w:szCs w:val="25"/>
        </w:rPr>
      </w:pPr>
      <w:proofErr w:type="spellStart"/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Квест</w:t>
      </w:r>
      <w:proofErr w:type="spellEnd"/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-игры одно из интересных средств современных образовательных технологий в ДОО. Такая форма образовательной деятельности, способствует активизации познавательных и мыслительных процессов ребенка.</w:t>
      </w:r>
      <w:r>
        <w:rPr>
          <w:rFonts w:ascii="Georgia" w:eastAsia="Times New Roman" w:hAnsi="Georgia" w:cs="Times New Roman"/>
          <w:i/>
          <w:iCs/>
          <w:color w:val="2E2E2E"/>
          <w:sz w:val="25"/>
        </w:rPr>
        <w:t xml:space="preserve"> </w:t>
      </w: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 xml:space="preserve">С помощью </w:t>
      </w:r>
      <w:proofErr w:type="spellStart"/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квест</w:t>
      </w:r>
      <w:proofErr w:type="spellEnd"/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-игры можно реализовать проектную деятельность,</w:t>
      </w:r>
      <w:r>
        <w:rPr>
          <w:rFonts w:ascii="Georgia" w:eastAsia="Times New Roman" w:hAnsi="Georgia" w:cs="Times New Roman"/>
          <w:i/>
          <w:iCs/>
          <w:color w:val="2E2E2E"/>
          <w:sz w:val="25"/>
        </w:rPr>
        <w:t xml:space="preserve"> </w:t>
      </w: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познакомить с новой информацией, закрепить имеющиеся знания, отработать на практике умения детей.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Цель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: развитие познавательных способностей детей посредством </w:t>
      </w:r>
      <w:proofErr w:type="spellStart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квест</w:t>
      </w:r>
      <w:proofErr w:type="spellEnd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-игры.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Задачи: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закрепить знания о сказках, как о литературном жанре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способствовать развитию  социально-коммуникативных качеств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формировать умение коллективно решать общие задачи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способствовать развитию логического мышления, воображения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обогащение словарного запаса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привитие интереса к чтению и книге</w:t>
      </w:r>
    </w:p>
    <w:p w:rsidR="00095CCC" w:rsidRPr="00095CCC" w:rsidRDefault="00095CCC" w:rsidP="00095CCC">
      <w:pPr>
        <w:numPr>
          <w:ilvl w:val="0"/>
          <w:numId w:val="1"/>
        </w:numPr>
        <w:spacing w:before="48" w:after="48" w:line="360" w:lineRule="atLeast"/>
        <w:ind w:left="0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воспитание чувства товарищества и взаимовыручки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FF0000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Участники: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 герои сказок (дети старшего возраста): </w:t>
      </w:r>
      <w:r w:rsidR="00F25F30" w:rsidRPr="00F25F30">
        <w:rPr>
          <w:rFonts w:ascii="Georgia" w:eastAsia="Times New Roman" w:hAnsi="Georgia" w:cs="Times New Roman"/>
          <w:sz w:val="25"/>
          <w:szCs w:val="25"/>
        </w:rPr>
        <w:t>Машенька</w:t>
      </w:r>
      <w:r w:rsidRPr="00095CCC">
        <w:rPr>
          <w:rFonts w:ascii="Georgia" w:eastAsia="Times New Roman" w:hAnsi="Georgia" w:cs="Times New Roman"/>
          <w:sz w:val="25"/>
          <w:szCs w:val="25"/>
        </w:rPr>
        <w:t>,</w:t>
      </w:r>
      <w:r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="00BA1DDC" w:rsidRPr="00BA1DDC">
        <w:rPr>
          <w:rFonts w:ascii="Georgia" w:eastAsia="Times New Roman" w:hAnsi="Georgia" w:cs="Times New Roman"/>
          <w:sz w:val="25"/>
          <w:szCs w:val="25"/>
        </w:rPr>
        <w:t>Леший,</w:t>
      </w:r>
      <w:r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>Лисичка</w:t>
      </w:r>
      <w:r w:rsidRPr="00095CCC">
        <w:rPr>
          <w:rFonts w:ascii="Georgia" w:eastAsia="Times New Roman" w:hAnsi="Georgia" w:cs="Times New Roman"/>
          <w:sz w:val="25"/>
          <w:szCs w:val="25"/>
        </w:rPr>
        <w:t>,</w:t>
      </w:r>
      <w:r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Pr="00095CCC">
        <w:rPr>
          <w:rFonts w:ascii="Georgia" w:eastAsia="Times New Roman" w:hAnsi="Georgia" w:cs="Times New Roman"/>
          <w:sz w:val="25"/>
          <w:szCs w:val="25"/>
        </w:rPr>
        <w:t>Мышка.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Пространственная среда: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 Четыре локации, стилизованных под сказку</w:t>
      </w:r>
      <w:proofErr w:type="gramStart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:</w:t>
      </w:r>
      <w:proofErr w:type="gramEnd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деревья, елочки, пенек, 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>болото</w:t>
      </w:r>
      <w:r w:rsidRPr="00095CCC">
        <w:rPr>
          <w:rFonts w:ascii="Georgia" w:eastAsia="Times New Roman" w:hAnsi="Georgia" w:cs="Times New Roman"/>
          <w:sz w:val="25"/>
          <w:szCs w:val="25"/>
        </w:rPr>
        <w:t xml:space="preserve">, 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>ледяная избушка,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теремок, кочки</w:t>
      </w:r>
      <w:r w:rsidR="006F1134">
        <w:rPr>
          <w:rFonts w:ascii="Georgia" w:eastAsia="Times New Roman" w:hAnsi="Georgia" w:cs="Times New Roman"/>
          <w:color w:val="2E2E2E"/>
          <w:sz w:val="25"/>
          <w:szCs w:val="25"/>
        </w:rPr>
        <w:t>,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6F1134" w:rsidRPr="00095CCC">
        <w:rPr>
          <w:rFonts w:ascii="Georgia" w:eastAsia="Times New Roman" w:hAnsi="Georgia" w:cs="Times New Roman"/>
          <w:color w:val="2E2E2E"/>
          <w:sz w:val="25"/>
          <w:szCs w:val="25"/>
        </w:rPr>
        <w:t>мостик</w:t>
      </w:r>
      <w:r w:rsidR="006F1134">
        <w:rPr>
          <w:rFonts w:ascii="Georgia" w:eastAsia="Times New Roman" w:hAnsi="Georgia" w:cs="Times New Roman"/>
          <w:color w:val="2E2E2E"/>
          <w:sz w:val="25"/>
          <w:szCs w:val="25"/>
        </w:rPr>
        <w:t>,</w:t>
      </w:r>
      <w:r w:rsidR="006F1134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6F1134">
        <w:rPr>
          <w:rFonts w:ascii="Georgia" w:eastAsia="Times New Roman" w:hAnsi="Georgia" w:cs="Times New Roman"/>
          <w:color w:val="2E2E2E"/>
          <w:sz w:val="25"/>
          <w:szCs w:val="25"/>
        </w:rPr>
        <w:t>брёвнышки.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Предметно- практическая среда: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 две книги с одинаковой обложкой: одна с пустыми страницами, другая со сказками; записка с картой; схемы — картинки для составления сказок;  крупный конструктор; карточки с загадками; игра по сказкам «Связные картинки», иллюстрации с сюжетами из сказок.</w:t>
      </w:r>
    </w:p>
    <w:p w:rsid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color w:val="2E2E2E"/>
          <w:sz w:val="25"/>
        </w:rPr>
        <w:t>Предварительная работа: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 чтение сказок, рассматривание иллюстраций к сказкам, литературные игры «Угадай героя», «Назови сказку».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b/>
          <w:bCs/>
          <w:i/>
          <w:iCs/>
          <w:color w:val="2E2E2E"/>
          <w:sz w:val="25"/>
        </w:rPr>
        <w:t>Ход игры: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Вводная часть.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Ребята! Вы любите сказки? Посмотрите, какую красивую книгу со сказками я принесла! Хотите я вам ее почитаю? (Открываем книгу с пустыми страницами).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В.: Ой, что такое? Сказок нет, они пропали! Посмотрите, здесь какая-то записка с картой. Давайте прочтем: « Если вы хотите найти свои сказки, выполните все мои задания. </w:t>
      </w:r>
      <w:r w:rsidR="00F25F30" w:rsidRPr="00BA1DDC">
        <w:rPr>
          <w:rFonts w:ascii="Georgia" w:eastAsia="Times New Roman" w:hAnsi="Georgia" w:cs="Times New Roman"/>
          <w:sz w:val="25"/>
          <w:szCs w:val="25"/>
        </w:rPr>
        <w:t>Баба Яга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». Ребята, сказки украл</w:t>
      </w:r>
      <w:r w:rsidR="00F25F30"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F25F30">
        <w:rPr>
          <w:rFonts w:ascii="Georgia" w:eastAsia="Times New Roman" w:hAnsi="Georgia" w:cs="Times New Roman"/>
          <w:color w:val="2E2E2E"/>
          <w:sz w:val="25"/>
          <w:szCs w:val="25"/>
        </w:rPr>
        <w:t>Баба Яга. Вы согласны выполнить её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задания, чтобы найти сказки? Тогда в путь.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Д.: Да!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Основная часть.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В.: Посмотрите на карту. Первое место, куда мы должны прийти, пенек. Пойдемте искать. (Дети находят пенек, на нем сидит </w:t>
      </w:r>
      <w:r w:rsidR="00F25F30" w:rsidRPr="00F25F30">
        <w:rPr>
          <w:rFonts w:ascii="Georgia" w:eastAsia="Times New Roman" w:hAnsi="Georgia" w:cs="Times New Roman"/>
          <w:sz w:val="25"/>
          <w:szCs w:val="25"/>
        </w:rPr>
        <w:t>Машенька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Здравствуй, </w:t>
      </w:r>
      <w:r w:rsidR="00F25F30">
        <w:rPr>
          <w:rFonts w:ascii="Georgia" w:eastAsia="Times New Roman" w:hAnsi="Georgia" w:cs="Times New Roman"/>
          <w:color w:val="2E2E2E"/>
          <w:sz w:val="25"/>
          <w:szCs w:val="25"/>
        </w:rPr>
        <w:t>Машенька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!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Здравствуйте! Куда путь держите?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Д.: Мы сказки ищем. У нас Баба Яга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сказки украл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 Ты можешь нам помочь сказки найти?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FF0000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.: Могу! Только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Баба Яга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строго настрого наказывал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, что просто так сказку не отдавать. Выполните задания, я вам сказку и отдам. </w:t>
      </w:r>
      <w:proofErr w:type="gramStart"/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(Детям предлагаются несколько картинок с сюжетами из сказок.</w:t>
      </w:r>
      <w:proofErr w:type="gramEnd"/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Ребятам надо разложить картинки, по сказкам в правильной последовательности. </w:t>
      </w:r>
      <w:proofErr w:type="gramStart"/>
      <w:r w:rsidR="00095CCC" w:rsidRPr="00095CCC">
        <w:rPr>
          <w:rFonts w:ascii="Georgia" w:eastAsia="Times New Roman" w:hAnsi="Georgia" w:cs="Times New Roman"/>
          <w:sz w:val="25"/>
          <w:szCs w:val="25"/>
        </w:rPr>
        <w:t>Сказки</w:t>
      </w:r>
      <w:r w:rsidR="00095CCC"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«</w:t>
      </w:r>
      <w:r w:rsidRPr="00F25F30">
        <w:rPr>
          <w:rFonts w:ascii="Georgia" w:eastAsia="Times New Roman" w:hAnsi="Georgia" w:cs="Times New Roman"/>
          <w:sz w:val="25"/>
          <w:szCs w:val="25"/>
        </w:rPr>
        <w:t>Бобовое зернышко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»,</w:t>
      </w:r>
      <w:r w:rsidR="00095CCC"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«Теремок», «</w:t>
      </w:r>
      <w:r w:rsidRPr="00F25F30">
        <w:rPr>
          <w:rFonts w:ascii="Georgia" w:eastAsia="Times New Roman" w:hAnsi="Georgia" w:cs="Times New Roman"/>
          <w:sz w:val="25"/>
          <w:szCs w:val="25"/>
        </w:rPr>
        <w:t>Три медведя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»).</w:t>
      </w:r>
      <w:proofErr w:type="gramEnd"/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.: Какие молодцы! Все правильно сделали. Вот вам первая сказка. (Вручает иллюстрацию с сюжетом сказки 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«</w:t>
      </w:r>
      <w:r w:rsidR="008224A5">
        <w:rPr>
          <w:rFonts w:ascii="Georgia" w:eastAsia="Times New Roman" w:hAnsi="Georgia" w:cs="Times New Roman"/>
          <w:sz w:val="25"/>
          <w:szCs w:val="25"/>
        </w:rPr>
        <w:t>Машенька и м</w:t>
      </w:r>
      <w:r w:rsidRPr="00F25F30">
        <w:rPr>
          <w:rFonts w:ascii="Georgia" w:eastAsia="Times New Roman" w:hAnsi="Georgia" w:cs="Times New Roman"/>
          <w:sz w:val="25"/>
          <w:szCs w:val="25"/>
        </w:rPr>
        <w:t>едведь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»)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Спасибо, </w:t>
      </w:r>
      <w:r w:rsidR="00F25F30" w:rsidRPr="00F25F30">
        <w:rPr>
          <w:rFonts w:ascii="Georgia" w:eastAsia="Times New Roman" w:hAnsi="Georgia" w:cs="Times New Roman"/>
          <w:sz w:val="25"/>
          <w:szCs w:val="25"/>
        </w:rPr>
        <w:t>Машенька</w:t>
      </w:r>
      <w:r w:rsidRPr="00095CCC">
        <w:rPr>
          <w:rFonts w:ascii="Georgia" w:eastAsia="Times New Roman" w:hAnsi="Georgia" w:cs="Times New Roman"/>
          <w:sz w:val="25"/>
          <w:szCs w:val="25"/>
        </w:rPr>
        <w:t>!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До свидания!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До свидания, ребята!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Первое задание мы выполнили. Надо идти дальше. Посмотрим, куда лежит наш путь.  </w:t>
      </w:r>
      <w:r w:rsidRPr="00095CCC">
        <w:rPr>
          <w:rFonts w:ascii="Georgia" w:eastAsia="Times New Roman" w:hAnsi="Georgia" w:cs="Times New Roman"/>
          <w:color w:val="FF0000"/>
          <w:sz w:val="25"/>
          <w:szCs w:val="25"/>
        </w:rPr>
        <w:t xml:space="preserve"> </w:t>
      </w:r>
      <w:r w:rsidRPr="00095CCC">
        <w:rPr>
          <w:rFonts w:ascii="Georgia" w:eastAsia="Times New Roman" w:hAnsi="Georgia" w:cs="Times New Roman"/>
          <w:sz w:val="25"/>
          <w:szCs w:val="25"/>
        </w:rPr>
        <w:t xml:space="preserve">( </w:t>
      </w:r>
      <w:r w:rsidR="00F25F30">
        <w:rPr>
          <w:rFonts w:ascii="Georgia" w:eastAsia="Times New Roman" w:hAnsi="Georgia" w:cs="Times New Roman"/>
          <w:sz w:val="25"/>
          <w:szCs w:val="25"/>
        </w:rPr>
        <w:t>К Лешему</w:t>
      </w:r>
      <w:r w:rsidRPr="00095CCC">
        <w:rPr>
          <w:rFonts w:ascii="Georgia" w:eastAsia="Times New Roman" w:hAnsi="Georgia" w:cs="Times New Roman"/>
          <w:sz w:val="25"/>
          <w:szCs w:val="25"/>
        </w:rPr>
        <w:t>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>В.: Пойдемте, только тут болото. Чтобы не увязнуть в нем, нужно прыгать с кочки на кочку. (Дети прыгают с круга на круг).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В.: Вот мы и добрались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В.и Д.: Здравствуй,</w:t>
      </w:r>
      <w:r w:rsidR="00F25F30">
        <w:rPr>
          <w:rFonts w:ascii="Georgia" w:eastAsia="Times New Roman" w:hAnsi="Georgia" w:cs="Times New Roman"/>
          <w:color w:val="2E2E2E"/>
          <w:sz w:val="25"/>
          <w:szCs w:val="25"/>
        </w:rPr>
        <w:t xml:space="preserve"> Леший</w:t>
      </w:r>
      <w:r w:rsidRPr="00095CCC">
        <w:rPr>
          <w:rFonts w:ascii="Georgia" w:eastAsia="Times New Roman" w:hAnsi="Georgia" w:cs="Times New Roman"/>
          <w:sz w:val="25"/>
          <w:szCs w:val="25"/>
        </w:rPr>
        <w:t>!</w:t>
      </w:r>
    </w:p>
    <w:p w:rsidR="00F25F30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.: Здравствуйте! 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Д.:У нас </w:t>
      </w:r>
      <w:r w:rsidR="00F25F30" w:rsidRPr="00095CCC">
        <w:rPr>
          <w:rFonts w:ascii="Georgia" w:eastAsia="Times New Roman" w:hAnsi="Georgia" w:cs="Times New Roman"/>
          <w:sz w:val="25"/>
          <w:szCs w:val="25"/>
        </w:rPr>
        <w:t>Баба Яга</w:t>
      </w:r>
      <w:r w:rsidR="00F25F30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сказки украл</w:t>
      </w:r>
      <w:r w:rsidR="00F25F30"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, вот мы их и ищем. Ты сможешь нам помочь?</w:t>
      </w:r>
    </w:p>
    <w:p w:rsidR="00095CCC" w:rsidRPr="00095CCC" w:rsidRDefault="00F25F30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Смогу. Только сначала отгадайте мои загадки.</w:t>
      </w:r>
    </w:p>
    <w:p w:rsidR="00F25F30" w:rsidRPr="00F25F30" w:rsidRDefault="00BA1DDC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1. </w:t>
      </w:r>
      <w:r w:rsidR="00F25F30" w:rsidRPr="00F25F30">
        <w:rPr>
          <w:rFonts w:ascii="Georgia" w:eastAsia="Times New Roman" w:hAnsi="Georgia" w:cs="Times New Roman"/>
          <w:color w:val="2E2E2E"/>
          <w:sz w:val="25"/>
          <w:szCs w:val="25"/>
        </w:rPr>
        <w:t>На сметане он мешен.</w:t>
      </w:r>
    </w:p>
    <w:p w:rsidR="00F25F30" w:rsidRPr="00F25F30" w:rsidRDefault="00F25F30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F25F30">
        <w:rPr>
          <w:rFonts w:ascii="Georgia" w:eastAsia="Times New Roman" w:hAnsi="Georgia" w:cs="Times New Roman"/>
          <w:color w:val="2E2E2E"/>
          <w:sz w:val="25"/>
          <w:szCs w:val="25"/>
        </w:rPr>
        <w:t>На окошке он стужен.</w:t>
      </w:r>
    </w:p>
    <w:p w:rsidR="00F25F30" w:rsidRPr="00F25F30" w:rsidRDefault="00F25F30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F25F30">
        <w:rPr>
          <w:rFonts w:ascii="Georgia" w:eastAsia="Times New Roman" w:hAnsi="Georgia" w:cs="Times New Roman"/>
          <w:color w:val="2E2E2E"/>
          <w:sz w:val="25"/>
          <w:szCs w:val="25"/>
        </w:rPr>
        <w:t>Он от бабушки ушел,</w:t>
      </w:r>
    </w:p>
    <w:p w:rsidR="00F25F30" w:rsidRPr="00F25F30" w:rsidRDefault="00F25F30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F25F30">
        <w:rPr>
          <w:rFonts w:ascii="Georgia" w:eastAsia="Times New Roman" w:hAnsi="Georgia" w:cs="Times New Roman"/>
          <w:color w:val="2E2E2E"/>
          <w:sz w:val="25"/>
          <w:szCs w:val="25"/>
        </w:rPr>
        <w:t>Он от дедушки ушел.</w:t>
      </w:r>
    </w:p>
    <w:p w:rsidR="00F25F30" w:rsidRPr="00F25F30" w:rsidRDefault="00F25F30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F25F30">
        <w:rPr>
          <w:rFonts w:ascii="Georgia" w:eastAsia="Times New Roman" w:hAnsi="Georgia" w:cs="Times New Roman"/>
          <w:color w:val="2E2E2E"/>
          <w:sz w:val="25"/>
          <w:szCs w:val="25"/>
        </w:rPr>
        <w:t>От лесных зверей удрал,</w:t>
      </w:r>
    </w:p>
    <w:p w:rsidR="00BA1DDC" w:rsidRDefault="00F25F30" w:rsidP="00F25F30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F25F30">
        <w:rPr>
          <w:rFonts w:ascii="Georgia" w:eastAsia="Times New Roman" w:hAnsi="Georgia" w:cs="Times New Roman"/>
          <w:color w:val="2E2E2E"/>
          <w:sz w:val="25"/>
          <w:szCs w:val="25"/>
        </w:rPr>
        <w:t>На обед лисе попал.</w:t>
      </w:r>
      <w:r w:rsidR="00BA1DDC"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="00BA1DDC" w:rsidRPr="00BA1DDC">
        <w:rPr>
          <w:rFonts w:ascii="Georgia" w:eastAsia="Times New Roman" w:hAnsi="Georgia" w:cs="Times New Roman"/>
          <w:b/>
          <w:color w:val="2E2E2E"/>
          <w:sz w:val="25"/>
          <w:szCs w:val="25"/>
        </w:rPr>
        <w:t>(Колобок)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2. </w:t>
      </w: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Девочка в корзинке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За спиной сидит,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 xml:space="preserve">Пирожки с корзинки </w:t>
      </w:r>
    </w:p>
    <w:p w:rsid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Кушать не велит.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BA1DDC">
        <w:rPr>
          <w:rFonts w:ascii="Georgia" w:eastAsia="Times New Roman" w:hAnsi="Georgia" w:cs="Times New Roman"/>
          <w:b/>
          <w:color w:val="2E2E2E"/>
          <w:sz w:val="25"/>
          <w:szCs w:val="25"/>
        </w:rPr>
        <w:t>(Маша и медведь)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3. </w:t>
      </w: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Посадили ее в землю глубоко,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proofErr w:type="gramStart"/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Оказалось</w:t>
      </w:r>
      <w:proofErr w:type="gramEnd"/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 xml:space="preserve"> вытащить очень нелегко.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Ох, засела крепко</w:t>
      </w:r>
    </w:p>
    <w:p w:rsid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В доброй сказке …</w:t>
      </w:r>
      <w:r w:rsidRPr="00BA1DDC">
        <w:rPr>
          <w:rFonts w:ascii="Georgia" w:eastAsia="Times New Roman" w:hAnsi="Georgia" w:cs="Times New Roman"/>
          <w:b/>
          <w:color w:val="2E2E2E"/>
          <w:sz w:val="25"/>
          <w:szCs w:val="25"/>
        </w:rPr>
        <w:t>(Репка)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4. </w:t>
      </w: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Где-то в поле он стоит,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Из трубы дымок летит.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Заяц, мышь, лиса, лягушка,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Волк и косолапый мишка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>Дружно, весело живут,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Хором песенки поют.</w:t>
      </w:r>
    </w:p>
    <w:p w:rsidR="00BA1DDC" w:rsidRP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Отвечай скорей, дружок,</w:t>
      </w:r>
    </w:p>
    <w:p w:rsidR="00BA1DD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BA1DDC">
        <w:rPr>
          <w:rFonts w:ascii="Georgia" w:eastAsia="Times New Roman" w:hAnsi="Georgia" w:cs="Times New Roman"/>
          <w:color w:val="2E2E2E"/>
          <w:sz w:val="25"/>
          <w:szCs w:val="25"/>
        </w:rPr>
        <w:t>Это сказка…</w:t>
      </w:r>
      <w:r w:rsidRPr="00BA1DDC">
        <w:rPr>
          <w:rFonts w:ascii="Georgia" w:eastAsia="Times New Roman" w:hAnsi="Georgia" w:cs="Times New Roman"/>
          <w:b/>
          <w:color w:val="2E2E2E"/>
          <w:sz w:val="25"/>
          <w:szCs w:val="25"/>
        </w:rPr>
        <w:t>(Теремок)</w:t>
      </w:r>
    </w:p>
    <w:p w:rsidR="00095CCC" w:rsidRPr="00095CCC" w:rsidRDefault="00BA1DDC" w:rsidP="00BA1DD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Какие умные дети, все загадки отгадали! Вот вам ваша сказка. ( Даёт иллюстрацию со сказкой «</w:t>
      </w:r>
      <w:r w:rsidRPr="00BA1DDC">
        <w:rPr>
          <w:rFonts w:ascii="Georgia" w:eastAsia="Times New Roman" w:hAnsi="Georgia" w:cs="Times New Roman"/>
          <w:sz w:val="25"/>
          <w:szCs w:val="25"/>
        </w:rPr>
        <w:t>Диво дивное, чудо чудное</w:t>
      </w:r>
      <w:r w:rsidR="00095CCC" w:rsidRPr="00095CCC">
        <w:rPr>
          <w:rFonts w:ascii="Georgia" w:eastAsia="Times New Roman" w:hAnsi="Georgia" w:cs="Times New Roman"/>
          <w:sz w:val="25"/>
          <w:szCs w:val="25"/>
        </w:rPr>
        <w:t>»).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Спасибо тебе </w:t>
      </w:r>
      <w:r w:rsidR="00BA1DDC">
        <w:rPr>
          <w:rFonts w:ascii="Georgia" w:eastAsia="Times New Roman" w:hAnsi="Georgia" w:cs="Times New Roman"/>
          <w:color w:val="2E2E2E"/>
          <w:sz w:val="25"/>
          <w:szCs w:val="25"/>
        </w:rPr>
        <w:t>Леший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! До свидания!</w:t>
      </w:r>
    </w:p>
    <w:p w:rsidR="00095CCC" w:rsidRPr="00095CCC" w:rsidRDefault="00BA1DD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До свидания!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Вот и второе  задание выполнили. Посмотрим на карту, куда нам путь держать.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Д.: </w:t>
      </w:r>
      <w:r w:rsidRPr="00095CCC">
        <w:rPr>
          <w:rFonts w:ascii="Georgia" w:eastAsia="Times New Roman" w:hAnsi="Georgia" w:cs="Times New Roman"/>
          <w:sz w:val="25"/>
          <w:szCs w:val="25"/>
        </w:rPr>
        <w:t xml:space="preserve">К 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>ледяной избушке</w:t>
      </w:r>
      <w:r w:rsidRPr="00095CCC">
        <w:rPr>
          <w:rFonts w:ascii="Georgia" w:eastAsia="Times New Roman" w:hAnsi="Georgia" w:cs="Times New Roman"/>
          <w:sz w:val="25"/>
          <w:szCs w:val="25"/>
        </w:rPr>
        <w:t>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В.: Посмотрите вот и </w:t>
      </w:r>
      <w:r w:rsidR="008224A5">
        <w:rPr>
          <w:rFonts w:ascii="Georgia" w:eastAsia="Times New Roman" w:hAnsi="Georgia" w:cs="Times New Roman"/>
          <w:sz w:val="25"/>
          <w:szCs w:val="25"/>
        </w:rPr>
        <w:t>ледяная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 xml:space="preserve"> избушк</w:t>
      </w:r>
      <w:r w:rsidR="008224A5">
        <w:rPr>
          <w:rFonts w:ascii="Georgia" w:eastAsia="Times New Roman" w:hAnsi="Georgia" w:cs="Times New Roman"/>
          <w:sz w:val="25"/>
          <w:szCs w:val="25"/>
        </w:rPr>
        <w:t>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, но только чтобы к ней подойти, надо по тонкому мостику пройти. </w:t>
      </w:r>
      <w:proofErr w:type="gramStart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(Дети идут по узкой физкультурной дорожке.</w:t>
      </w:r>
      <w:proofErr w:type="gramEnd"/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proofErr w:type="gramStart"/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Видят 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Лисичку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).</w:t>
      </w:r>
      <w:proofErr w:type="gramEnd"/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В.и Д.: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Здравствуй, </w:t>
      </w:r>
      <w:r w:rsidR="008224A5" w:rsidRPr="008224A5">
        <w:rPr>
          <w:rFonts w:ascii="Georgia" w:eastAsia="Times New Roman" w:hAnsi="Georgia" w:cs="Times New Roman"/>
          <w:sz w:val="25"/>
          <w:szCs w:val="25"/>
        </w:rPr>
        <w:t>Лисичка!</w:t>
      </w:r>
    </w:p>
    <w:p w:rsidR="00095CCC" w:rsidRPr="00095CCC" w:rsidRDefault="008224A5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Здравствуйте, ребята! Куда это вы идете?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Д.: 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Баба Яга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сказки у нас украл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, а мы их ищем. Ты нам поможешь?</w:t>
      </w:r>
    </w:p>
    <w:p w:rsidR="00095CCC" w:rsidRPr="00095CCC" w:rsidRDefault="008224A5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.: Помогу. Только выполните моё задание.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Зайчик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пробежал, все картинки со сказками перепутал. Разложите картинки по своим сказкам. (  Проводится игра «Связные картинки»).</w:t>
      </w:r>
    </w:p>
    <w:p w:rsidR="00095CCC" w:rsidRPr="00095CCC" w:rsidRDefault="008224A5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Молодцы! Все правильно разложили. Вот вам ваша сказка. ( Дает иллюстрацию со сказкой «</w:t>
      </w:r>
      <w:proofErr w:type="spellStart"/>
      <w:r w:rsidRPr="008224A5">
        <w:rPr>
          <w:rFonts w:ascii="Georgia" w:eastAsia="Times New Roman" w:hAnsi="Georgia" w:cs="Times New Roman"/>
          <w:sz w:val="25"/>
          <w:szCs w:val="25"/>
        </w:rPr>
        <w:t>Зайкина</w:t>
      </w:r>
      <w:proofErr w:type="spellEnd"/>
      <w:r w:rsidRPr="008224A5">
        <w:rPr>
          <w:rFonts w:ascii="Georgia" w:eastAsia="Times New Roman" w:hAnsi="Georgia" w:cs="Times New Roman"/>
          <w:sz w:val="25"/>
          <w:szCs w:val="25"/>
        </w:rPr>
        <w:t xml:space="preserve"> избушка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»)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Спасибо, 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Лисичка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! До свидания!</w:t>
      </w:r>
    </w:p>
    <w:p w:rsidR="00095CCC" w:rsidRPr="00095CCC" w:rsidRDefault="008224A5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Л</w:t>
      </w:r>
      <w:r w:rsidR="00095CCC" w:rsidRPr="00095CCC">
        <w:rPr>
          <w:rFonts w:ascii="Georgia" w:eastAsia="Times New Roman" w:hAnsi="Georgia" w:cs="Times New Roman"/>
          <w:color w:val="2E2E2E"/>
          <w:sz w:val="25"/>
          <w:szCs w:val="25"/>
        </w:rPr>
        <w:t>.: Счастливого пути!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 xml:space="preserve"> 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Вот и третье задание мы выполнили. Посмотрим, куда дальше идти.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Д.: К теремку!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К теремку путь неблизкий.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lastRenderedPageBreak/>
        <w:t>Теремок в лесу стоит, на пути валежник лежит.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Чтобы к теремку дойти, надо  валежник перейти. (Дети шагают через гимнастические палки, подходят к домику).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В.: Вот и терем теремок! (Видят </w:t>
      </w:r>
      <w:r w:rsidRPr="00095CCC">
        <w:rPr>
          <w:rFonts w:ascii="Georgia" w:eastAsia="Times New Roman" w:hAnsi="Georgia" w:cs="Times New Roman"/>
          <w:sz w:val="25"/>
          <w:szCs w:val="25"/>
        </w:rPr>
        <w:t>Мышку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Здравствуй,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Мышка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.: Здравствуйте, дети! Куда идете, что ищите?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Д.: Мы ищем сказки. 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Баба Яга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 у нас сказки украл</w:t>
      </w:r>
      <w:r w:rsidR="008224A5">
        <w:rPr>
          <w:rFonts w:ascii="Georgia" w:eastAsia="Times New Roman" w:hAnsi="Georgia" w:cs="Times New Roman"/>
          <w:color w:val="2E2E2E"/>
          <w:sz w:val="25"/>
          <w:szCs w:val="25"/>
        </w:rPr>
        <w:t>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. Ты нам поможешь сказки найти?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.: Помогу. Только вот медведь приходил и красивый теремок сломал. Постройте  новый теремок, тогда и я вам помогу. ( Дети строят теремок из конструктора)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Д.: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Мышка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, посмотри, мы построили теремок.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.: Ах, какой теремок! Лучше прежнего! Вот вам ваша сказка. (Отдает иллюстрацию к сказке «Теремок»)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 xml:space="preserve">В.и Д.: Спасибо тебе </w:t>
      </w:r>
      <w:r>
        <w:rPr>
          <w:rFonts w:ascii="Georgia" w:eastAsia="Times New Roman" w:hAnsi="Georgia" w:cs="Times New Roman"/>
          <w:color w:val="2E2E2E"/>
          <w:sz w:val="25"/>
          <w:szCs w:val="25"/>
        </w:rPr>
        <w:t>Мышка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! До свидания!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>
        <w:rPr>
          <w:rFonts w:ascii="Georgia" w:eastAsia="Times New Roman" w:hAnsi="Georgia" w:cs="Times New Roman"/>
          <w:color w:val="2E2E2E"/>
          <w:sz w:val="25"/>
          <w:szCs w:val="25"/>
        </w:rPr>
        <w:t>М</w:t>
      </w: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.: Вам спасибо, ребята! Доброго пути!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Ребята, мы нашли все сказки. Пора возвращаться назад.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Заключительная часть.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Воспитатель складывает иллюстрации в книгу и незаметно книги меняет. Открывает книгу со сказками.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В.: Посмотрите, какая книга у нас! Какие замечательные сказки! Хотите я вам их почитаю?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color w:val="2E2E2E"/>
          <w:sz w:val="25"/>
          <w:szCs w:val="25"/>
        </w:rPr>
        <w:t>Д.: Да! Хотим!</w:t>
      </w:r>
    </w:p>
    <w:p w:rsidR="00095CCC" w:rsidRPr="00095CCC" w:rsidRDefault="00095CCC" w:rsidP="00095CC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5"/>
          <w:szCs w:val="25"/>
        </w:rPr>
      </w:pPr>
      <w:r w:rsidRPr="00095CCC">
        <w:rPr>
          <w:rFonts w:ascii="Georgia" w:eastAsia="Times New Roman" w:hAnsi="Georgia" w:cs="Times New Roman"/>
          <w:i/>
          <w:iCs/>
          <w:color w:val="2E2E2E"/>
          <w:sz w:val="25"/>
        </w:rPr>
        <w:t>Воспитатель читает сказку по выбору детей.</w:t>
      </w:r>
    </w:p>
    <w:p w:rsidR="007A7B12" w:rsidRDefault="007A7B12"/>
    <w:sectPr w:rsidR="007A7B12" w:rsidSect="00D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9F2"/>
    <w:multiLevelType w:val="multilevel"/>
    <w:tmpl w:val="D4BA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CCC"/>
    <w:rsid w:val="00095CCC"/>
    <w:rsid w:val="003347E7"/>
    <w:rsid w:val="006F1134"/>
    <w:rsid w:val="007A7B12"/>
    <w:rsid w:val="008224A5"/>
    <w:rsid w:val="00B57EDC"/>
    <w:rsid w:val="00BA1DDC"/>
    <w:rsid w:val="00D6201A"/>
    <w:rsid w:val="00DC7C1A"/>
    <w:rsid w:val="00E60AD9"/>
    <w:rsid w:val="00F2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1A"/>
  </w:style>
  <w:style w:type="paragraph" w:styleId="1">
    <w:name w:val="heading 1"/>
    <w:basedOn w:val="a"/>
    <w:link w:val="10"/>
    <w:uiPriority w:val="9"/>
    <w:qFormat/>
    <w:rsid w:val="00095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C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9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95CCC"/>
    <w:rPr>
      <w:i/>
      <w:iCs/>
    </w:rPr>
  </w:style>
  <w:style w:type="character" w:styleId="a5">
    <w:name w:val="Strong"/>
    <w:basedOn w:val="a0"/>
    <w:uiPriority w:val="22"/>
    <w:qFormat/>
    <w:rsid w:val="00095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</cp:lastModifiedBy>
  <cp:revision>8</cp:revision>
  <dcterms:created xsi:type="dcterms:W3CDTF">2020-01-28T15:12:00Z</dcterms:created>
  <dcterms:modified xsi:type="dcterms:W3CDTF">2020-02-08T11:39:00Z</dcterms:modified>
</cp:coreProperties>
</file>