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A8" w:rsidRPr="00AB79F4" w:rsidRDefault="00EA1DA8" w:rsidP="00DB738B">
      <w:pPr>
        <w:pStyle w:val="1"/>
        <w:jc w:val="center"/>
        <w:rPr>
          <w:sz w:val="32"/>
          <w:szCs w:val="32"/>
          <w:lang w:val="ru-RU"/>
        </w:rPr>
      </w:pPr>
      <w:r>
        <w:rPr>
          <w:noProof/>
          <w:lang w:val="ru-RU" w:eastAsia="ru-RU"/>
        </w:rPr>
        <w:pict>
          <v:line id="Line 13" o:spid="_x0000_s1026" style="position:absolute;left:0;text-align:left;z-index:251658240;visibility:visible;mso-wrap-distance-left:2.88pt;mso-wrap-distance-top:2.88pt;mso-wrap-distance-right:2.88pt;mso-wrap-distance-bottom:2.88pt;mso-position-horizontal-relative:page;mso-position-vertical-relative:page" from="35pt,721pt" to="576.45pt,7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igiwIAAGMFAAAOAAAAZHJzL2Uyb0RvYy54bWysVFFv2yAQfp+0/4B4d20nTuJaTarWdvbS&#10;bZXaac8EcIxmgwUkTjTtv+8gsZd0L9NUHhAH3Md3991xd39oG7Tn2ggllzi+iTDikiom5HaJv72u&#10;gxQjY4lkpFGSL/GRG3y/+vjhru8yPlG1ahjXCECkyfpuiWtruywMDa15S8yN6riEw0rpllgw9TZk&#10;mvSA3jbhJIrmYa8067Si3BjYLU6HeOXxq4pT+7WqDLeoWWLgZv2s/bxxc7i6I9lWk64W9EyD/AeL&#10;lggJj45QBbEE7bT4C6oVVCujKntDVRuqqhKU+xggmjh6E81LTTruY4HkmG5Mk3k/WPpl/6yRYEs8&#10;xUiSFiR6EpKjeOpS03cmgxu5fNYuOHqQL92Toj8MkiqvidxyT/H12IFf7DzCKxdnmA4e2PSfFYM7&#10;ZGeVz9Oh0q2DhAygg5fjOMrBDxZR2Jyni3kSzzCiw1lIssGx08Z+4qpFbrHEDZD2wGT/ZKwjQrLh&#10;intHqrVoGq92I1EP4aZxFHkPoxrB3Km7Z/R2kzca7QkUzNoPHxacXF7TaieZR6s5YeV5bYloTmt4&#10;vZEOj/saPFEC62Bh6fchRl8fP2+j2zIt0yRIJvMySKKiCB7WeRLM1/FiVkyLPC/iX45onGS1YIxL&#10;x3Wo1Tj5t1o4d82pysZqHbMSXqP79AHZa6YP61m0SKZpsFjMpkEyLaPgMV3nwUMez+eL8jF/LN8w&#10;LX305n3Ijql0rNTOcv1Ssx4x4fSfzm4nMQYDenuyiNzAiDRb+JSo1RhpZb8LW/tydYXmMK60zv04&#10;az2inxIxaOisUYVzbH9SBZoP+voucIV/aqGNYsdnPXQHdLJ3Ov867qu4tGF9+TeufgMAAP//AwBQ&#10;SwMEFAAGAAgAAAAhAMURzkTgAAAADQEAAA8AAABkcnMvZG93bnJldi54bWxMj0FLxDAQhe+C/yGM&#10;4M1Nt+xqrU0XUQRFEFyF1VvajG2xmZQk223/vbMH0dvMm8eb7xWbyfZiRB86RwqWiwQEUu1MR42C&#10;97eHiwxEiJqM7h2hghkDbMrTk0Lnxh3oFcdtbASHUMi1gjbGIZcy1C1aHRZuQOLbl/NWR159I43X&#10;Bw63vUyT5FJa3RF/aPWAdy3W39u9VfA8vzTz5B/HeZf1T7sq+5T3H2ulzs+m2xsQEaf4Z4YjPqND&#10;yUyV25MJoldwlXCVyPpqlfJ0dCzX6TWI6leTZSH/tyh/AAAA//8DAFBLAQItABQABgAIAAAAIQC2&#10;gziS/gAAAOEBAAATAAAAAAAAAAAAAAAAAAAAAABbQ29udGVudF9UeXBlc10ueG1sUEsBAi0AFAAG&#10;AAgAAAAhADj9If/WAAAAlAEAAAsAAAAAAAAAAAAAAAAALwEAAF9yZWxzLy5yZWxzUEsBAi0AFAAG&#10;AAgAAAAhAPGLCKCLAgAAYwUAAA4AAAAAAAAAAAAAAAAALgIAAGRycy9lMm9Eb2MueG1sUEsBAi0A&#10;FAAGAAgAAAAhAMURzkTgAAAADQEAAA8AAAAAAAAAAAAAAAAA5QQAAGRycy9kb3ducmV2LnhtbFBL&#10;BQYAAAAABAAEAPMAAADyBQAAAAA=&#10;" o:allowincell="f" strokecolor="white" strokeweight="3pt">
            <v:shadow color="#ccc"/>
            <w10:wrap anchorx="page" anchory="page"/>
          </v:line>
        </w:pict>
      </w:r>
      <w:r w:rsidRPr="00AB79F4">
        <w:rPr>
          <w:sz w:val="32"/>
          <w:szCs w:val="32"/>
          <w:lang w:val="ru-RU"/>
        </w:rPr>
        <w:t>Наглядно-дидактическое пособие «Виды народных декоративно – прикладных росписей»</w:t>
      </w:r>
    </w:p>
    <w:p w:rsidR="00EA1DA8" w:rsidRPr="00B974F5" w:rsidRDefault="00EA1DA8" w:rsidP="00B974F5">
      <w:pPr>
        <w:rPr>
          <w:lang w:val="ru-RU"/>
        </w:rPr>
      </w:pPr>
    </w:p>
    <w:p w:rsidR="00EA1DA8" w:rsidRDefault="00EA1DA8" w:rsidP="00B974F5">
      <w:pPr>
        <w:jc w:val="center"/>
        <w:rPr>
          <w:color w:val="00B050"/>
          <w:sz w:val="36"/>
          <w:szCs w:val="36"/>
          <w:lang w:val="ru-RU"/>
        </w:rPr>
      </w:pPr>
      <w:r w:rsidRPr="007D4781">
        <w:rPr>
          <w:noProof/>
          <w:color w:val="00B050"/>
          <w:sz w:val="36"/>
          <w:szCs w:val="3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92.5pt;height:222pt;visibility:visible">
            <v:imagedata r:id="rId4" o:title=""/>
          </v:shape>
        </w:pict>
      </w:r>
    </w:p>
    <w:p w:rsidR="00EA1DA8" w:rsidRDefault="00EA1DA8" w:rsidP="00AB79F4">
      <w:pPr>
        <w:jc w:val="center"/>
        <w:rPr>
          <w:color w:val="00B050"/>
          <w:sz w:val="36"/>
          <w:szCs w:val="36"/>
          <w:lang w:val="ru-RU"/>
        </w:rPr>
      </w:pPr>
      <w:r w:rsidRPr="007D4781">
        <w:rPr>
          <w:color w:val="00B050"/>
          <w:sz w:val="36"/>
          <w:szCs w:val="36"/>
          <w:lang w:val="ru-RU"/>
        </w:rPr>
        <w:pict>
          <v:shape id="_x0000_i1026" type="#_x0000_t75" style="width:192pt;height:204pt">
            <v:imagedata r:id="rId5" o:title=""/>
          </v:shape>
        </w:pict>
      </w:r>
    </w:p>
    <w:p w:rsidR="00EA1DA8" w:rsidRDefault="00EA1DA8" w:rsidP="00B974F5">
      <w:pPr>
        <w:rPr>
          <w:color w:val="00B050"/>
          <w:sz w:val="36"/>
          <w:szCs w:val="36"/>
          <w:lang w:val="ru-RU"/>
        </w:rPr>
      </w:pPr>
    </w:p>
    <w:p w:rsidR="00EA1DA8" w:rsidRDefault="00EA1DA8" w:rsidP="00DB738B">
      <w:pPr>
        <w:jc w:val="center"/>
        <w:rPr>
          <w:color w:val="00B050"/>
          <w:sz w:val="36"/>
          <w:szCs w:val="36"/>
          <w:lang w:val="ru-RU"/>
        </w:rPr>
      </w:pPr>
      <w:r w:rsidRPr="00B974F5">
        <w:rPr>
          <w:color w:val="00B050"/>
          <w:sz w:val="36"/>
          <w:szCs w:val="36"/>
          <w:lang w:val="ru-RU"/>
        </w:rPr>
        <w:t>Автор пособия: Карандаева Т.А., воспитатель</w:t>
      </w:r>
    </w:p>
    <w:p w:rsidR="00EA1DA8" w:rsidRDefault="00EA1DA8" w:rsidP="00140ED4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EA1DA8" w:rsidRDefault="00EA1DA8" w:rsidP="00E320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1DA8" w:rsidRDefault="00EA1DA8" w:rsidP="00E320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1DA8" w:rsidRDefault="00EA1DA8" w:rsidP="00E320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1DA8" w:rsidRDefault="00EA1DA8" w:rsidP="00E320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1DA8" w:rsidRDefault="00EA1DA8" w:rsidP="00E320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Санкт-Петербург </w:t>
      </w:r>
    </w:p>
    <w:p w:rsidR="00EA1DA8" w:rsidRDefault="00EA1DA8" w:rsidP="00E320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2016</w:t>
      </w:r>
    </w:p>
    <w:p w:rsidR="00EA1DA8" w:rsidRDefault="00EA1DA8" w:rsidP="00E320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A1DA8" w:rsidRPr="00AB79F4" w:rsidRDefault="00EA1DA8" w:rsidP="00E320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Наглядно-дидактическое пособие</w:t>
      </w:r>
    </w:p>
    <w:p w:rsidR="00EA1DA8" w:rsidRPr="00AB79F4" w:rsidRDefault="00EA1DA8" w:rsidP="00E320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b/>
          <w:color w:val="000000"/>
          <w:sz w:val="24"/>
          <w:szCs w:val="24"/>
          <w:lang w:val="ru-RU"/>
        </w:rPr>
        <w:t>«Виды народных декоративно-прикладных росписей»</w:t>
      </w:r>
    </w:p>
    <w:p w:rsidR="00EA1DA8" w:rsidRPr="00AB79F4" w:rsidRDefault="00EA1DA8" w:rsidP="00E320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A1DA8" w:rsidRPr="00AB79F4" w:rsidRDefault="00EA1DA8" w:rsidP="00E320C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Пособие разработано для лиц трудоспособного возраста с ограниченными возможностями здоровья.</w:t>
      </w:r>
    </w:p>
    <w:p w:rsidR="00EA1DA8" w:rsidRPr="00AB79F4" w:rsidRDefault="00EA1DA8" w:rsidP="00E320C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Актуальность данного пособия в том, что оно имеет развивающее, обучающее и воспитывающее значение. Его можно использовать в коррекционно-воспитательной работе на занятиях по разделам «Нравственно – эстетическое воспитание», «Окружающей мир», а также на занятиях по творческой реабилитации (изобразительной деятельности) и в досуговой деятельности реабилитантов.</w:t>
      </w:r>
    </w:p>
    <w:p w:rsidR="00EA1DA8" w:rsidRPr="00AB79F4" w:rsidRDefault="00EA1DA8" w:rsidP="00DD274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Пособие включает в себя элементы:</w:t>
      </w:r>
    </w:p>
    <w:p w:rsidR="00EA1DA8" w:rsidRPr="00AB79F4" w:rsidRDefault="00EA1DA8" w:rsidP="00E320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- городецкой росписи;</w:t>
      </w:r>
    </w:p>
    <w:p w:rsidR="00EA1DA8" w:rsidRPr="00AB79F4" w:rsidRDefault="00EA1DA8" w:rsidP="00E320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- гжельской росписи;</w:t>
      </w:r>
    </w:p>
    <w:p w:rsidR="00EA1DA8" w:rsidRPr="00AB79F4" w:rsidRDefault="00EA1DA8" w:rsidP="00E320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- дымковской росписи;</w:t>
      </w:r>
    </w:p>
    <w:p w:rsidR="00EA1DA8" w:rsidRPr="00AB79F4" w:rsidRDefault="00EA1DA8" w:rsidP="00E320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- мезенской росписи;</w:t>
      </w:r>
    </w:p>
    <w:p w:rsidR="00EA1DA8" w:rsidRPr="00AB79F4" w:rsidRDefault="00EA1DA8" w:rsidP="00E320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- северодвинской;</w:t>
      </w:r>
    </w:p>
    <w:p w:rsidR="00EA1DA8" w:rsidRPr="00AB79F4" w:rsidRDefault="00EA1DA8" w:rsidP="00E320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- хохломской росписи.</w:t>
      </w:r>
    </w:p>
    <w:p w:rsidR="00EA1DA8" w:rsidRPr="00AB79F4" w:rsidRDefault="00EA1DA8" w:rsidP="0060181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Универсальность данного пособия заключается в том, что его можно использовать в работе с реабилитантами разного уровня развития, предлагая задания различной сложности. Материал рассчитан для занятий с группой реабилитантов и индивидуальной работы.</w:t>
      </w:r>
    </w:p>
    <w:p w:rsidR="00EA1DA8" w:rsidRPr="00AB79F4" w:rsidRDefault="00EA1DA8" w:rsidP="00AB79F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Для реабилитантов с низким уровнем развития задания направлены на формирование и закрепление знаний о сенсорных эталонах (цвет, форма, величина):</w:t>
      </w:r>
    </w:p>
    <w:p w:rsidR="00EA1DA8" w:rsidRPr="00AB79F4" w:rsidRDefault="00EA1DA8" w:rsidP="006018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- закрепление знаний о цветах;</w:t>
      </w:r>
    </w:p>
    <w:p w:rsidR="00EA1DA8" w:rsidRPr="00AB79F4" w:rsidRDefault="00EA1DA8" w:rsidP="006018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- закрепление знаний о цветовой гамме (холодная, теплая, смешанная);</w:t>
      </w:r>
    </w:p>
    <w:p w:rsidR="00EA1DA8" w:rsidRPr="00AB79F4" w:rsidRDefault="00EA1DA8" w:rsidP="006018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знания (узнавания) элементов и названия росписей.</w:t>
      </w:r>
    </w:p>
    <w:p w:rsidR="00EA1DA8" w:rsidRPr="00AB79F4" w:rsidRDefault="00EA1DA8" w:rsidP="00601816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AB79F4">
        <w:rPr>
          <w:bCs/>
          <w:color w:val="000000"/>
          <w:bdr w:val="none" w:sz="0" w:space="0" w:color="auto" w:frame="1"/>
        </w:rPr>
        <w:t>Примеры: словесная игра «Угадай и расскажи», дидактическое задание «Найди по названию», дидактическое задание «Найди по образцу» и т.п.</w:t>
      </w:r>
    </w:p>
    <w:p w:rsidR="00EA1DA8" w:rsidRPr="00AB79F4" w:rsidRDefault="00EA1DA8" w:rsidP="0060181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Для реабилитантов с более высоким уровнем развития задания направлены на формирование и закрепление знаний о видах орнамента, о видах росписи и их особенностей:</w:t>
      </w:r>
    </w:p>
    <w:p w:rsidR="00EA1DA8" w:rsidRPr="00AB79F4" w:rsidRDefault="00EA1DA8" w:rsidP="00055C6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и закрепление</w:t>
      </w:r>
      <w:r w:rsidRPr="00AB79F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знаний о геометрических формах, используемых в орнаменте, растительных рельефов, изображений узоров в виде животных;</w:t>
      </w:r>
    </w:p>
    <w:p w:rsidR="00EA1DA8" w:rsidRPr="00AB79F4" w:rsidRDefault="00EA1DA8" w:rsidP="00055C6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и закрепление</w:t>
      </w:r>
      <w:r w:rsidRPr="00AB79F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знаний (узнавания) о видах росписей и их особенностях.</w:t>
      </w:r>
    </w:p>
    <w:p w:rsidR="00EA1DA8" w:rsidRPr="00AB79F4" w:rsidRDefault="00EA1DA8" w:rsidP="00055C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Примеры: дидактическое задание «Подбери геометрический орнамент», словесная игра «Угадай, какая роспись?», дидактическое задание «Узнай элементы узора», дидактическое задание «Из какой росписи птица?» и т.п.</w:t>
      </w:r>
    </w:p>
    <w:p w:rsidR="00EA1DA8" w:rsidRPr="00AB79F4" w:rsidRDefault="00EA1DA8" w:rsidP="00236D6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Для реабилитантов с высоким уровнем развития, владеющих умениями и навыками практической изобразительной деятельности пособие носит наглядный характер, и предлагаются задания, направленные на формирование, закрепление и совершенствование практических навыков рисования.</w:t>
      </w:r>
    </w:p>
    <w:p w:rsidR="00EA1DA8" w:rsidRPr="00AB79F4" w:rsidRDefault="00EA1DA8" w:rsidP="00236D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9F4">
        <w:rPr>
          <w:rFonts w:ascii="Times New Roman" w:hAnsi="Times New Roman"/>
          <w:color w:val="000000"/>
          <w:sz w:val="24"/>
          <w:szCs w:val="24"/>
          <w:lang w:val="ru-RU"/>
        </w:rPr>
        <w:t>Примеры: копирование данных элементов росписей, составление композиций и на их основе, создание собственных вариантов композиций.</w:t>
      </w:r>
    </w:p>
    <w:p w:rsidR="00EA1DA8" w:rsidRPr="00AB79F4" w:rsidRDefault="00EA1DA8" w:rsidP="00E320C8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A1DA8" w:rsidRPr="00AB79F4" w:rsidRDefault="00EA1DA8" w:rsidP="00140E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sectPr w:rsidR="00EA1DA8" w:rsidRPr="00AB79F4" w:rsidSect="00DC654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4F5"/>
    <w:rsid w:val="00005B7E"/>
    <w:rsid w:val="00055C6D"/>
    <w:rsid w:val="000E3C35"/>
    <w:rsid w:val="0012563E"/>
    <w:rsid w:val="00132A0B"/>
    <w:rsid w:val="00140ED4"/>
    <w:rsid w:val="001931B0"/>
    <w:rsid w:val="001E5BEB"/>
    <w:rsid w:val="001F1203"/>
    <w:rsid w:val="00236D65"/>
    <w:rsid w:val="002A2B83"/>
    <w:rsid w:val="002B41E4"/>
    <w:rsid w:val="002C21C6"/>
    <w:rsid w:val="003441BA"/>
    <w:rsid w:val="00354966"/>
    <w:rsid w:val="004928D0"/>
    <w:rsid w:val="00521763"/>
    <w:rsid w:val="00554C97"/>
    <w:rsid w:val="005C53FC"/>
    <w:rsid w:val="00601816"/>
    <w:rsid w:val="0066754B"/>
    <w:rsid w:val="00714F68"/>
    <w:rsid w:val="007D4781"/>
    <w:rsid w:val="00894721"/>
    <w:rsid w:val="00903BDA"/>
    <w:rsid w:val="0096066F"/>
    <w:rsid w:val="00AB79F4"/>
    <w:rsid w:val="00B94ED0"/>
    <w:rsid w:val="00B974F5"/>
    <w:rsid w:val="00BB4883"/>
    <w:rsid w:val="00C45D19"/>
    <w:rsid w:val="00CA556D"/>
    <w:rsid w:val="00CB7194"/>
    <w:rsid w:val="00DA320F"/>
    <w:rsid w:val="00DB738B"/>
    <w:rsid w:val="00DC6099"/>
    <w:rsid w:val="00DC654D"/>
    <w:rsid w:val="00DD274B"/>
    <w:rsid w:val="00E320C8"/>
    <w:rsid w:val="00EA1DA8"/>
    <w:rsid w:val="00EF5686"/>
    <w:rsid w:val="00F6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="Candara" w:hAnsi="Candar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EB"/>
    <w:pPr>
      <w:widowControl w:val="0"/>
      <w:spacing w:after="200" w:line="285" w:lineRule="auto"/>
    </w:pPr>
    <w:rPr>
      <w:rFonts w:eastAsia="Times New Roman"/>
      <w:color w:val="333333"/>
      <w:kern w:val="28"/>
      <w:sz w:val="18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link w:val="10"/>
    <w:uiPriority w:val="99"/>
    <w:rsid w:val="001E5BEB"/>
    <w:pPr>
      <w:spacing w:after="0"/>
      <w:outlineLvl w:val="0"/>
    </w:pPr>
    <w:rPr>
      <w:color w:val="6CBA2C"/>
      <w:sz w:val="100"/>
      <w:szCs w:val="100"/>
    </w:rPr>
  </w:style>
  <w:style w:type="paragraph" w:customStyle="1" w:styleId="2">
    <w:name w:val="заголовок 2"/>
    <w:basedOn w:val="3"/>
    <w:next w:val="Normal"/>
    <w:link w:val="20"/>
    <w:uiPriority w:val="99"/>
    <w:rsid w:val="001E5BEB"/>
    <w:pPr>
      <w:widowControl w:val="0"/>
      <w:outlineLvl w:val="1"/>
    </w:pPr>
  </w:style>
  <w:style w:type="paragraph" w:customStyle="1" w:styleId="3">
    <w:name w:val="заголовок 3"/>
    <w:link w:val="30"/>
    <w:uiPriority w:val="99"/>
    <w:rsid w:val="00C45D19"/>
    <w:pPr>
      <w:spacing w:line="285" w:lineRule="auto"/>
      <w:outlineLvl w:val="2"/>
    </w:pPr>
    <w:rPr>
      <w:rFonts w:eastAsia="Times New Roman"/>
      <w:color w:val="6CBA2C"/>
      <w:kern w:val="28"/>
      <w:sz w:val="30"/>
      <w:szCs w:val="30"/>
      <w:lang w:val="en-US" w:eastAsia="en-US"/>
    </w:rPr>
  </w:style>
  <w:style w:type="character" w:customStyle="1" w:styleId="30">
    <w:name w:val="Символ заголовка 3"/>
    <w:basedOn w:val="DefaultParagraphFont"/>
    <w:link w:val="3"/>
    <w:uiPriority w:val="99"/>
    <w:locked/>
    <w:rsid w:val="00C45D19"/>
    <w:rPr>
      <w:rFonts w:eastAsia="Times New Roman" w:cs="Times New Roman"/>
      <w:color w:val="6CBA2C"/>
      <w:kern w:val="28"/>
      <w:sz w:val="30"/>
      <w:szCs w:val="30"/>
      <w:lang w:val="en-US" w:eastAsia="en-US" w:bidi="ar-SA"/>
    </w:rPr>
  </w:style>
  <w:style w:type="paragraph" w:customStyle="1" w:styleId="31">
    <w:name w:val="Основной текст 31"/>
    <w:link w:val="32"/>
    <w:uiPriority w:val="99"/>
    <w:semiHidden/>
    <w:rsid w:val="00C45D19"/>
    <w:pPr>
      <w:spacing w:after="200" w:line="285" w:lineRule="auto"/>
    </w:pPr>
    <w:rPr>
      <w:rFonts w:eastAsia="Times New Roman"/>
      <w:color w:val="333333"/>
      <w:kern w:val="28"/>
      <w:sz w:val="18"/>
      <w:szCs w:val="20"/>
      <w:lang w:val="en-US" w:eastAsia="en-US"/>
    </w:rPr>
  </w:style>
  <w:style w:type="character" w:customStyle="1" w:styleId="32">
    <w:name w:val="Символ основного текста 3"/>
    <w:basedOn w:val="DefaultParagraphFont"/>
    <w:link w:val="31"/>
    <w:uiPriority w:val="99"/>
    <w:semiHidden/>
    <w:locked/>
    <w:rsid w:val="00C45D19"/>
    <w:rPr>
      <w:rFonts w:eastAsia="Times New Roman" w:cs="Times New Roman"/>
      <w:color w:val="333333"/>
      <w:kern w:val="28"/>
      <w:sz w:val="18"/>
      <w:lang w:val="en-US" w:eastAsia="en-US" w:bidi="ar-SA"/>
    </w:rPr>
  </w:style>
  <w:style w:type="character" w:customStyle="1" w:styleId="10">
    <w:name w:val="Символ заголовка 1"/>
    <w:basedOn w:val="DefaultParagraphFont"/>
    <w:link w:val="1"/>
    <w:uiPriority w:val="99"/>
    <w:locked/>
    <w:rsid w:val="001E5BEB"/>
    <w:rPr>
      <w:rFonts w:ascii="Candara" w:hAnsi="Candara" w:cs="Times New Roman"/>
      <w:color w:val="6CBA2C"/>
      <w:kern w:val="28"/>
      <w:sz w:val="100"/>
      <w:szCs w:val="100"/>
    </w:rPr>
  </w:style>
  <w:style w:type="character" w:customStyle="1" w:styleId="20">
    <w:name w:val="Символ заголовка 2"/>
    <w:basedOn w:val="DefaultParagraphFont"/>
    <w:link w:val="2"/>
    <w:uiPriority w:val="99"/>
    <w:locked/>
    <w:rsid w:val="001E5BEB"/>
    <w:rPr>
      <w:rFonts w:ascii="Candara" w:hAnsi="Candara" w:cs="Times New Roman"/>
      <w:color w:val="6CBA2C"/>
      <w:kern w:val="28"/>
      <w:sz w:val="30"/>
      <w:szCs w:val="30"/>
    </w:rPr>
  </w:style>
  <w:style w:type="paragraph" w:styleId="NormalWeb">
    <w:name w:val="Normal (Web)"/>
    <w:basedOn w:val="Normal"/>
    <w:uiPriority w:val="99"/>
    <w:rsid w:val="003441BA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Templates\&#1055;&#1088;&#1072;&#1079;&#1076;&#1085;&#1080;&#1095;&#1085;&#1086;&#1077;%20&#1084;&#1077;&#1085;&#1102;%20(&#1086;&#1092;&#1086;&#1088;&#1084;&#1083;&#1077;&#1085;&#1080;&#1077;%20&#1062;&#1074;&#1077;&#1090;&#1099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Праздничное меню (оформление Цветы).dotx</Template>
  <TotalTime>245</TotalTime>
  <Pages>2</Pages>
  <Words>380</Words>
  <Characters>2171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menu (floral design)</dc:title>
  <dc:subject/>
  <dc:creator>1</dc:creator>
  <cp:keywords/>
  <dc:description/>
  <cp:lastModifiedBy>Татьяна</cp:lastModifiedBy>
  <cp:revision>12</cp:revision>
  <cp:lastPrinted>2016-10-27T11:12:00Z</cp:lastPrinted>
  <dcterms:created xsi:type="dcterms:W3CDTF">2016-10-21T11:58:00Z</dcterms:created>
  <dcterms:modified xsi:type="dcterms:W3CDTF">2016-10-30T20:46:00Z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TC102695839990</vt:lpwstr>
  </property>
</Properties>
</file>