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58847" w:themeColor="text1" w:themeTint="99"/>
  <w:body>
    <w:p w:rsidR="00CB054D" w:rsidRDefault="00CB054D" w:rsidP="00CB054D">
      <w:pPr>
        <w:pStyle w:val="aa"/>
        <w:ind w:left="1800" w:hanging="1800"/>
        <w:jc w:val="center"/>
      </w:pPr>
      <w:r>
        <w:rPr>
          <w:noProof/>
          <w:lang w:eastAsia="ru-RU"/>
        </w:rPr>
        <w:drawing>
          <wp:inline distT="0" distB="0" distL="0" distR="0">
            <wp:extent cx="4261802" cy="3196352"/>
            <wp:effectExtent l="0" t="635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6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69031" cy="32017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B054D" w:rsidRPr="004D5832" w:rsidRDefault="00CB054D" w:rsidP="00CB054D">
      <w:pPr>
        <w:pStyle w:val="aa"/>
        <w:spacing w:after="0" w:line="240" w:lineRule="auto"/>
        <w:ind w:left="1797" w:hanging="1797"/>
        <w:jc w:val="center"/>
        <w:rPr>
          <w:rFonts w:ascii="Monotype Corsiva" w:hAnsi="Monotype Corsiva"/>
          <w:color w:val="512F12" w:themeColor="text1" w:themeShade="BF"/>
        </w:rPr>
      </w:pPr>
      <w:r w:rsidRPr="004D5832">
        <w:rPr>
          <w:rFonts w:ascii="Monotype Corsiva" w:hAnsi="Monotype Corsiva"/>
          <w:color w:val="512F12" w:themeColor="text1" w:themeShade="BF"/>
        </w:rPr>
        <w:t>Название работы: «Осенняя сказка»</w:t>
      </w:r>
    </w:p>
    <w:p w:rsidR="004D5832" w:rsidRDefault="00CE7D04" w:rsidP="004D5832">
      <w:pPr>
        <w:pStyle w:val="aa"/>
        <w:spacing w:after="0" w:line="240" w:lineRule="auto"/>
        <w:ind w:left="1797" w:hanging="1797"/>
        <w:jc w:val="center"/>
        <w:rPr>
          <w:rFonts w:ascii="Monotype Corsiva" w:hAnsi="Monotype Corsiva"/>
          <w:color w:val="512F12" w:themeColor="text1" w:themeShade="BF"/>
        </w:rPr>
      </w:pPr>
      <w:r w:rsidRPr="004D5832">
        <w:rPr>
          <w:rFonts w:ascii="Monotype Corsiva" w:hAnsi="Monotype Corsiva"/>
          <w:color w:val="512F12" w:themeColor="text1" w:themeShade="BF"/>
        </w:rPr>
        <w:t>Техника: топиарий с использованием природного материала</w:t>
      </w:r>
      <w:r w:rsidR="004D5832" w:rsidRPr="004D5832">
        <w:rPr>
          <w:rFonts w:ascii="Monotype Corsiva" w:hAnsi="Monotype Corsiva"/>
          <w:color w:val="512F12" w:themeColor="text1" w:themeShade="BF"/>
        </w:rPr>
        <w:t xml:space="preserve"> и </w:t>
      </w:r>
    </w:p>
    <w:p w:rsidR="00CB054D" w:rsidRPr="004D5832" w:rsidRDefault="004D5832" w:rsidP="004D5832">
      <w:pPr>
        <w:pStyle w:val="aa"/>
        <w:spacing w:after="0" w:line="240" w:lineRule="auto"/>
        <w:ind w:left="1797" w:hanging="1797"/>
        <w:jc w:val="center"/>
        <w:rPr>
          <w:rFonts w:ascii="Monotype Corsiva" w:hAnsi="Monotype Corsiva"/>
          <w:color w:val="512F12" w:themeColor="text1" w:themeShade="BF"/>
        </w:rPr>
      </w:pPr>
      <w:r w:rsidRPr="004D5832">
        <w:rPr>
          <w:rFonts w:ascii="Monotype Corsiva" w:hAnsi="Monotype Corsiva"/>
          <w:color w:val="512F12" w:themeColor="text1" w:themeShade="BF"/>
        </w:rPr>
        <w:t>готовых элементов декора.</w:t>
      </w:r>
    </w:p>
    <w:p w:rsidR="00CE7D04" w:rsidRPr="00CB054D" w:rsidRDefault="00CE7D04" w:rsidP="00CB054D">
      <w:pPr>
        <w:pStyle w:val="aa"/>
        <w:spacing w:after="0" w:line="240" w:lineRule="auto"/>
        <w:ind w:left="1797" w:hanging="1797"/>
        <w:jc w:val="center"/>
        <w:rPr>
          <w:color w:val="512F12" w:themeColor="text1" w:themeShade="BF"/>
        </w:rPr>
      </w:pP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4"/>
        <w:gridCol w:w="4755"/>
      </w:tblGrid>
      <w:tr w:rsidR="00CB054D" w:rsidTr="00CE7D04">
        <w:trPr>
          <w:trHeight w:val="1865"/>
          <w:jc w:val="center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CB054D" w:rsidRDefault="00CB054D" w:rsidP="00CE7D04">
            <w:pPr>
              <w:pStyle w:val="aa"/>
              <w:spacing w:after="0" w:line="240" w:lineRule="auto"/>
              <w:ind w:left="0" w:firstLine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71750" cy="3156356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дерево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7295" cy="3163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CB054D" w:rsidRDefault="00CB054D" w:rsidP="00CE7D04">
            <w:pPr>
              <w:pStyle w:val="aa"/>
              <w:spacing w:after="0" w:line="240" w:lineRule="auto"/>
              <w:ind w:left="0" w:firstLine="0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67896" cy="2300922"/>
                  <wp:effectExtent l="2540" t="0" r="1905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360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80491" cy="2310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E7D04" w:rsidRDefault="00CE7D04" w:rsidP="00CE7D04">
            <w:pPr>
              <w:pStyle w:val="aa"/>
              <w:spacing w:after="0" w:line="240" w:lineRule="auto"/>
              <w:ind w:left="0" w:firstLine="0"/>
            </w:pPr>
          </w:p>
        </w:tc>
      </w:tr>
    </w:tbl>
    <w:p w:rsidR="001C13A4" w:rsidRPr="004D5832" w:rsidRDefault="004D5832" w:rsidP="004D5832">
      <w:pPr>
        <w:pStyle w:val="aa"/>
        <w:spacing w:after="0" w:line="240" w:lineRule="auto"/>
        <w:ind w:left="0" w:firstLine="0"/>
        <w:jc w:val="center"/>
        <w:rPr>
          <w:rFonts w:ascii="Monotype Corsiva" w:hAnsi="Monotype Corsiva"/>
          <w:color w:val="361F0C" w:themeColor="text1" w:themeShade="80"/>
        </w:rPr>
      </w:pPr>
      <w:r w:rsidRPr="004D5832">
        <w:rPr>
          <w:rFonts w:ascii="Monotype Corsiva" w:hAnsi="Monotype Corsiva"/>
          <w:color w:val="361F0C" w:themeColor="text1" w:themeShade="80"/>
        </w:rPr>
        <w:t>Автор работы: Ш</w:t>
      </w:r>
      <w:bookmarkStart w:id="0" w:name="_GoBack"/>
      <w:bookmarkEnd w:id="0"/>
      <w:r w:rsidRPr="004D5832">
        <w:rPr>
          <w:rFonts w:ascii="Monotype Corsiva" w:hAnsi="Monotype Corsiva"/>
          <w:color w:val="361F0C" w:themeColor="text1" w:themeShade="80"/>
        </w:rPr>
        <w:t>ашонкова Карина Николаевна</w:t>
      </w:r>
    </w:p>
    <w:sectPr w:rsidR="001C13A4" w:rsidRPr="004D5832" w:rsidSect="00CB054D">
      <w:pgSz w:w="11907" w:h="16839" w:code="9"/>
      <w:pgMar w:top="1440" w:right="1440" w:bottom="1440" w:left="1440" w:header="709" w:footer="709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4D"/>
    <w:rsid w:val="001C13A4"/>
    <w:rsid w:val="0027138A"/>
    <w:rsid w:val="003440FA"/>
    <w:rsid w:val="00352E6E"/>
    <w:rsid w:val="003C494E"/>
    <w:rsid w:val="004D5832"/>
    <w:rsid w:val="0058203E"/>
    <w:rsid w:val="0061581D"/>
    <w:rsid w:val="006C2D8E"/>
    <w:rsid w:val="00A5336C"/>
    <w:rsid w:val="00CB054D"/>
    <w:rsid w:val="00CE7D04"/>
    <w:rsid w:val="00D3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1FA74-3265-49F5-A81A-C40562CB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DD7229" w:themeColor="accent1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styleId="a4">
    <w:name w:val="Subtitle"/>
    <w:basedOn w:val="a"/>
    <w:next w:val="a"/>
    <w:link w:val="a5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Cs/>
      <w:color w:val="6D4019" w:themeColor="text1"/>
      <w:sz w:val="76"/>
      <w:szCs w:val="76"/>
    </w:rPr>
  </w:style>
  <w:style w:type="character" w:customStyle="1" w:styleId="a5">
    <w:name w:val="Подзаголовок Знак"/>
    <w:basedOn w:val="a0"/>
    <w:link w:val="a4"/>
    <w:rPr>
      <w:rFonts w:asciiTheme="majorHAnsi" w:eastAsiaTheme="majorEastAsia" w:hAnsiTheme="majorHAnsi" w:cstheme="majorBidi"/>
      <w:iCs/>
      <w:color w:val="6D4019" w:themeColor="text1"/>
      <w:sz w:val="76"/>
      <w:szCs w:val="76"/>
    </w:rPr>
  </w:style>
  <w:style w:type="paragraph" w:styleId="a6">
    <w:name w:val="Title"/>
    <w:basedOn w:val="a"/>
    <w:next w:val="a"/>
    <w:link w:val="a7"/>
    <w:qFormat/>
    <w:pPr>
      <w:spacing w:after="480" w:line="240" w:lineRule="auto"/>
      <w:ind w:right="-720"/>
      <w:contextualSpacing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customStyle="1" w:styleId="a7">
    <w:name w:val="Название Знак"/>
    <w:basedOn w:val="a0"/>
    <w:link w:val="a6"/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a8">
    <w:name w:val="Strong"/>
    <w:basedOn w:val="a0"/>
    <w:uiPriority w:val="1"/>
    <w:qFormat/>
    <w:rPr>
      <w:b w:val="0"/>
      <w:bCs/>
      <w:color w:val="6D4019" w:themeColor="text1"/>
      <w:sz w:val="30"/>
    </w:rPr>
  </w:style>
  <w:style w:type="paragraph" w:customStyle="1" w:styleId="a9">
    <w:name w:val="Заголовок блока"/>
    <w:basedOn w:val="a"/>
    <w:qFormat/>
    <w:rPr>
      <w:sz w:val="28"/>
      <w:szCs w:val="28"/>
    </w:rPr>
  </w:style>
  <w:style w:type="paragraph" w:styleId="aa">
    <w:name w:val="Block Text"/>
    <w:basedOn w:val="a"/>
    <w:uiPriority w:val="1"/>
    <w:unhideWhenUsed/>
    <w:qFormat/>
    <w:pPr>
      <w:ind w:left="1440" w:hanging="1440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Microsoft\Templates\&#1056;&#1077;&#1082;&#1083;&#1072;&#1084;&#1085;&#1072;&#1103;%20&#1083;&#1080;&#1089;&#1090;&#1086;&#1074;&#1082;&#1072;%20&#1086;%20&#1089;&#1077;&#1079;&#1086;&#1085;&#1085;&#1086;&#1084;%20&#1087;&#1088;&#1072;&#1079;&#1076;&#1085;&#1080;&#1082;&#1077;%20&#1086;&#1089;&#1077;&#1085;&#1100;.dotx" TargetMode="External"/></Relationships>
</file>

<file path=word/theme/theme1.xml><?xml version="1.0" encoding="utf-8"?>
<a:theme xmlns:a="http://schemas.openxmlformats.org/drawingml/2006/main" name="Fall  Harvest Theme">
  <a:themeElements>
    <a:clrScheme name="Fall Harvest Flyer">
      <a:dk1>
        <a:srgbClr val="6D4019"/>
      </a:dk1>
      <a:lt1>
        <a:srgbClr val="FFFFFF"/>
      </a:lt1>
      <a:dk2>
        <a:srgbClr val="000000"/>
      </a:dk2>
      <a:lt2>
        <a:srgbClr val="FFF7D2"/>
      </a:lt2>
      <a:accent1>
        <a:srgbClr val="DD7229"/>
      </a:accent1>
      <a:accent2>
        <a:srgbClr val="DA1F28"/>
      </a:accent2>
      <a:accent3>
        <a:srgbClr val="B4490F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FamilyPhotoAlbum">
      <a:majorFont>
        <a:latin typeface="Georgia"/>
        <a:ea typeface=""/>
        <a:cs typeface=""/>
        <a:font script="Cyrl" typeface="Times New Roman"/>
      </a:majorFont>
      <a:minorFont>
        <a:latin typeface="Georgia"/>
        <a:ea typeface=""/>
        <a:cs typeface=""/>
        <a:font script="Cyrl" typeface="Times New Roman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2434CF8-ED6D-406E-86D9-D2283E70E2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Рекламная листовка о сезонном празднике осень</Template>
  <TotalTime>20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keywords/>
  <cp:lastModifiedBy>1</cp:lastModifiedBy>
  <cp:revision>4</cp:revision>
  <dcterms:created xsi:type="dcterms:W3CDTF">2016-10-21T13:12:00Z</dcterms:created>
  <dcterms:modified xsi:type="dcterms:W3CDTF">2016-10-21T13:32:00Z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TC027909769991</vt:lpwstr>
  </property>
</Properties>
</file>