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A7" w:rsidRDefault="009D4CA7" w:rsidP="009D4CA7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9D4CA7">
        <w:rPr>
          <w:b/>
          <w:iCs/>
          <w:color w:val="000000" w:themeColor="text1"/>
          <w:sz w:val="28"/>
          <w:szCs w:val="28"/>
        </w:rPr>
        <w:t>Социально-эмоциональное развитие 3г  класс</w:t>
      </w:r>
    </w:p>
    <w:p w:rsidR="001D5B03" w:rsidRPr="009D4CA7" w:rsidRDefault="001D5B03" w:rsidP="009D4CA7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</w:p>
    <w:p w:rsidR="009D4CA7" w:rsidRPr="009D4CA7" w:rsidRDefault="001D5B03" w:rsidP="009D4CA7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Тема</w:t>
      </w:r>
      <w:r w:rsidR="009D4CA7" w:rsidRPr="009D4CA7">
        <w:rPr>
          <w:b/>
          <w:iCs/>
          <w:color w:val="000000" w:themeColor="text1"/>
          <w:sz w:val="28"/>
          <w:szCs w:val="28"/>
        </w:rPr>
        <w:t xml:space="preserve"> «Каждый человек привлекателен» (2 часа)</w:t>
      </w:r>
    </w:p>
    <w:p w:rsidR="009D4CA7" w:rsidRPr="009D4CA7" w:rsidRDefault="009D4CA7" w:rsidP="009D4CA7">
      <w:pPr>
        <w:pStyle w:val="txt-goluboy"/>
        <w:spacing w:before="0" w:beforeAutospacing="0" w:after="117" w:afterAutospacing="0" w:line="301" w:lineRule="atLeast"/>
        <w:jc w:val="both"/>
        <w:rPr>
          <w:iCs/>
          <w:color w:val="000000" w:themeColor="text1"/>
          <w:sz w:val="28"/>
          <w:szCs w:val="28"/>
        </w:rPr>
      </w:pPr>
      <w:r w:rsidRPr="009D4CA7">
        <w:rPr>
          <w:iCs/>
          <w:color w:val="000000" w:themeColor="text1"/>
          <w:sz w:val="28"/>
          <w:szCs w:val="28"/>
        </w:rPr>
        <w:t>Цель: формирование положительного отношения к своей внешности, поддержание адекватной самооценки.</w:t>
      </w:r>
    </w:p>
    <w:p w:rsidR="001D5B03" w:rsidRDefault="001D5B03" w:rsidP="009D4CA7">
      <w:pPr>
        <w:pStyle w:val="txt-goluboy"/>
        <w:spacing w:before="0" w:beforeAutospacing="0" w:after="0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Занятие 1</w:t>
      </w:r>
    </w:p>
    <w:p w:rsidR="009D4CA7" w:rsidRPr="009D4CA7" w:rsidRDefault="009D4CA7" w:rsidP="001D5B03">
      <w:pPr>
        <w:pStyle w:val="txt-goluboy"/>
        <w:spacing w:before="0" w:beforeAutospacing="0" w:after="0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9D4CA7">
        <w:rPr>
          <w:b/>
          <w:iCs/>
          <w:color w:val="000000" w:themeColor="text1"/>
          <w:sz w:val="28"/>
          <w:szCs w:val="28"/>
        </w:rPr>
        <w:t>1. Разминка.</w:t>
      </w:r>
    </w:p>
    <w:p w:rsidR="009D4CA7" w:rsidRPr="009D4CA7" w:rsidRDefault="009D4CA7" w:rsidP="009D4CA7">
      <w:pPr>
        <w:pStyle w:val="a3"/>
        <w:spacing w:before="0" w:beforeAutospacing="0" w:after="0" w:afterAutospacing="0" w:line="301" w:lineRule="atLeast"/>
        <w:jc w:val="center"/>
        <w:rPr>
          <w:b/>
          <w:color w:val="000000" w:themeColor="text1"/>
          <w:sz w:val="28"/>
          <w:szCs w:val="28"/>
        </w:rPr>
      </w:pPr>
      <w:r w:rsidRPr="009D4CA7">
        <w:rPr>
          <w:b/>
          <w:color w:val="000000" w:themeColor="text1"/>
          <w:sz w:val="28"/>
          <w:szCs w:val="28"/>
        </w:rPr>
        <w:t>Игра «Имя».</w:t>
      </w:r>
      <w:r w:rsidRPr="009D4CA7">
        <w:rPr>
          <w:b/>
          <w:color w:val="000000" w:themeColor="text1"/>
          <w:sz w:val="28"/>
          <w:szCs w:val="28"/>
        </w:rPr>
        <w:br/>
      </w:r>
      <w:r w:rsidRPr="009D4CA7">
        <w:rPr>
          <w:color w:val="000000" w:themeColor="text1"/>
          <w:sz w:val="28"/>
          <w:szCs w:val="28"/>
        </w:rPr>
        <w:t>Психолог предлагает детям придумать себе имена, которые они хотели бы иметь, или, наоборот, оставить свои. Далее проводится обсуждение: «Почему нам нравятся или не нравятся свои имена? Почему бы они хотели, чтобы их называли по-другому?».</w:t>
      </w:r>
      <w:r w:rsidRPr="009D4CA7">
        <w:rPr>
          <w:color w:val="000000" w:themeColor="text1"/>
          <w:sz w:val="28"/>
          <w:szCs w:val="28"/>
        </w:rPr>
        <w:br/>
        <w:t>Игра даёт дополнительную информацию о самооценке ребёнка.</w:t>
      </w:r>
    </w:p>
    <w:p w:rsidR="009D4CA7" w:rsidRDefault="009D4CA7" w:rsidP="009D4CA7">
      <w:pPr>
        <w:pStyle w:val="a3"/>
        <w:spacing w:before="0" w:beforeAutospacing="0" w:after="0" w:afterAutospacing="0" w:line="301" w:lineRule="atLeast"/>
        <w:jc w:val="center"/>
        <w:rPr>
          <w:color w:val="000000" w:themeColor="text1"/>
          <w:sz w:val="28"/>
          <w:szCs w:val="28"/>
        </w:rPr>
      </w:pPr>
    </w:p>
    <w:p w:rsidR="00E03859" w:rsidRPr="00E03859" w:rsidRDefault="00E03859" w:rsidP="00E03859">
      <w:pPr>
        <w:pStyle w:val="a3"/>
        <w:shd w:val="clear" w:color="auto" w:fill="FFFFFF"/>
        <w:spacing w:before="96" w:beforeAutospacing="0" w:after="120" w:afterAutospacing="0" w:line="319" w:lineRule="atLeast"/>
        <w:jc w:val="center"/>
        <w:rPr>
          <w:b/>
          <w:color w:val="000000" w:themeColor="text1"/>
          <w:sz w:val="28"/>
          <w:szCs w:val="28"/>
        </w:rPr>
      </w:pPr>
      <w:r w:rsidRPr="00E03859">
        <w:rPr>
          <w:b/>
          <w:color w:val="000000" w:themeColor="text1"/>
          <w:sz w:val="28"/>
          <w:szCs w:val="28"/>
        </w:rPr>
        <w:t>«Снежный ком»</w:t>
      </w:r>
    </w:p>
    <w:p w:rsidR="00E03859" w:rsidRPr="009D4CA7" w:rsidRDefault="00E03859" w:rsidP="00E03859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Участники по кругу называют своё имя и показывают какой-нибудь выразительный жест. Каждый последующий человек, прежде чем представиться должен повторить все предыдущие имена и жесты. Если группа большая, то можно предложить после «экватора» называть имена людей сидящих через два человека, чередуя их очерёдность или всем участникам одновременно «</w:t>
      </w:r>
      <w:proofErr w:type="spellStart"/>
      <w:r w:rsidRPr="009D4CA7">
        <w:rPr>
          <w:color w:val="000000" w:themeColor="text1"/>
          <w:sz w:val="28"/>
          <w:szCs w:val="28"/>
        </w:rPr>
        <w:t>отзеркаливать</w:t>
      </w:r>
      <w:proofErr w:type="spellEnd"/>
      <w:r w:rsidRPr="009D4CA7">
        <w:rPr>
          <w:color w:val="000000" w:themeColor="text1"/>
          <w:sz w:val="28"/>
          <w:szCs w:val="28"/>
        </w:rPr>
        <w:t>» (синхронно повторять, сохраняя мимику и интонацию) имя и жест.</w:t>
      </w:r>
    </w:p>
    <w:p w:rsidR="00E03859" w:rsidRPr="009D4CA7" w:rsidRDefault="00E03859" w:rsidP="00E03859">
      <w:pPr>
        <w:pStyle w:val="a3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Скажите участникам, чтобы они постарались запомнить как можно больше информации о своих новых товарищах, так как на следующем занятии группе будет предложено упражнение, после которого, будет определён и отмечен самый внимательный участник группы.</w:t>
      </w:r>
    </w:p>
    <w:p w:rsidR="009D4CA7" w:rsidRPr="00E03859" w:rsidRDefault="009D4CA7" w:rsidP="00E03859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E03859">
        <w:rPr>
          <w:b/>
          <w:iCs/>
          <w:color w:val="000000" w:themeColor="text1"/>
          <w:sz w:val="28"/>
          <w:szCs w:val="28"/>
        </w:rPr>
        <w:t>2. Основная часть.</w:t>
      </w:r>
    </w:p>
    <w:p w:rsidR="009D4CA7" w:rsidRPr="00E03859" w:rsidRDefault="009D4CA7" w:rsidP="00E03859">
      <w:pPr>
        <w:pStyle w:val="txt-cinii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E03859">
        <w:rPr>
          <w:b/>
          <w:iCs/>
          <w:color w:val="000000" w:themeColor="text1"/>
          <w:sz w:val="28"/>
          <w:szCs w:val="28"/>
        </w:rPr>
        <w:t>Упражнение «Проигрывание ситуаций».</w:t>
      </w:r>
    </w:p>
    <w:p w:rsidR="009D4CA7" w:rsidRPr="009D4CA7" w:rsidRDefault="009D4CA7" w:rsidP="009D4CA7">
      <w:pPr>
        <w:pStyle w:val="a3"/>
        <w:spacing w:before="0" w:beforeAutospacing="0" w:after="0" w:afterAutospacing="0" w:line="301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Психолог предлагает детям ситуации, в которых они должны изобразить самих себя. Примеры ситуаций:</w:t>
      </w:r>
      <w:r w:rsidRPr="009D4CA7">
        <w:rPr>
          <w:color w:val="000000" w:themeColor="text1"/>
          <w:sz w:val="28"/>
          <w:szCs w:val="28"/>
        </w:rPr>
        <w:br/>
        <w:t>- Ты участвовал в соревновании и занял первое место, а твой друг был почти последним. Он очень расстроился. Помоги ему успокоится.</w:t>
      </w:r>
      <w:r w:rsidRPr="009D4CA7">
        <w:rPr>
          <w:color w:val="000000" w:themeColor="text1"/>
          <w:sz w:val="28"/>
          <w:szCs w:val="28"/>
        </w:rPr>
        <w:br/>
        <w:t>- Твой друг попросил у тебя поиграть твою любимую игрушку, а отдал её сломанной. Что ты будешь делать?</w:t>
      </w:r>
      <w:r w:rsidRPr="009D4CA7">
        <w:rPr>
          <w:color w:val="000000" w:themeColor="text1"/>
          <w:sz w:val="28"/>
          <w:szCs w:val="28"/>
        </w:rPr>
        <w:br/>
        <w:t>- Мама принесла домой три апельсина: тебе и твоему брату или сестре. Как ты поделишь апельсины?</w:t>
      </w:r>
      <w:r w:rsidRPr="009D4CA7">
        <w:rPr>
          <w:color w:val="000000" w:themeColor="text1"/>
          <w:sz w:val="28"/>
          <w:szCs w:val="28"/>
        </w:rPr>
        <w:br/>
        <w:t>- Ребята из твоей группы играют в интересную игру</w:t>
      </w:r>
      <w:proofErr w:type="gramStart"/>
      <w:r w:rsidRPr="009D4CA7">
        <w:rPr>
          <w:color w:val="000000" w:themeColor="text1"/>
          <w:sz w:val="28"/>
          <w:szCs w:val="28"/>
        </w:rPr>
        <w:t>.</w:t>
      </w:r>
      <w:proofErr w:type="gramEnd"/>
      <w:r w:rsidRPr="009D4CA7">
        <w:rPr>
          <w:color w:val="000000" w:themeColor="text1"/>
          <w:sz w:val="28"/>
          <w:szCs w:val="28"/>
        </w:rPr>
        <w:t xml:space="preserve"> </w:t>
      </w:r>
      <w:proofErr w:type="gramStart"/>
      <w:r w:rsidRPr="009D4CA7">
        <w:rPr>
          <w:color w:val="000000" w:themeColor="text1"/>
          <w:sz w:val="28"/>
          <w:szCs w:val="28"/>
        </w:rPr>
        <w:t>а</w:t>
      </w:r>
      <w:proofErr w:type="gramEnd"/>
      <w:r w:rsidRPr="009D4CA7">
        <w:rPr>
          <w:color w:val="000000" w:themeColor="text1"/>
          <w:sz w:val="28"/>
          <w:szCs w:val="28"/>
        </w:rPr>
        <w:t xml:space="preserve"> ты опоздал в детский сад, и игра уже началась. Что ты будешь делать, если они не захотят принять тебя в игру7</w:t>
      </w:r>
      <w:proofErr w:type="gramStart"/>
      <w:r w:rsidRPr="009D4CA7">
        <w:rPr>
          <w:color w:val="000000" w:themeColor="text1"/>
          <w:sz w:val="28"/>
          <w:szCs w:val="28"/>
        </w:rPr>
        <w:br/>
        <w:t>Э</w:t>
      </w:r>
      <w:proofErr w:type="gramEnd"/>
      <w:r w:rsidRPr="009D4CA7">
        <w:rPr>
          <w:color w:val="000000" w:themeColor="text1"/>
          <w:sz w:val="28"/>
          <w:szCs w:val="28"/>
        </w:rPr>
        <w:t>то задание помогает осваивать эффективные способы поведения и использовать их в реальной жизни.</w:t>
      </w:r>
    </w:p>
    <w:p w:rsidR="00E03859" w:rsidRPr="009D4CA7" w:rsidRDefault="00E03859" w:rsidP="009D4CA7">
      <w:pPr>
        <w:pStyle w:val="a3"/>
        <w:spacing w:before="0" w:beforeAutospacing="0" w:after="0" w:afterAutospacing="0" w:line="301" w:lineRule="atLeast"/>
        <w:rPr>
          <w:color w:val="000000" w:themeColor="text1"/>
          <w:sz w:val="28"/>
          <w:szCs w:val="28"/>
        </w:rPr>
      </w:pPr>
    </w:p>
    <w:p w:rsidR="009D4CA7" w:rsidRPr="001D5B03" w:rsidRDefault="009D4CA7" w:rsidP="00E03859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1D5B03">
        <w:rPr>
          <w:b/>
          <w:iCs/>
          <w:color w:val="000000" w:themeColor="text1"/>
          <w:sz w:val="28"/>
          <w:szCs w:val="28"/>
        </w:rPr>
        <w:t>3. Заключительная часть.</w:t>
      </w:r>
    </w:p>
    <w:p w:rsidR="00E03859" w:rsidRPr="00E03859" w:rsidRDefault="00E03859" w:rsidP="00E03859">
      <w:pPr>
        <w:pStyle w:val="a3"/>
        <w:shd w:val="clear" w:color="auto" w:fill="FFFFFF"/>
        <w:spacing w:before="96" w:beforeAutospacing="0" w:after="120" w:afterAutospacing="0" w:line="319" w:lineRule="atLeast"/>
        <w:jc w:val="center"/>
        <w:rPr>
          <w:b/>
          <w:color w:val="000000" w:themeColor="text1"/>
          <w:sz w:val="28"/>
          <w:szCs w:val="28"/>
        </w:rPr>
      </w:pPr>
      <w:r w:rsidRPr="00E03859">
        <w:rPr>
          <w:b/>
          <w:color w:val="000000" w:themeColor="text1"/>
          <w:sz w:val="28"/>
          <w:szCs w:val="28"/>
        </w:rPr>
        <w:t>"Искорка"</w:t>
      </w:r>
    </w:p>
    <w:p w:rsidR="001D5B03" w:rsidRPr="001D5B03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игры: формирование чувства общности у детей, формирование доброжелательного отношения друг к другу.</w:t>
      </w:r>
    </w:p>
    <w:p w:rsidR="00E03859" w:rsidRPr="009D4CA7" w:rsidRDefault="00E03859" w:rsidP="00E03859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lastRenderedPageBreak/>
        <w:t>Все присутствующие берутся за руки. Тренер сжимает руку</w:t>
      </w:r>
      <w:r w:rsidR="001D5B03">
        <w:rPr>
          <w:color w:val="000000" w:themeColor="text1"/>
          <w:sz w:val="28"/>
          <w:szCs w:val="28"/>
        </w:rPr>
        <w:t>,</w:t>
      </w:r>
      <w:r w:rsidRPr="009D4CA7">
        <w:rPr>
          <w:color w:val="000000" w:themeColor="text1"/>
          <w:sz w:val="28"/>
          <w:szCs w:val="28"/>
        </w:rPr>
        <w:t xml:space="preserve"> </w:t>
      </w:r>
      <w:proofErr w:type="gramStart"/>
      <w:r w:rsidRPr="009D4CA7">
        <w:rPr>
          <w:color w:val="000000" w:themeColor="text1"/>
          <w:sz w:val="28"/>
          <w:szCs w:val="28"/>
        </w:rPr>
        <w:t>стоящему</w:t>
      </w:r>
      <w:proofErr w:type="gramEnd"/>
      <w:r w:rsidRPr="009D4CA7">
        <w:rPr>
          <w:color w:val="000000" w:themeColor="text1"/>
          <w:sz w:val="28"/>
          <w:szCs w:val="28"/>
        </w:rPr>
        <w:t xml:space="preserve"> рядом. Это "пожатие" передается поочередно и по кругу всем, пока не вернется к тренеру. Можно сказать, что это искорка поддержки нашего круга.</w:t>
      </w:r>
    </w:p>
    <w:p w:rsidR="003C56C5" w:rsidRPr="003C56C5" w:rsidRDefault="003C56C5" w:rsidP="003C5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3859" w:rsidRDefault="00E03859" w:rsidP="00E03859">
      <w:pPr>
        <w:pStyle w:val="txt-goluboy"/>
        <w:spacing w:before="0" w:beforeAutospacing="0" w:after="117" w:afterAutospacing="0" w:line="301" w:lineRule="atLeast"/>
        <w:rPr>
          <w:i/>
          <w:iCs/>
          <w:color w:val="000000" w:themeColor="text1"/>
          <w:sz w:val="28"/>
          <w:szCs w:val="28"/>
        </w:rPr>
      </w:pPr>
      <w:r w:rsidRPr="009D4CA7">
        <w:rPr>
          <w:i/>
          <w:iCs/>
          <w:color w:val="000000" w:themeColor="text1"/>
          <w:sz w:val="28"/>
          <w:szCs w:val="28"/>
        </w:rPr>
        <w:t>Рефлексия занятия.</w:t>
      </w:r>
    </w:p>
    <w:p w:rsidR="001D5B03" w:rsidRDefault="001D5B03" w:rsidP="001D5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1D5B03" w:rsidRDefault="001D5B03" w:rsidP="001D5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Какие чувства у тебя возникали сегодня?</w:t>
      </w:r>
    </w:p>
    <w:p w:rsidR="001D5B03" w:rsidRDefault="001D5B03" w:rsidP="001D5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то новое о своих одноклассниках? Что именно?</w:t>
      </w:r>
    </w:p>
    <w:p w:rsidR="001D5B03" w:rsidRPr="009D4CA7" w:rsidRDefault="001D5B03" w:rsidP="001D5B03">
      <w:pPr>
        <w:pStyle w:val="txt-goluboy"/>
        <w:spacing w:before="0" w:beforeAutospacing="0" w:after="117" w:afterAutospacing="0" w:line="301" w:lineRule="atLeast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Понравилось тебе занятие?</w:t>
      </w:r>
    </w:p>
    <w:p w:rsidR="001D5B03" w:rsidRDefault="001D5B03" w:rsidP="001D5B03">
      <w:pPr>
        <w:pStyle w:val="txt-goluboy"/>
        <w:spacing w:before="0" w:beforeAutospacing="0" w:after="0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Занятие 2</w:t>
      </w:r>
    </w:p>
    <w:p w:rsidR="001D5B03" w:rsidRDefault="001D5B03" w:rsidP="001D5B03">
      <w:pPr>
        <w:pStyle w:val="txt-goluboy"/>
        <w:spacing w:before="0" w:beforeAutospacing="0" w:after="0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9D4CA7">
        <w:rPr>
          <w:b/>
          <w:iCs/>
          <w:color w:val="000000" w:themeColor="text1"/>
          <w:sz w:val="28"/>
          <w:szCs w:val="28"/>
        </w:rPr>
        <w:t>1. Разминка.</w:t>
      </w:r>
    </w:p>
    <w:p w:rsidR="001D5B03" w:rsidRPr="001D5B03" w:rsidRDefault="001D5B03" w:rsidP="001D5B03">
      <w:pPr>
        <w:pStyle w:val="txt-cinii"/>
        <w:spacing w:before="0" w:beforeAutospacing="0" w:after="117" w:afterAutospacing="0" w:line="301" w:lineRule="atLeast"/>
        <w:jc w:val="center"/>
        <w:rPr>
          <w:b/>
          <w:i/>
          <w:iCs/>
          <w:color w:val="000000" w:themeColor="text1"/>
          <w:sz w:val="28"/>
          <w:szCs w:val="28"/>
        </w:rPr>
      </w:pPr>
      <w:r w:rsidRPr="001D5B03">
        <w:rPr>
          <w:b/>
          <w:i/>
          <w:iCs/>
          <w:color w:val="000000" w:themeColor="text1"/>
          <w:sz w:val="28"/>
          <w:szCs w:val="28"/>
        </w:rPr>
        <w:t>Игра «</w:t>
      </w:r>
      <w:proofErr w:type="spellStart"/>
      <w:r w:rsidRPr="001D5B03">
        <w:rPr>
          <w:b/>
          <w:i/>
          <w:iCs/>
          <w:color w:val="000000" w:themeColor="text1"/>
          <w:sz w:val="28"/>
          <w:szCs w:val="28"/>
        </w:rPr>
        <w:t>Путанка</w:t>
      </w:r>
      <w:proofErr w:type="spellEnd"/>
      <w:r w:rsidRPr="001D5B03">
        <w:rPr>
          <w:b/>
          <w:i/>
          <w:iCs/>
          <w:color w:val="000000" w:themeColor="text1"/>
          <w:sz w:val="28"/>
          <w:szCs w:val="28"/>
        </w:rPr>
        <w:t>».</w:t>
      </w:r>
    </w:p>
    <w:p w:rsidR="001D5B03" w:rsidRDefault="001D5B03" w:rsidP="001D5B03">
      <w:pPr>
        <w:pStyle w:val="a3"/>
        <w:spacing w:before="0" w:beforeAutospacing="0" w:after="0" w:afterAutospacing="0" w:line="301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Дети встают в круг, закрывают глаза и, вытянув вперёд руки, сходятся в центре. Правой рукой каждый берёт за руку любого другого ребёнка. Левая рука оставлена для того, чтобы за неё кто-то взялся. После этого все открывают глаза. Психолог помогает детям в том, чтобы за одну р</w:t>
      </w:r>
      <w:r>
        <w:rPr>
          <w:color w:val="000000" w:themeColor="text1"/>
          <w:sz w:val="28"/>
          <w:szCs w:val="28"/>
        </w:rPr>
        <w:t xml:space="preserve">уку взялся только один ребёнок, </w:t>
      </w:r>
      <w:r w:rsidRPr="009D4CA7">
        <w:rPr>
          <w:color w:val="000000" w:themeColor="text1"/>
          <w:sz w:val="28"/>
          <w:szCs w:val="28"/>
        </w:rPr>
        <w:t>таким образом, образуется путаница. Задача детей: распутаться, не размыкая рук.</w:t>
      </w:r>
      <w:r w:rsidRPr="009D4CA7">
        <w:rPr>
          <w:color w:val="000000" w:themeColor="text1"/>
          <w:sz w:val="28"/>
          <w:szCs w:val="28"/>
        </w:rPr>
        <w:br/>
        <w:t>Эта игра помогает детям почувствовать свою принадлежность к группе, развить умение договариваться.</w:t>
      </w:r>
    </w:p>
    <w:p w:rsidR="001D5B03" w:rsidRPr="001D5B03" w:rsidRDefault="001D5B03" w:rsidP="001D5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5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нас м</w:t>
      </w:r>
      <w:r w:rsidRPr="001D5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ного общего»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садятся в круг на стульчики и по очереди предлагают выполнить какое-либо действие тем детям, у которых есть что-то общее. Если дети еще не знакомы с игрой, психолог первые несколько раз сам выступает в роли ведущего и дает детям задания.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Примеры: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Пускай постоят на правой ноге все, у кого сегодня хорошее настроение.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похлопают в ладоши все, у кого серые глаза.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коснуться кончика носа все, у кого есть что-то </w:t>
      </w:r>
      <w:proofErr w:type="spellStart"/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розовое</w:t>
      </w:r>
      <w:proofErr w:type="spellEnd"/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одежде.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погладят себя по голове все, кто съел весь завтрак.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улыбнуться все, у кого есть собака.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скажут «гав» все, кто живет выше пятого этажа.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D5B03" w:rsidRPr="003C56C5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игры делается вывод о том, что у ребят много общего - такого, о чем они не знали раньше.</w:t>
      </w:r>
    </w:p>
    <w:p w:rsidR="001D5B03" w:rsidRPr="001D5B03" w:rsidRDefault="001D5B03" w:rsidP="001D5B03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E03859">
        <w:rPr>
          <w:b/>
          <w:iCs/>
          <w:color w:val="000000" w:themeColor="text1"/>
          <w:sz w:val="28"/>
          <w:szCs w:val="28"/>
        </w:rPr>
        <w:t>2. Основная часть.</w:t>
      </w:r>
    </w:p>
    <w:p w:rsidR="001D5B03" w:rsidRPr="001D5B03" w:rsidRDefault="001D5B03" w:rsidP="001D5B03">
      <w:pPr>
        <w:pStyle w:val="a3"/>
        <w:shd w:val="clear" w:color="auto" w:fill="FFFFFF"/>
        <w:spacing w:before="96" w:beforeAutospacing="0" w:after="120" w:afterAutospacing="0" w:line="319" w:lineRule="atLeast"/>
        <w:jc w:val="center"/>
        <w:rPr>
          <w:b/>
          <w:color w:val="000000" w:themeColor="text1"/>
          <w:sz w:val="28"/>
          <w:szCs w:val="28"/>
        </w:rPr>
      </w:pPr>
      <w:r w:rsidRPr="001D5B03">
        <w:rPr>
          <w:b/>
          <w:iCs/>
          <w:color w:val="000000" w:themeColor="text1"/>
          <w:sz w:val="28"/>
          <w:szCs w:val="28"/>
        </w:rPr>
        <w:t>«Волшебный стул"</w:t>
      </w:r>
    </w:p>
    <w:p w:rsidR="001D5B03" w:rsidRPr="009D4CA7" w:rsidRDefault="001D5B03" w:rsidP="001D5B03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Цель: Вывести из роли человека, находившегося в центре внимания при выполнении эмоционально сложного упражнения; снять напряжение с группы Метод: работа в круге. Время выполнения: 15 минут.</w:t>
      </w:r>
    </w:p>
    <w:p w:rsidR="001D5B03" w:rsidRPr="009D4CA7" w:rsidRDefault="001D5B03" w:rsidP="001D5B03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 xml:space="preserve">1. Предложите </w:t>
      </w:r>
      <w:proofErr w:type="gramStart"/>
      <w:r w:rsidRPr="009D4CA7">
        <w:rPr>
          <w:color w:val="000000" w:themeColor="text1"/>
          <w:sz w:val="28"/>
          <w:szCs w:val="28"/>
        </w:rPr>
        <w:t>находившемуся</w:t>
      </w:r>
      <w:proofErr w:type="gramEnd"/>
      <w:r w:rsidRPr="009D4CA7">
        <w:rPr>
          <w:color w:val="000000" w:themeColor="text1"/>
          <w:sz w:val="28"/>
          <w:szCs w:val="28"/>
        </w:rPr>
        <w:t xml:space="preserve"> в центре внимания эмоционально сложного упражнения сесть на стул в центре круга. Стул, стоящий в круге, — "Волшебный". Тот, кто садится на него, избавляется от всех недостатков, а у группы, сидящей вокруг, появляется возможность сказать этому человеку искренние и добрые слова.</w:t>
      </w:r>
    </w:p>
    <w:p w:rsidR="001D5B03" w:rsidRPr="009D4CA7" w:rsidRDefault="001D5B03" w:rsidP="001D5B03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9D4CA7">
        <w:rPr>
          <w:color w:val="000000" w:themeColor="text1"/>
          <w:sz w:val="28"/>
          <w:szCs w:val="28"/>
        </w:rPr>
        <w:t>Обсудите с группой и человеком, побывавшем в круге возникшие чувства.</w:t>
      </w:r>
      <w:proofErr w:type="gramEnd"/>
      <w:r w:rsidRPr="009D4CA7">
        <w:rPr>
          <w:color w:val="000000" w:themeColor="text1"/>
          <w:sz w:val="28"/>
          <w:szCs w:val="28"/>
        </w:rPr>
        <w:t xml:space="preserve"> Спросите, для чего выполнялось это упражнение.</w:t>
      </w:r>
    </w:p>
    <w:p w:rsidR="001D5B03" w:rsidRPr="009D4CA7" w:rsidRDefault="001D5B03" w:rsidP="001D5B03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Рекомендации: Упражнение можно проводить неструктурированно или поочередно. Если выполнение упражнения проходит недостаточно живо, тренерам следует активно включиться, чтобы не терять быстрого темпа.</w:t>
      </w:r>
    </w:p>
    <w:p w:rsidR="001D5B03" w:rsidRPr="009D4CA7" w:rsidRDefault="001D5B03" w:rsidP="001D5B03">
      <w:pPr>
        <w:pStyle w:val="a3"/>
        <w:shd w:val="clear" w:color="auto" w:fill="FFFFFF"/>
        <w:spacing w:before="96" w:beforeAutospacing="0" w:after="120" w:afterAutospacing="0" w:line="319" w:lineRule="atLeast"/>
        <w:rPr>
          <w:color w:val="000000" w:themeColor="text1"/>
          <w:sz w:val="28"/>
          <w:szCs w:val="28"/>
        </w:rPr>
      </w:pPr>
      <w:r w:rsidRPr="009D4CA7">
        <w:rPr>
          <w:color w:val="000000" w:themeColor="text1"/>
          <w:sz w:val="28"/>
          <w:szCs w:val="28"/>
        </w:rPr>
        <w:t>Не забывайте благодарить всех высказавшихся. В конце упражнения спросите, как чувствует себя тот, кто находился в круге, как те, кто говорил добрые слова.</w:t>
      </w:r>
    </w:p>
    <w:p w:rsidR="001D5B03" w:rsidRPr="001D5B03" w:rsidRDefault="001D5B03" w:rsidP="001D5B03">
      <w:pPr>
        <w:pStyle w:val="txt-goluboy"/>
        <w:spacing w:before="0" w:beforeAutospacing="0" w:after="117" w:afterAutospacing="0" w:line="301" w:lineRule="atLeast"/>
        <w:jc w:val="center"/>
        <w:rPr>
          <w:b/>
          <w:iCs/>
          <w:color w:val="000000" w:themeColor="text1"/>
          <w:sz w:val="28"/>
          <w:szCs w:val="28"/>
        </w:rPr>
      </w:pPr>
      <w:r w:rsidRPr="001D5B03">
        <w:rPr>
          <w:b/>
          <w:iCs/>
          <w:color w:val="000000" w:themeColor="text1"/>
          <w:sz w:val="28"/>
          <w:szCs w:val="28"/>
        </w:rPr>
        <w:t>3. Заключительная часть.</w:t>
      </w:r>
    </w:p>
    <w:p w:rsidR="001D5B03" w:rsidRPr="001D5B03" w:rsidRDefault="001D5B03" w:rsidP="001D5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5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«Ветерок»</w:t>
      </w:r>
    </w:p>
    <w:p w:rsidR="001D5B03" w:rsidRPr="00D358A6" w:rsidRDefault="001D5B03" w:rsidP="001D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5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снятие эмоционального и мышечного напряжения, расслабление.</w:t>
      </w:r>
    </w:p>
    <w:p w:rsidR="001D5B03" w:rsidRPr="009D4CA7" w:rsidRDefault="001D5B03" w:rsidP="001D5B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4C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Ход игры: дети ложатся на животики на ковер и закрывают глаза. Один из детей гладит всех остальных по спинке – он ветерок. Затем дети должны открыть глаза и  угадать, кто был ветерком. Желательно чтобы каждый из детей побывал в роли ветерка.</w:t>
      </w:r>
    </w:p>
    <w:p w:rsidR="001D5B03" w:rsidRPr="009D4CA7" w:rsidRDefault="001D5B03" w:rsidP="001D5B03">
      <w:pPr>
        <w:pStyle w:val="txt-goluboy"/>
        <w:spacing w:before="0" w:beforeAutospacing="0" w:after="117" w:afterAutospacing="0" w:line="301" w:lineRule="atLeast"/>
        <w:rPr>
          <w:i/>
          <w:iCs/>
          <w:color w:val="000000" w:themeColor="text1"/>
          <w:sz w:val="28"/>
          <w:szCs w:val="28"/>
        </w:rPr>
      </w:pPr>
      <w:r w:rsidRPr="009D4CA7">
        <w:rPr>
          <w:i/>
          <w:iCs/>
          <w:color w:val="000000" w:themeColor="text1"/>
          <w:sz w:val="28"/>
          <w:szCs w:val="28"/>
        </w:rPr>
        <w:t>Рефлексия занятия.</w:t>
      </w:r>
    </w:p>
    <w:p w:rsidR="001D5B03" w:rsidRDefault="001D5B03" w:rsidP="001D5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1D5B03" w:rsidRDefault="001D5B03" w:rsidP="001D5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Какие чувства у тебя возникали сегодня?</w:t>
      </w:r>
    </w:p>
    <w:p w:rsidR="001D5B03" w:rsidRDefault="001D5B03" w:rsidP="001D5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Ты узнал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то новое о своих одноклассниках? Что именно?</w:t>
      </w:r>
    </w:p>
    <w:p w:rsidR="003C56C5" w:rsidRPr="00290F72" w:rsidRDefault="001D5B03" w:rsidP="00290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Понравилось тебе занятие?</w:t>
      </w:r>
      <w:r w:rsidR="00290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3C56C5" w:rsidRPr="00290F72" w:rsidSect="009D4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989"/>
    <w:multiLevelType w:val="multilevel"/>
    <w:tmpl w:val="D62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239F7"/>
    <w:multiLevelType w:val="multilevel"/>
    <w:tmpl w:val="DEE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D0BCC"/>
    <w:multiLevelType w:val="multilevel"/>
    <w:tmpl w:val="84D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76EE4"/>
    <w:multiLevelType w:val="multilevel"/>
    <w:tmpl w:val="102E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E74B9"/>
    <w:multiLevelType w:val="multilevel"/>
    <w:tmpl w:val="4EB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58A6"/>
    <w:rsid w:val="0015448B"/>
    <w:rsid w:val="001D5B03"/>
    <w:rsid w:val="00290F72"/>
    <w:rsid w:val="003C56C5"/>
    <w:rsid w:val="004E16B6"/>
    <w:rsid w:val="009D4CA7"/>
    <w:rsid w:val="00D358A6"/>
    <w:rsid w:val="00E0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CA7"/>
  </w:style>
  <w:style w:type="paragraph" w:customStyle="1" w:styleId="txt-goluboy">
    <w:name w:val="txt-goluboy"/>
    <w:basedOn w:val="a"/>
    <w:rsid w:val="009D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cinii">
    <w:name w:val="txt-cinii"/>
    <w:basedOn w:val="a"/>
    <w:rsid w:val="009D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Дальнеконстантиновская СОШ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2016-05-05T07:28:00Z</cp:lastPrinted>
  <dcterms:created xsi:type="dcterms:W3CDTF">2016-05-05T05:26:00Z</dcterms:created>
  <dcterms:modified xsi:type="dcterms:W3CDTF">2016-05-05T09:23:00Z</dcterms:modified>
</cp:coreProperties>
</file>