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531" w:rsidRPr="003945D8" w:rsidRDefault="00B73A6B" w:rsidP="00642531">
      <w:pPr>
        <w:widowControl w:val="0"/>
        <w:jc w:val="center"/>
        <w:rPr>
          <w:rFonts w:ascii="Times New Roman" w:hAnsi="Times New Roman" w:cs="Times New Roman"/>
          <w:b/>
          <w:color w:val="236F2C"/>
          <w:sz w:val="28"/>
          <w:szCs w:val="28"/>
        </w:rPr>
      </w:pPr>
      <w:r>
        <w:rPr>
          <w:rFonts w:ascii="Times New Roman" w:hAnsi="Times New Roman" w:cs="Times New Roman"/>
          <w:b/>
          <w:color w:val="236F2C"/>
          <w:sz w:val="28"/>
          <w:szCs w:val="28"/>
        </w:rPr>
        <w:t xml:space="preserve">муниципальное </w:t>
      </w:r>
      <w:r w:rsidR="00642531" w:rsidRPr="003945D8">
        <w:rPr>
          <w:rFonts w:ascii="Times New Roman" w:hAnsi="Times New Roman" w:cs="Times New Roman"/>
          <w:b/>
          <w:color w:val="236F2C"/>
          <w:sz w:val="28"/>
          <w:szCs w:val="28"/>
        </w:rPr>
        <w:t>бюджетное дошко</w:t>
      </w:r>
      <w:r>
        <w:rPr>
          <w:rFonts w:ascii="Times New Roman" w:hAnsi="Times New Roman" w:cs="Times New Roman"/>
          <w:b/>
          <w:color w:val="236F2C"/>
          <w:sz w:val="28"/>
          <w:szCs w:val="28"/>
        </w:rPr>
        <w:t>льное образовательное учреждение</w:t>
      </w:r>
    </w:p>
    <w:p w:rsidR="00642531" w:rsidRPr="00B73A6B" w:rsidRDefault="00642531" w:rsidP="00642531">
      <w:pPr>
        <w:widowControl w:val="0"/>
        <w:jc w:val="center"/>
        <w:rPr>
          <w:rFonts w:ascii="Times New Roman" w:hAnsi="Times New Roman" w:cs="Times New Roman"/>
          <w:b/>
          <w:color w:val="236F2C"/>
          <w:sz w:val="28"/>
          <w:szCs w:val="28"/>
        </w:rPr>
      </w:pPr>
      <w:r w:rsidRPr="003945D8">
        <w:rPr>
          <w:rFonts w:ascii="Times New Roman" w:hAnsi="Times New Roman" w:cs="Times New Roman"/>
          <w:b/>
          <w:color w:val="236F2C"/>
          <w:sz w:val="28"/>
          <w:szCs w:val="28"/>
        </w:rPr>
        <w:t>«Детский</w:t>
      </w:r>
      <w:r w:rsidR="00B73A6B">
        <w:rPr>
          <w:rFonts w:ascii="Times New Roman" w:hAnsi="Times New Roman" w:cs="Times New Roman"/>
          <w:b/>
          <w:color w:val="236F2C"/>
          <w:sz w:val="28"/>
          <w:szCs w:val="28"/>
        </w:rPr>
        <w:t xml:space="preserve"> сад № 48»</w:t>
      </w:r>
    </w:p>
    <w:p w:rsidR="00642531" w:rsidRPr="003945D8" w:rsidRDefault="00642531" w:rsidP="00642531">
      <w:pPr>
        <w:widowControl w:val="0"/>
        <w:rPr>
          <w:rFonts w:ascii="Century Schoolbook" w:hAnsi="Century Schoolbook"/>
          <w:color w:val="002060"/>
          <w:sz w:val="20"/>
          <w:szCs w:val="20"/>
        </w:rPr>
      </w:pPr>
      <w:r w:rsidRPr="003945D8">
        <w:rPr>
          <w:color w:val="002060"/>
          <w:lang w:val="en-US"/>
        </w:rPr>
        <w:t> </w:t>
      </w:r>
    </w:p>
    <w:p w:rsidR="009221FE" w:rsidRPr="00642531" w:rsidRDefault="009221FE" w:rsidP="009221FE">
      <w:pPr>
        <w:rPr>
          <w:rFonts w:ascii="Times New Roman" w:hAnsi="Times New Roman" w:cs="Aharoni"/>
          <w:b/>
          <w:sz w:val="56"/>
          <w:szCs w:val="56"/>
        </w:rPr>
      </w:pPr>
    </w:p>
    <w:p w:rsidR="00642531" w:rsidRDefault="00642531" w:rsidP="009221FE">
      <w:pPr>
        <w:rPr>
          <w:rFonts w:ascii="Times New Roman" w:hAnsi="Times New Roman" w:cs="Aharoni"/>
          <w:b/>
          <w:sz w:val="56"/>
          <w:szCs w:val="56"/>
        </w:rPr>
      </w:pPr>
    </w:p>
    <w:p w:rsidR="00642531" w:rsidRPr="00642531" w:rsidRDefault="00642531" w:rsidP="009221FE">
      <w:pPr>
        <w:rPr>
          <w:rFonts w:ascii="Times New Roman" w:hAnsi="Times New Roman" w:cs="Aharoni"/>
          <w:b/>
          <w:sz w:val="56"/>
          <w:szCs w:val="56"/>
        </w:rPr>
      </w:pPr>
    </w:p>
    <w:p w:rsidR="00733EF4" w:rsidRPr="003945D8" w:rsidRDefault="009221FE" w:rsidP="00733EF4">
      <w:pPr>
        <w:jc w:val="center"/>
        <w:rPr>
          <w:rFonts w:ascii="Times New Roman" w:eastAsia="Calibri" w:hAnsi="Times New Roman" w:cs="Times New Roman"/>
          <w:b/>
          <w:color w:val="1F497D" w:themeColor="text2"/>
          <w:sz w:val="48"/>
          <w:szCs w:val="48"/>
        </w:rPr>
      </w:pPr>
      <w:r w:rsidRPr="003945D8">
        <w:rPr>
          <w:rFonts w:ascii="Times New Roman" w:hAnsi="Times New Roman" w:cs="Times New Roman"/>
          <w:color w:val="297F33"/>
          <w:sz w:val="48"/>
          <w:szCs w:val="48"/>
        </w:rPr>
        <w:t xml:space="preserve">     </w:t>
      </w:r>
      <w:r w:rsidR="00733EF4" w:rsidRPr="003945D8">
        <w:rPr>
          <w:rFonts w:ascii="Times New Roman" w:eastAsia="Calibri" w:hAnsi="Times New Roman" w:cs="Times New Roman"/>
          <w:b/>
          <w:color w:val="1F497D" w:themeColor="text2"/>
          <w:sz w:val="48"/>
          <w:szCs w:val="48"/>
        </w:rPr>
        <w:t>Консультация</w:t>
      </w:r>
      <w:r w:rsidR="00642531" w:rsidRPr="003945D8">
        <w:rPr>
          <w:rFonts w:ascii="Times New Roman" w:eastAsia="Calibri" w:hAnsi="Times New Roman" w:cs="Times New Roman"/>
          <w:b/>
          <w:color w:val="1F497D" w:themeColor="text2"/>
          <w:sz w:val="48"/>
          <w:szCs w:val="48"/>
        </w:rPr>
        <w:t xml:space="preserve"> для родителей</w:t>
      </w:r>
    </w:p>
    <w:p w:rsidR="00642531" w:rsidRPr="003945D8" w:rsidRDefault="00642531" w:rsidP="00733EF4">
      <w:pPr>
        <w:jc w:val="center"/>
        <w:rPr>
          <w:rFonts w:ascii="Times New Roman" w:eastAsia="Calibri" w:hAnsi="Times New Roman" w:cs="Times New Roman"/>
          <w:b/>
          <w:color w:val="1F497D" w:themeColor="text2"/>
          <w:sz w:val="48"/>
          <w:szCs w:val="48"/>
        </w:rPr>
      </w:pPr>
    </w:p>
    <w:p w:rsidR="00733EF4" w:rsidRPr="003945D8" w:rsidRDefault="00733EF4" w:rsidP="00642531">
      <w:pPr>
        <w:ind w:firstLine="284"/>
        <w:jc w:val="center"/>
        <w:rPr>
          <w:rFonts w:ascii="Times New Roman" w:eastAsia="Calibri" w:hAnsi="Times New Roman" w:cs="Times New Roman"/>
          <w:b/>
          <w:i/>
          <w:color w:val="1F497D" w:themeColor="text2"/>
          <w:sz w:val="48"/>
          <w:szCs w:val="48"/>
        </w:rPr>
      </w:pPr>
      <w:r w:rsidRPr="003945D8">
        <w:rPr>
          <w:rFonts w:ascii="Times New Roman" w:eastAsia="Calibri" w:hAnsi="Times New Roman" w:cs="Times New Roman"/>
          <w:b/>
          <w:i/>
          <w:color w:val="1F497D" w:themeColor="text2"/>
          <w:sz w:val="48"/>
          <w:szCs w:val="48"/>
        </w:rPr>
        <w:t>«Как можно общаться и играть с ребёнком, когда родителям некогда»</w:t>
      </w:r>
    </w:p>
    <w:p w:rsidR="009221FE" w:rsidRPr="003945D8" w:rsidRDefault="009221FE" w:rsidP="009221FE">
      <w:pPr>
        <w:jc w:val="both"/>
        <w:rPr>
          <w:rFonts w:ascii="Times New Roman" w:hAnsi="Times New Roman" w:cs="Times New Roman"/>
          <w:color w:val="1F497D" w:themeColor="text2"/>
          <w:sz w:val="36"/>
          <w:szCs w:val="36"/>
        </w:rPr>
      </w:pPr>
    </w:p>
    <w:p w:rsidR="00733EF4" w:rsidRPr="00642531" w:rsidRDefault="00733EF4" w:rsidP="009221FE">
      <w:pPr>
        <w:jc w:val="both"/>
        <w:rPr>
          <w:rFonts w:ascii="Times New Roman" w:hAnsi="Times New Roman" w:cs="Times New Roman"/>
          <w:color w:val="002060"/>
          <w:sz w:val="36"/>
          <w:szCs w:val="36"/>
        </w:rPr>
      </w:pPr>
    </w:p>
    <w:p w:rsidR="00733EF4" w:rsidRPr="00642531" w:rsidRDefault="00733EF4" w:rsidP="009221FE">
      <w:pPr>
        <w:jc w:val="both"/>
        <w:rPr>
          <w:rFonts w:ascii="Times New Roman" w:hAnsi="Times New Roman" w:cs="Times New Roman"/>
          <w:color w:val="002060"/>
          <w:sz w:val="36"/>
          <w:szCs w:val="36"/>
        </w:rPr>
      </w:pPr>
    </w:p>
    <w:p w:rsidR="00733EF4" w:rsidRPr="00642531" w:rsidRDefault="00733EF4" w:rsidP="009221FE">
      <w:pPr>
        <w:jc w:val="both"/>
        <w:rPr>
          <w:rFonts w:ascii="Times New Roman" w:hAnsi="Times New Roman" w:cs="Times New Roman"/>
          <w:color w:val="002060"/>
          <w:sz w:val="36"/>
          <w:szCs w:val="36"/>
        </w:rPr>
      </w:pPr>
    </w:p>
    <w:p w:rsidR="00733EF4" w:rsidRPr="00642531" w:rsidRDefault="00733EF4" w:rsidP="003945D8">
      <w:pPr>
        <w:rPr>
          <w:rFonts w:ascii="Times New Roman" w:hAnsi="Times New Roman" w:cs="Times New Roman"/>
          <w:b/>
          <w:i/>
          <w:color w:val="17365D" w:themeColor="text2" w:themeShade="BF"/>
          <w:sz w:val="48"/>
          <w:szCs w:val="48"/>
        </w:rPr>
      </w:pPr>
    </w:p>
    <w:p w:rsidR="00C4405D" w:rsidRPr="00C4405D" w:rsidRDefault="00642531" w:rsidP="00642531">
      <w:pPr>
        <w:spacing w:before="20" w:after="20" w:line="360" w:lineRule="auto"/>
        <w:ind w:firstLine="567"/>
        <w:jc w:val="right"/>
        <w:rPr>
          <w:rFonts w:ascii="Times New Roman" w:eastAsia="Calibri" w:hAnsi="Times New Roman" w:cs="Times New Roman"/>
          <w:b/>
          <w:color w:val="236F2C"/>
          <w:sz w:val="28"/>
          <w:szCs w:val="28"/>
        </w:rPr>
      </w:pPr>
      <w:r w:rsidRPr="003945D8">
        <w:rPr>
          <w:rFonts w:ascii="Times New Roman" w:eastAsia="Calibri" w:hAnsi="Times New Roman" w:cs="Times New Roman"/>
          <w:b/>
          <w:color w:val="236F2C"/>
          <w:sz w:val="28"/>
          <w:szCs w:val="28"/>
        </w:rPr>
        <w:t xml:space="preserve">Подготовила: </w:t>
      </w:r>
      <w:r w:rsidR="00733EF4" w:rsidRPr="003945D8">
        <w:rPr>
          <w:rFonts w:ascii="Times New Roman" w:eastAsia="Calibri" w:hAnsi="Times New Roman" w:cs="Times New Roman"/>
          <w:b/>
          <w:color w:val="236F2C"/>
          <w:sz w:val="28"/>
          <w:szCs w:val="28"/>
        </w:rPr>
        <w:t>педагог-психолог</w:t>
      </w:r>
    </w:p>
    <w:p w:rsidR="00642531" w:rsidRPr="003945D8" w:rsidRDefault="00C4405D" w:rsidP="00642531">
      <w:pPr>
        <w:spacing w:before="20" w:after="20" w:line="360" w:lineRule="auto"/>
        <w:ind w:firstLine="567"/>
        <w:jc w:val="right"/>
        <w:rPr>
          <w:rFonts w:ascii="Times New Roman" w:eastAsia="Calibri" w:hAnsi="Times New Roman" w:cs="Times New Roman"/>
          <w:b/>
          <w:color w:val="236F2C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236F2C"/>
          <w:sz w:val="28"/>
          <w:szCs w:val="28"/>
          <w:lang w:val="en-US"/>
        </w:rPr>
        <w:t>МБДОУ №48</w:t>
      </w:r>
      <w:r w:rsidR="00733EF4" w:rsidRPr="003945D8">
        <w:rPr>
          <w:rFonts w:ascii="Times New Roman" w:eastAsia="Calibri" w:hAnsi="Times New Roman" w:cs="Times New Roman"/>
          <w:b/>
          <w:color w:val="236F2C"/>
          <w:sz w:val="28"/>
          <w:szCs w:val="28"/>
        </w:rPr>
        <w:t xml:space="preserve">  </w:t>
      </w:r>
    </w:p>
    <w:p w:rsidR="00642531" w:rsidRPr="003945D8" w:rsidRDefault="00642531" w:rsidP="00642531">
      <w:pPr>
        <w:jc w:val="right"/>
        <w:rPr>
          <w:rFonts w:ascii="Times New Roman" w:hAnsi="Times New Roman" w:cs="Times New Roman"/>
          <w:b/>
          <w:i/>
          <w:color w:val="236F2C"/>
          <w:sz w:val="28"/>
          <w:szCs w:val="28"/>
        </w:rPr>
      </w:pPr>
      <w:proofErr w:type="spellStart"/>
      <w:r w:rsidRPr="003945D8">
        <w:rPr>
          <w:rFonts w:ascii="Times New Roman" w:eastAsia="Calibri" w:hAnsi="Times New Roman" w:cs="Times New Roman"/>
          <w:b/>
          <w:color w:val="236F2C"/>
          <w:sz w:val="28"/>
          <w:szCs w:val="28"/>
        </w:rPr>
        <w:t>Шаройкина</w:t>
      </w:r>
      <w:proofErr w:type="spellEnd"/>
      <w:r w:rsidRPr="003945D8">
        <w:rPr>
          <w:rFonts w:ascii="Times New Roman" w:hAnsi="Times New Roman" w:cs="Times New Roman"/>
          <w:b/>
          <w:i/>
          <w:color w:val="236F2C"/>
          <w:sz w:val="28"/>
          <w:szCs w:val="28"/>
        </w:rPr>
        <w:t xml:space="preserve"> </w:t>
      </w:r>
      <w:r w:rsidRPr="003945D8">
        <w:rPr>
          <w:rFonts w:ascii="Times New Roman" w:eastAsia="Calibri" w:hAnsi="Times New Roman" w:cs="Times New Roman"/>
          <w:b/>
          <w:color w:val="236F2C"/>
          <w:sz w:val="28"/>
          <w:szCs w:val="28"/>
        </w:rPr>
        <w:t>Людмила  Анатольевна.</w:t>
      </w:r>
    </w:p>
    <w:p w:rsidR="00642531" w:rsidRPr="003945D8" w:rsidRDefault="00642531" w:rsidP="00733EF4">
      <w:pPr>
        <w:rPr>
          <w:rFonts w:ascii="Times New Roman" w:hAnsi="Times New Roman" w:cs="Times New Roman"/>
          <w:b/>
          <w:i/>
          <w:color w:val="236F2C"/>
          <w:sz w:val="48"/>
          <w:szCs w:val="48"/>
        </w:rPr>
      </w:pPr>
    </w:p>
    <w:p w:rsidR="00642531" w:rsidRPr="003945D8" w:rsidRDefault="00642531" w:rsidP="00733EF4">
      <w:pPr>
        <w:rPr>
          <w:rFonts w:ascii="Times New Roman" w:hAnsi="Times New Roman" w:cs="Times New Roman"/>
          <w:b/>
          <w:i/>
          <w:color w:val="236F2C"/>
          <w:sz w:val="48"/>
          <w:szCs w:val="48"/>
        </w:rPr>
      </w:pPr>
    </w:p>
    <w:p w:rsidR="003945D8" w:rsidRPr="003945D8" w:rsidRDefault="003945D8" w:rsidP="00642531">
      <w:pPr>
        <w:spacing w:before="20" w:after="20" w:line="360" w:lineRule="auto"/>
        <w:ind w:firstLine="567"/>
        <w:jc w:val="center"/>
        <w:rPr>
          <w:rFonts w:ascii="Times New Roman" w:eastAsia="Calibri" w:hAnsi="Times New Roman" w:cs="Times New Roman"/>
          <w:b/>
          <w:color w:val="236F2C"/>
          <w:sz w:val="28"/>
          <w:szCs w:val="28"/>
        </w:rPr>
      </w:pPr>
    </w:p>
    <w:p w:rsidR="003945D8" w:rsidRPr="00C4405D" w:rsidRDefault="00642531" w:rsidP="00C4405D">
      <w:pPr>
        <w:spacing w:before="20" w:after="20" w:line="360" w:lineRule="auto"/>
        <w:ind w:firstLine="567"/>
        <w:jc w:val="center"/>
        <w:rPr>
          <w:rFonts w:ascii="Times New Roman" w:eastAsia="Calibri" w:hAnsi="Times New Roman" w:cs="Times New Roman"/>
          <w:b/>
          <w:color w:val="236F2C"/>
          <w:sz w:val="28"/>
          <w:szCs w:val="28"/>
        </w:rPr>
      </w:pPr>
      <w:r w:rsidRPr="003945D8">
        <w:rPr>
          <w:rFonts w:ascii="Times New Roman" w:eastAsia="Calibri" w:hAnsi="Times New Roman" w:cs="Times New Roman"/>
          <w:b/>
          <w:color w:val="236F2C"/>
          <w:sz w:val="28"/>
          <w:szCs w:val="28"/>
        </w:rPr>
        <w:t>г. Красноярск</w:t>
      </w:r>
    </w:p>
    <w:p w:rsidR="00733EF4" w:rsidRDefault="00B73A6B" w:rsidP="00733EF4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Многие родители с сожалением</w:t>
      </w:r>
      <w:r w:rsidR="00733EF4" w:rsidRPr="00163DE6">
        <w:rPr>
          <w:rFonts w:ascii="Times New Roman" w:eastAsia="Calibri" w:hAnsi="Times New Roman" w:cs="Times New Roman"/>
          <w:sz w:val="28"/>
          <w:szCs w:val="28"/>
        </w:rPr>
        <w:t xml:space="preserve"> утверждают, что им совсем не хватает времени на общение и игры с собственным ребёнком в будние дни. Придя вечером домой, надо успеть приготовить ужин, что-то постирать, убрать, а там  пора и укладывать малыша в кровать. Какое уж тут общение, а об играх и вообще говорить нечего. Стоит согласиться с родителями только в том случае, если у них плохое настроение или они сильно устали. А если всё в порядке?</w:t>
      </w:r>
    </w:p>
    <w:p w:rsidR="003945D8" w:rsidRDefault="00733EF4" w:rsidP="00733EF4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3DE6">
        <w:rPr>
          <w:rFonts w:ascii="Times New Roman" w:eastAsia="Calibri" w:hAnsi="Times New Roman" w:cs="Times New Roman"/>
          <w:sz w:val="28"/>
          <w:szCs w:val="28"/>
        </w:rPr>
        <w:t xml:space="preserve"> Не упускайте свой  шанс проводить «занятое» время интересно и с пользой для вас и </w:t>
      </w:r>
      <w:r w:rsidR="001D6F9E">
        <w:rPr>
          <w:rFonts w:ascii="Times New Roman" w:eastAsia="Calibri" w:hAnsi="Times New Roman" w:cs="Times New Roman"/>
          <w:sz w:val="28"/>
          <w:szCs w:val="28"/>
        </w:rPr>
        <w:t xml:space="preserve">вашего </w:t>
      </w:r>
      <w:r w:rsidRPr="00163DE6">
        <w:rPr>
          <w:rFonts w:ascii="Times New Roman" w:eastAsia="Calibri" w:hAnsi="Times New Roman" w:cs="Times New Roman"/>
          <w:sz w:val="28"/>
          <w:szCs w:val="28"/>
        </w:rPr>
        <w:t>ребёнка!</w:t>
      </w:r>
      <w:r w:rsidRPr="00B34A7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33EF4" w:rsidRDefault="00733EF4" w:rsidP="00733EF4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Радость, которую вы подарите своему малышу, станет и вашей радостью, а проведенное вместе с ним «занятое время» поможет вам сделать совместную жизнь добрее, веселее и интереснее!</w:t>
      </w:r>
    </w:p>
    <w:p w:rsidR="003945D8" w:rsidRDefault="001C7C58" w:rsidP="008D2AB6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Предложенные </w:t>
      </w:r>
      <w:r w:rsidR="00733EF4">
        <w:rPr>
          <w:rFonts w:ascii="Times New Roman" w:eastAsia="Calibri" w:hAnsi="Times New Roman" w:cs="Times New Roman"/>
          <w:sz w:val="28"/>
          <w:szCs w:val="28"/>
        </w:rPr>
        <w:t xml:space="preserve">упражнения и игры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применимы в любой домашней деятельности, независимо, чем вы заняты. Важно учитывать возраст и возможности </w:t>
      </w:r>
      <w:r w:rsidR="00733EF4">
        <w:rPr>
          <w:rFonts w:ascii="Times New Roman" w:eastAsia="Calibri" w:hAnsi="Times New Roman" w:cs="Times New Roman"/>
          <w:sz w:val="28"/>
          <w:szCs w:val="28"/>
        </w:rPr>
        <w:t xml:space="preserve">ребенка. </w:t>
      </w:r>
    </w:p>
    <w:p w:rsidR="008D2AB6" w:rsidRDefault="008D2AB6" w:rsidP="008D2AB6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33EF4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Если вы на кухне, попросите ребенка </w:t>
      </w:r>
      <w:r w:rsidRPr="00B34A78">
        <w:rPr>
          <w:rFonts w:ascii="Times New Roman" w:hAnsi="Times New Roman"/>
          <w:sz w:val="28"/>
          <w:szCs w:val="28"/>
        </w:rPr>
        <w:t>подать вам самую большую морковку, постелить на стол салфетку, убрать в шкаф солонку и т.д. Не забывайте обращаться с просьбой вежливо, по имени, а так же благодарить и хвалить.</w:t>
      </w:r>
    </w:p>
    <w:p w:rsidR="00733EF4" w:rsidRPr="00E65790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 xml:space="preserve">Нарежьте на кусочки овощи, фрукты и  другие готовые продукты. Пусть ребёнок с закрытыми глазами угадывает, что вы ему положили в </w:t>
      </w:r>
      <w:proofErr w:type="gramStart"/>
      <w:r w:rsidRPr="00163DE6">
        <w:rPr>
          <w:rFonts w:ascii="Times New Roman" w:hAnsi="Times New Roman"/>
          <w:sz w:val="28"/>
          <w:szCs w:val="28"/>
        </w:rPr>
        <w:t>ротик</w:t>
      </w:r>
      <w:proofErr w:type="gramEnd"/>
      <w:r>
        <w:rPr>
          <w:rFonts w:ascii="Times New Roman" w:hAnsi="Times New Roman"/>
          <w:sz w:val="28"/>
          <w:szCs w:val="28"/>
        </w:rPr>
        <w:t xml:space="preserve"> и называет </w:t>
      </w:r>
      <w:r w:rsidRPr="00163DE6">
        <w:rPr>
          <w:rFonts w:ascii="Times New Roman" w:hAnsi="Times New Roman"/>
          <w:sz w:val="28"/>
          <w:szCs w:val="28"/>
        </w:rPr>
        <w:t>вкусовые качества продукта (солёный, кислый, сладкий и т.д.).</w:t>
      </w:r>
    </w:p>
    <w:p w:rsidR="00733EF4" w:rsidRPr="00163DE6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>Насыпьте в миску любую крупу (лучше фасоль и горох). Пусть малыш сжимает её в кулачках, пропускает между пальцами. Такой массаж полезен для мелкой моторики и снимает напряжение.</w:t>
      </w:r>
    </w:p>
    <w:p w:rsidR="00733EF4" w:rsidRPr="00163DE6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>Перемешайте 2-3 вида крупы</w:t>
      </w:r>
      <w:r>
        <w:rPr>
          <w:rFonts w:ascii="Times New Roman" w:hAnsi="Times New Roman"/>
          <w:sz w:val="28"/>
          <w:szCs w:val="28"/>
        </w:rPr>
        <w:t xml:space="preserve"> (макароны)</w:t>
      </w:r>
      <w:r w:rsidRPr="00163DE6">
        <w:rPr>
          <w:rFonts w:ascii="Times New Roman" w:hAnsi="Times New Roman"/>
          <w:sz w:val="28"/>
          <w:szCs w:val="28"/>
        </w:rPr>
        <w:t xml:space="preserve"> и предложите ребёнку её рассортировать в разные стаканчики. Объясните, что крупинки надо брать по одной тремя пальчиками. Это развивает мелкую моторику и умение правильно держать карандаш (ручку). Крупы должно быть немного, чтобы не пропал интерес к такому занятию и был получен результат. </w:t>
      </w:r>
    </w:p>
    <w:p w:rsidR="001C7C58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F5BCB">
        <w:rPr>
          <w:rFonts w:ascii="Times New Roman" w:hAnsi="Times New Roman"/>
          <w:sz w:val="28"/>
          <w:szCs w:val="28"/>
        </w:rPr>
        <w:t xml:space="preserve">Рассказывайте ребёнку стишки, пойте детские песни, просите повторять за вами. В такой непринуждённой обстановке он также успешно способен их запомнить. </w:t>
      </w:r>
    </w:p>
    <w:p w:rsidR="00733EF4" w:rsidRPr="009F5BCB" w:rsidRDefault="00733EF4" w:rsidP="001C7C58">
      <w:pPr>
        <w:pStyle w:val="a5"/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Это способствует развитию памяти и речи у ребенка. </w:t>
      </w:r>
    </w:p>
    <w:p w:rsidR="00733EF4" w:rsidRPr="00E4291C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Можно </w:t>
      </w:r>
      <w:r w:rsidRPr="00163DE6">
        <w:rPr>
          <w:rFonts w:ascii="Times New Roman" w:hAnsi="Times New Roman"/>
          <w:sz w:val="28"/>
          <w:szCs w:val="28"/>
        </w:rPr>
        <w:t xml:space="preserve">по очереди загадывать и отгадывать загадки. </w:t>
      </w:r>
      <w:r>
        <w:rPr>
          <w:rFonts w:ascii="Times New Roman" w:hAnsi="Times New Roman"/>
          <w:sz w:val="28"/>
          <w:szCs w:val="28"/>
        </w:rPr>
        <w:t xml:space="preserve">Ребенку младшего возраста предложите </w:t>
      </w:r>
      <w:r w:rsidRPr="00B01E8C">
        <w:rPr>
          <w:rFonts w:ascii="Times New Roman" w:hAnsi="Times New Roman"/>
          <w:sz w:val="28"/>
          <w:szCs w:val="28"/>
        </w:rPr>
        <w:t>рифмованные загадки, в которых отгадка рифмуется с каким-либо словом загадки</w:t>
      </w:r>
      <w:r>
        <w:rPr>
          <w:rFonts w:ascii="Times New Roman" w:hAnsi="Times New Roman"/>
          <w:sz w:val="28"/>
          <w:szCs w:val="28"/>
        </w:rPr>
        <w:t>, их легче отгадывать</w:t>
      </w:r>
      <w:r w:rsidRPr="00B01E8C">
        <w:rPr>
          <w:rFonts w:ascii="Times New Roman" w:hAnsi="Times New Roman"/>
          <w:sz w:val="28"/>
          <w:szCs w:val="28"/>
        </w:rPr>
        <w:t>:</w:t>
      </w:r>
    </w:p>
    <w:p w:rsidR="00733EF4" w:rsidRPr="00B01E8C" w:rsidRDefault="00733EF4" w:rsidP="00733EF4">
      <w:pPr>
        <w:ind w:left="644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B01E8C">
        <w:rPr>
          <w:rFonts w:ascii="Times New Roman" w:eastAsia="Calibri" w:hAnsi="Times New Roman" w:cs="Times New Roman"/>
          <w:i/>
          <w:iCs/>
          <w:sz w:val="28"/>
          <w:szCs w:val="28"/>
        </w:rPr>
        <w:t>Встает на заре, поет во дворе</w:t>
      </w:r>
    </w:p>
    <w:p w:rsidR="00733EF4" w:rsidRPr="00B01E8C" w:rsidRDefault="00733EF4" w:rsidP="00733EF4">
      <w:pPr>
        <w:ind w:left="644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B01E8C">
        <w:rPr>
          <w:rFonts w:ascii="Times New Roman" w:eastAsia="Calibri" w:hAnsi="Times New Roman" w:cs="Times New Roman"/>
          <w:i/>
          <w:iCs/>
          <w:sz w:val="28"/>
          <w:szCs w:val="28"/>
        </w:rPr>
        <w:t>На голове гребешок.</w:t>
      </w:r>
    </w:p>
    <w:p w:rsidR="00733EF4" w:rsidRPr="00B01E8C" w:rsidRDefault="00733EF4" w:rsidP="00733EF4">
      <w:pPr>
        <w:ind w:left="644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B01E8C">
        <w:rPr>
          <w:rFonts w:ascii="Times New Roman" w:eastAsia="Calibri" w:hAnsi="Times New Roman" w:cs="Times New Roman"/>
          <w:i/>
          <w:iCs/>
          <w:sz w:val="28"/>
          <w:szCs w:val="28"/>
        </w:rPr>
        <w:t>Кто же это? (петушок)</w:t>
      </w:r>
    </w:p>
    <w:p w:rsidR="00733EF4" w:rsidRPr="00B01E8C" w:rsidRDefault="00733EF4" w:rsidP="00733EF4">
      <w:pPr>
        <w:ind w:left="644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B01E8C">
        <w:rPr>
          <w:rFonts w:ascii="Times New Roman" w:eastAsia="Calibri" w:hAnsi="Times New Roman" w:cs="Times New Roman"/>
          <w:i/>
          <w:iCs/>
          <w:sz w:val="28"/>
          <w:szCs w:val="28"/>
        </w:rPr>
        <w:t>Хитрая плутовка, рыжая головка,</w:t>
      </w:r>
    </w:p>
    <w:p w:rsidR="00733EF4" w:rsidRPr="00B01E8C" w:rsidRDefault="00B73A6B" w:rsidP="00733EF4">
      <w:pPr>
        <w:ind w:left="644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Хвост пушистый – </w:t>
      </w:r>
      <w:r w:rsidR="00733EF4" w:rsidRPr="00B01E8C">
        <w:rPr>
          <w:rFonts w:ascii="Times New Roman" w:eastAsia="Calibri" w:hAnsi="Times New Roman" w:cs="Times New Roman"/>
          <w:i/>
          <w:iCs/>
          <w:sz w:val="28"/>
          <w:szCs w:val="28"/>
        </w:rPr>
        <w:t>краса.</w:t>
      </w:r>
    </w:p>
    <w:p w:rsidR="00733EF4" w:rsidRPr="00E4291C" w:rsidRDefault="00733EF4" w:rsidP="00733EF4">
      <w:pPr>
        <w:ind w:left="644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B01E8C">
        <w:rPr>
          <w:rFonts w:ascii="Times New Roman" w:eastAsia="Calibri" w:hAnsi="Times New Roman" w:cs="Times New Roman"/>
          <w:i/>
          <w:iCs/>
          <w:sz w:val="28"/>
          <w:szCs w:val="28"/>
        </w:rPr>
        <w:t>Кто же это? (лиса)</w:t>
      </w:r>
    </w:p>
    <w:p w:rsidR="00733EF4" w:rsidRDefault="00733EF4" w:rsidP="00733EF4">
      <w:pPr>
        <w:pStyle w:val="a5"/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>Предложите вместе придумать новые. Например, «Она пушистая, любит молоко и мышей»</w:t>
      </w:r>
      <w:r>
        <w:rPr>
          <w:rFonts w:ascii="Times New Roman" w:hAnsi="Times New Roman"/>
          <w:sz w:val="28"/>
          <w:szCs w:val="28"/>
        </w:rPr>
        <w:t xml:space="preserve"> (кошка)</w:t>
      </w:r>
      <w:r w:rsidRPr="00163DE6">
        <w:rPr>
          <w:rFonts w:ascii="Times New Roman" w:hAnsi="Times New Roman"/>
          <w:sz w:val="28"/>
          <w:szCs w:val="28"/>
        </w:rPr>
        <w:t>, «Он круглый, резиновый, с ним можно играть»</w:t>
      </w:r>
      <w:r>
        <w:rPr>
          <w:rFonts w:ascii="Times New Roman" w:hAnsi="Times New Roman"/>
          <w:sz w:val="28"/>
          <w:szCs w:val="28"/>
        </w:rPr>
        <w:t xml:space="preserve"> (мяч)</w:t>
      </w:r>
      <w:r w:rsidRPr="00163DE6">
        <w:rPr>
          <w:rFonts w:ascii="Times New Roman" w:hAnsi="Times New Roman"/>
          <w:sz w:val="28"/>
          <w:szCs w:val="28"/>
        </w:rPr>
        <w:t>.</w:t>
      </w:r>
    </w:p>
    <w:p w:rsidR="00733EF4" w:rsidRPr="00B01E8C" w:rsidRDefault="00733EF4" w:rsidP="00733EF4">
      <w:pPr>
        <w:pStyle w:val="a5"/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B01E8C">
        <w:rPr>
          <w:rFonts w:ascii="Times New Roman" w:hAnsi="Times New Roman"/>
          <w:sz w:val="28"/>
          <w:szCs w:val="28"/>
        </w:rPr>
        <w:t>Загадки обладают большими возможностями для развития логического мышления детей, формирования у них навыков систематических наблюдений, передачи этих наблюдений словом. То есть загадка обладает мыслительно-речевой природой.</w:t>
      </w:r>
    </w:p>
    <w:p w:rsidR="00733EF4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>Предложите поиграть в «превращения</w:t>
      </w:r>
      <w:r>
        <w:rPr>
          <w:rFonts w:ascii="Times New Roman" w:hAnsi="Times New Roman"/>
          <w:sz w:val="28"/>
          <w:szCs w:val="28"/>
        </w:rPr>
        <w:t xml:space="preserve"> предмета</w:t>
      </w:r>
      <w:r w:rsidRPr="00163DE6">
        <w:rPr>
          <w:rFonts w:ascii="Times New Roman" w:hAnsi="Times New Roman"/>
          <w:sz w:val="28"/>
          <w:szCs w:val="28"/>
        </w:rPr>
        <w:t>». Возьмите в руку ложку (карандаш, палочку) и попросите угадать, в какой предмет вы её превратили, показывая  соответствующие движения. Например, в расчёску (</w:t>
      </w:r>
      <w:proofErr w:type="gramStart"/>
      <w:r w:rsidRPr="00163DE6">
        <w:rPr>
          <w:rFonts w:ascii="Times New Roman" w:hAnsi="Times New Roman"/>
          <w:sz w:val="28"/>
          <w:szCs w:val="28"/>
        </w:rPr>
        <w:t>показываете</w:t>
      </w:r>
      <w:proofErr w:type="gramEnd"/>
      <w:r w:rsidRPr="00163DE6">
        <w:rPr>
          <w:rFonts w:ascii="Times New Roman" w:hAnsi="Times New Roman"/>
          <w:sz w:val="28"/>
          <w:szCs w:val="28"/>
        </w:rPr>
        <w:t xml:space="preserve"> как будто расчёсываете волосы), банан (показываете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63DE6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ак будто очищаете кожуру и кушаете</w:t>
      </w:r>
      <w:r w:rsidRPr="00163DE6">
        <w:rPr>
          <w:rFonts w:ascii="Times New Roman" w:hAnsi="Times New Roman"/>
          <w:sz w:val="28"/>
          <w:szCs w:val="28"/>
        </w:rPr>
        <w:t xml:space="preserve">) и т.п. </w:t>
      </w:r>
    </w:p>
    <w:p w:rsidR="00733EF4" w:rsidRPr="006210D2" w:rsidRDefault="00733EF4" w:rsidP="00733EF4">
      <w:pPr>
        <w:pStyle w:val="a5"/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 xml:space="preserve">Пусть малыш тоже попробует «превратить» ложку в свой </w:t>
      </w:r>
      <w:r>
        <w:rPr>
          <w:rFonts w:ascii="Times New Roman" w:hAnsi="Times New Roman"/>
          <w:sz w:val="28"/>
          <w:szCs w:val="28"/>
        </w:rPr>
        <w:t xml:space="preserve">загаданный </w:t>
      </w:r>
      <w:r w:rsidRPr="00163DE6">
        <w:rPr>
          <w:rFonts w:ascii="Times New Roman" w:hAnsi="Times New Roman"/>
          <w:sz w:val="28"/>
          <w:szCs w:val="28"/>
        </w:rPr>
        <w:t>предмет. Т</w:t>
      </w:r>
      <w:r>
        <w:rPr>
          <w:rFonts w:ascii="Times New Roman" w:hAnsi="Times New Roman"/>
          <w:sz w:val="28"/>
          <w:szCs w:val="28"/>
        </w:rPr>
        <w:t xml:space="preserve">акая игра развивает воображение, мышление, сообразительность, </w:t>
      </w:r>
      <w:r w:rsidRPr="006210D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экспрессивно-выразительные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</w:t>
      </w:r>
      <w:r w:rsidRPr="006210D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вижения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(мимику</w:t>
      </w:r>
      <w:r w:rsidRPr="006210D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жесты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 т.д.).</w:t>
      </w:r>
    </w:p>
    <w:p w:rsidR="00733EF4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>Нарисуйте на листе бума</w:t>
      </w:r>
      <w:r>
        <w:rPr>
          <w:rFonts w:ascii="Times New Roman" w:hAnsi="Times New Roman"/>
          <w:sz w:val="28"/>
          <w:szCs w:val="28"/>
        </w:rPr>
        <w:t>ги любую фигуру</w:t>
      </w:r>
      <w:r w:rsidRPr="00163DE6">
        <w:rPr>
          <w:rFonts w:ascii="Times New Roman" w:hAnsi="Times New Roman"/>
          <w:sz w:val="28"/>
          <w:szCs w:val="28"/>
        </w:rPr>
        <w:t xml:space="preserve"> (круг, квадрат и т.п.) и пр</w:t>
      </w:r>
      <w:r>
        <w:rPr>
          <w:rFonts w:ascii="Times New Roman" w:hAnsi="Times New Roman"/>
          <w:sz w:val="28"/>
          <w:szCs w:val="28"/>
        </w:rPr>
        <w:t>едложите ребёнку назвать как можно больше предметов похожих на эту фигуру. Например, круг – колесо, руль, мяч и т.д</w:t>
      </w:r>
      <w:r w:rsidRPr="00163DE6">
        <w:rPr>
          <w:rFonts w:ascii="Times New Roman" w:hAnsi="Times New Roman"/>
          <w:sz w:val="28"/>
          <w:szCs w:val="28"/>
        </w:rPr>
        <w:t>. Можно называть по очереди</w:t>
      </w:r>
      <w:r>
        <w:rPr>
          <w:rFonts w:ascii="Times New Roman" w:hAnsi="Times New Roman"/>
          <w:sz w:val="28"/>
          <w:szCs w:val="28"/>
        </w:rPr>
        <w:t>, сначала называет ребенок, потом вы свой предмет</w:t>
      </w:r>
      <w:r w:rsidRPr="00163DE6">
        <w:rPr>
          <w:rFonts w:ascii="Times New Roman" w:hAnsi="Times New Roman"/>
          <w:sz w:val="28"/>
          <w:szCs w:val="28"/>
        </w:rPr>
        <w:t xml:space="preserve"> и так до конца, пока не закончатся варианты.</w:t>
      </w:r>
    </w:p>
    <w:p w:rsidR="00733EF4" w:rsidRPr="003945D8" w:rsidRDefault="00733EF4" w:rsidP="003945D8">
      <w:pPr>
        <w:pStyle w:val="a5"/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Это способствует развитию восприятия, мышления, воображения у детей.</w:t>
      </w:r>
    </w:p>
    <w:p w:rsidR="001C7C58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Попросите </w:t>
      </w:r>
      <w:r w:rsidRPr="00163DE6">
        <w:rPr>
          <w:rFonts w:ascii="Times New Roman" w:hAnsi="Times New Roman"/>
          <w:sz w:val="28"/>
          <w:szCs w:val="28"/>
        </w:rPr>
        <w:t>ребёнк</w:t>
      </w:r>
      <w:r>
        <w:rPr>
          <w:rFonts w:ascii="Times New Roman" w:hAnsi="Times New Roman"/>
          <w:sz w:val="28"/>
          <w:szCs w:val="28"/>
        </w:rPr>
        <w:t>а</w:t>
      </w:r>
      <w:r w:rsidRPr="00163DE6">
        <w:rPr>
          <w:rFonts w:ascii="Times New Roman" w:hAnsi="Times New Roman"/>
          <w:sz w:val="28"/>
          <w:szCs w:val="28"/>
        </w:rPr>
        <w:t xml:space="preserve"> загадать любой предмет, который находится в комнате</w:t>
      </w:r>
      <w:r>
        <w:rPr>
          <w:rFonts w:ascii="Times New Roman" w:hAnsi="Times New Roman"/>
          <w:sz w:val="28"/>
          <w:szCs w:val="28"/>
        </w:rPr>
        <w:t xml:space="preserve">, но </w:t>
      </w:r>
    </w:p>
    <w:p w:rsidR="00733EF4" w:rsidRDefault="00733EF4" w:rsidP="001C7C58">
      <w:pPr>
        <w:pStyle w:val="a5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только пусть его не называет.</w:t>
      </w:r>
      <w:r w:rsidRPr="00163DE6">
        <w:rPr>
          <w:rFonts w:ascii="Times New Roman" w:hAnsi="Times New Roman"/>
          <w:sz w:val="28"/>
          <w:szCs w:val="28"/>
        </w:rPr>
        <w:t xml:space="preserve"> При помощи уточняющ</w:t>
      </w:r>
      <w:r>
        <w:rPr>
          <w:rFonts w:ascii="Times New Roman" w:hAnsi="Times New Roman"/>
          <w:sz w:val="28"/>
          <w:szCs w:val="28"/>
        </w:rPr>
        <w:t>их вопросов постарайтесь отгадать</w:t>
      </w:r>
      <w:r w:rsidRPr="00163DE6">
        <w:rPr>
          <w:rFonts w:ascii="Times New Roman" w:hAnsi="Times New Roman"/>
          <w:sz w:val="28"/>
          <w:szCs w:val="28"/>
        </w:rPr>
        <w:t xml:space="preserve"> этот предмет. </w:t>
      </w:r>
      <w:r>
        <w:rPr>
          <w:rFonts w:ascii="Times New Roman" w:hAnsi="Times New Roman"/>
          <w:sz w:val="28"/>
          <w:szCs w:val="28"/>
        </w:rPr>
        <w:t xml:space="preserve">Ребенок на ваши вопросы отвечает только «Да» или «Нет». </w:t>
      </w:r>
      <w:r w:rsidRPr="00163DE6">
        <w:rPr>
          <w:rFonts w:ascii="Times New Roman" w:hAnsi="Times New Roman"/>
          <w:sz w:val="28"/>
          <w:szCs w:val="28"/>
        </w:rPr>
        <w:t>Например, «</w:t>
      </w:r>
      <w:r>
        <w:rPr>
          <w:rFonts w:ascii="Times New Roman" w:hAnsi="Times New Roman"/>
          <w:sz w:val="28"/>
          <w:szCs w:val="28"/>
        </w:rPr>
        <w:t xml:space="preserve">Это посуда? </w:t>
      </w:r>
      <w:r w:rsidRPr="00163DE6">
        <w:rPr>
          <w:rFonts w:ascii="Times New Roman" w:hAnsi="Times New Roman"/>
          <w:sz w:val="28"/>
          <w:szCs w:val="28"/>
        </w:rPr>
        <w:t>Мебель? На нём можно сидеть? Он сделан из дерева?</w:t>
      </w:r>
      <w:r>
        <w:rPr>
          <w:rFonts w:ascii="Times New Roman" w:hAnsi="Times New Roman"/>
          <w:sz w:val="28"/>
          <w:szCs w:val="28"/>
        </w:rPr>
        <w:t xml:space="preserve"> Он коричневого цвета? Стоит возле стола?</w:t>
      </w:r>
      <w:r w:rsidRPr="00163DE6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163DE6">
        <w:rPr>
          <w:rFonts w:ascii="Times New Roman" w:hAnsi="Times New Roman"/>
          <w:sz w:val="28"/>
          <w:szCs w:val="28"/>
        </w:rPr>
        <w:t xml:space="preserve"> и т.д. После того, как вы уга</w:t>
      </w:r>
      <w:r>
        <w:rPr>
          <w:rFonts w:ascii="Times New Roman" w:hAnsi="Times New Roman"/>
          <w:sz w:val="28"/>
          <w:szCs w:val="28"/>
        </w:rPr>
        <w:t>дали, пусть он тоже попробует отгадать</w:t>
      </w:r>
      <w:r w:rsidRPr="00163DE6">
        <w:rPr>
          <w:rFonts w:ascii="Times New Roman" w:hAnsi="Times New Roman"/>
          <w:sz w:val="28"/>
          <w:szCs w:val="28"/>
        </w:rPr>
        <w:t xml:space="preserve"> ваш предмет.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33EF4" w:rsidRDefault="00733EF4" w:rsidP="00733EF4">
      <w:pPr>
        <w:pStyle w:val="a5"/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Такая игра развивает наблюдательность, внимание, речь, гибкость ума. </w:t>
      </w:r>
    </w:p>
    <w:p w:rsidR="00733EF4" w:rsidRDefault="00733EF4" w:rsidP="00733EF4">
      <w:pPr>
        <w:pStyle w:val="a5"/>
        <w:numPr>
          <w:ilvl w:val="0"/>
          <w:numId w:val="1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Спрячьте игрушку или любой другой предмет, перед этим попросив ребенка отвернуться и не подсматривать, предложите найти спрятанное с помощью ориентировочных слов «горячо», «холодно».  Затем поменяйтесь ролями. Это способствует ориентировке в пространстве, развивает сообразительность, произвольность. </w:t>
      </w:r>
    </w:p>
    <w:p w:rsidR="00733EF4" w:rsidRPr="00D339A0" w:rsidRDefault="00733EF4" w:rsidP="00733EF4">
      <w:pPr>
        <w:pStyle w:val="Standard"/>
        <w:numPr>
          <w:ilvl w:val="0"/>
          <w:numId w:val="1"/>
        </w:numPr>
        <w:spacing w:line="360" w:lineRule="auto"/>
        <w:ind w:left="0" w:firstLine="284"/>
        <w:jc w:val="both"/>
        <w:rPr>
          <w:sz w:val="28"/>
          <w:szCs w:val="28"/>
        </w:rPr>
      </w:pPr>
      <w:r w:rsidRPr="00AA0665">
        <w:rPr>
          <w:sz w:val="28"/>
          <w:szCs w:val="28"/>
        </w:rPr>
        <w:t xml:space="preserve"> </w:t>
      </w:r>
      <w:r>
        <w:rPr>
          <w:sz w:val="28"/>
          <w:szCs w:val="28"/>
        </w:rPr>
        <w:t>Попросите ребенка</w:t>
      </w:r>
      <w:r w:rsidRPr="00AA0665">
        <w:rPr>
          <w:sz w:val="28"/>
          <w:szCs w:val="28"/>
        </w:rPr>
        <w:t xml:space="preserve"> назвать</w:t>
      </w:r>
      <w:r>
        <w:rPr>
          <w:sz w:val="28"/>
          <w:szCs w:val="28"/>
        </w:rPr>
        <w:t xml:space="preserve"> </w:t>
      </w:r>
      <w:r w:rsidRPr="00AA0665">
        <w:rPr>
          <w:sz w:val="28"/>
          <w:szCs w:val="28"/>
        </w:rPr>
        <w:t>как можно больше слов, обозначающих</w:t>
      </w:r>
      <w:r>
        <w:rPr>
          <w:sz w:val="28"/>
          <w:szCs w:val="28"/>
        </w:rPr>
        <w:t xml:space="preserve"> </w:t>
      </w:r>
      <w:r w:rsidRPr="00AA0665">
        <w:rPr>
          <w:sz w:val="28"/>
          <w:szCs w:val="28"/>
        </w:rPr>
        <w:t>д</w:t>
      </w:r>
      <w:r>
        <w:rPr>
          <w:sz w:val="28"/>
          <w:szCs w:val="28"/>
        </w:rPr>
        <w:t xml:space="preserve">еревья, зверей, одежду, птиц, цветы и </w:t>
      </w:r>
      <w:r w:rsidRPr="00AA0665">
        <w:rPr>
          <w:sz w:val="28"/>
          <w:szCs w:val="28"/>
        </w:rPr>
        <w:t>т.д.</w:t>
      </w:r>
      <w:r>
        <w:rPr>
          <w:sz w:val="28"/>
          <w:szCs w:val="28"/>
        </w:rPr>
        <w:t xml:space="preserve"> Можно называть по очереди: сначала вы, затем ребенок. Такое упражнение развивает гибкость ума, способствует пониманию обобщения и классификации предметов. </w:t>
      </w:r>
    </w:p>
    <w:p w:rsidR="00733EF4" w:rsidRPr="00AA0665" w:rsidRDefault="00733EF4" w:rsidP="00733EF4">
      <w:pPr>
        <w:numPr>
          <w:ilvl w:val="0"/>
          <w:numId w:val="1"/>
        </w:numPr>
        <w:shd w:val="clear" w:color="auto" w:fill="FFFFFF"/>
        <w:spacing w:after="0" w:line="360" w:lineRule="auto"/>
        <w:ind w:left="0" w:right="29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Назовите</w:t>
      </w:r>
      <w:r w:rsidRPr="00AA0665">
        <w:rPr>
          <w:rFonts w:ascii="Times New Roman" w:hAnsi="Times New Roman"/>
          <w:sz w:val="28"/>
          <w:szCs w:val="28"/>
        </w:rPr>
        <w:t xml:space="preserve"> ребенку</w:t>
      </w:r>
      <w:r>
        <w:rPr>
          <w:rFonts w:ascii="Times New Roman" w:hAnsi="Times New Roman"/>
          <w:sz w:val="28"/>
          <w:szCs w:val="28"/>
        </w:rPr>
        <w:t xml:space="preserve"> слово и предложите ему</w:t>
      </w:r>
      <w:r w:rsidRPr="00AA0665">
        <w:rPr>
          <w:rFonts w:ascii="Times New Roman" w:hAnsi="Times New Roman"/>
          <w:sz w:val="28"/>
          <w:szCs w:val="28"/>
        </w:rPr>
        <w:t xml:space="preserve"> ответить против</w:t>
      </w:r>
      <w:r>
        <w:rPr>
          <w:rFonts w:ascii="Times New Roman" w:hAnsi="Times New Roman"/>
          <w:sz w:val="28"/>
          <w:szCs w:val="28"/>
        </w:rPr>
        <w:t>оположным по значе</w:t>
      </w:r>
      <w:r>
        <w:rPr>
          <w:rFonts w:ascii="Times New Roman" w:hAnsi="Times New Roman"/>
          <w:sz w:val="28"/>
          <w:szCs w:val="28"/>
        </w:rPr>
        <w:softHyphen/>
        <w:t xml:space="preserve">нию. Например; </w:t>
      </w:r>
      <w:r w:rsidRPr="00AA0665">
        <w:rPr>
          <w:rFonts w:ascii="Times New Roman" w:hAnsi="Times New Roman"/>
          <w:sz w:val="28"/>
          <w:szCs w:val="28"/>
        </w:rPr>
        <w:t>большой</w:t>
      </w:r>
      <w:r>
        <w:rPr>
          <w:rFonts w:ascii="Times New Roman" w:hAnsi="Times New Roman"/>
          <w:sz w:val="28"/>
          <w:szCs w:val="28"/>
        </w:rPr>
        <w:t xml:space="preserve"> (маленький), </w:t>
      </w:r>
      <w:r w:rsidRPr="00AA0665">
        <w:rPr>
          <w:rFonts w:ascii="Times New Roman" w:hAnsi="Times New Roman"/>
          <w:sz w:val="28"/>
          <w:szCs w:val="28"/>
        </w:rPr>
        <w:t>мокрый</w:t>
      </w:r>
      <w:r>
        <w:rPr>
          <w:rFonts w:ascii="Times New Roman" w:hAnsi="Times New Roman"/>
          <w:sz w:val="28"/>
          <w:szCs w:val="28"/>
        </w:rPr>
        <w:t xml:space="preserve"> (сухой)</w:t>
      </w:r>
      <w:r w:rsidRPr="00AA0665">
        <w:rPr>
          <w:rFonts w:ascii="Times New Roman" w:hAnsi="Times New Roman"/>
          <w:sz w:val="28"/>
          <w:szCs w:val="28"/>
        </w:rPr>
        <w:t>, тяжелый</w:t>
      </w:r>
      <w:r>
        <w:rPr>
          <w:rFonts w:ascii="Times New Roman" w:hAnsi="Times New Roman"/>
          <w:sz w:val="28"/>
          <w:szCs w:val="28"/>
        </w:rPr>
        <w:t xml:space="preserve"> (легкий) и т.д.</w:t>
      </w:r>
    </w:p>
    <w:p w:rsidR="00733EF4" w:rsidRDefault="00733EF4" w:rsidP="00733EF4">
      <w:pPr>
        <w:shd w:val="clear" w:color="auto" w:fill="FFFFFF"/>
        <w:spacing w:after="0" w:line="360" w:lineRule="auto"/>
        <w:ind w:right="38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Это способствует развитию </w:t>
      </w:r>
      <w:r w:rsidRPr="00AA0665">
        <w:rPr>
          <w:rFonts w:ascii="Times New Roman" w:hAnsi="Times New Roman"/>
          <w:sz w:val="28"/>
          <w:szCs w:val="28"/>
        </w:rPr>
        <w:t>мышления, общей осведомленнос</w:t>
      </w:r>
      <w:r w:rsidRPr="00AA0665">
        <w:rPr>
          <w:rFonts w:ascii="Times New Roman" w:hAnsi="Times New Roman"/>
          <w:sz w:val="28"/>
          <w:szCs w:val="28"/>
        </w:rPr>
        <w:softHyphen/>
        <w:t>ти, быстроты реакции, внимания.</w:t>
      </w:r>
    </w:p>
    <w:p w:rsidR="00733EF4" w:rsidRPr="00163DE6" w:rsidRDefault="00733EF4" w:rsidP="00733EF4">
      <w:pPr>
        <w:shd w:val="clear" w:color="auto" w:fill="FFFFFF"/>
        <w:spacing w:after="0" w:line="360" w:lineRule="auto"/>
        <w:ind w:right="38" w:firstLine="567"/>
        <w:jc w:val="both"/>
        <w:rPr>
          <w:rFonts w:ascii="Times New Roman" w:hAnsi="Times New Roman"/>
          <w:sz w:val="28"/>
          <w:szCs w:val="28"/>
        </w:rPr>
      </w:pPr>
    </w:p>
    <w:p w:rsidR="00733EF4" w:rsidRPr="00163DE6" w:rsidRDefault="00733EF4" w:rsidP="00733EF4">
      <w:pPr>
        <w:pStyle w:val="a5"/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>И всё это  можно делать вместе с ребёнком, не отрываясь от повседневных  домашних дел.</w:t>
      </w:r>
      <w:r>
        <w:rPr>
          <w:rFonts w:ascii="Times New Roman" w:hAnsi="Times New Roman"/>
          <w:sz w:val="28"/>
          <w:szCs w:val="28"/>
        </w:rPr>
        <w:t xml:space="preserve"> Такие совместные игры и общение сближают родителей и детей. Они помогают лучше узнать собственного ребенка, увидеть,  как он относится к новым и неожиданным заданиям, что умеет и что знает, обогатить его развитие, дать ему средства для раскрытия своего потенциала. </w:t>
      </w:r>
    </w:p>
    <w:p w:rsidR="00733EF4" w:rsidRDefault="00733EF4" w:rsidP="00733EF4">
      <w:pPr>
        <w:pStyle w:val="a5"/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ополните данный перечень другими </w:t>
      </w:r>
      <w:r w:rsidRPr="00163DE6">
        <w:rPr>
          <w:rFonts w:ascii="Times New Roman" w:hAnsi="Times New Roman"/>
          <w:sz w:val="28"/>
          <w:szCs w:val="28"/>
        </w:rPr>
        <w:t>упражнениями и играми, которые вы знаете или придумаете  сами.</w:t>
      </w:r>
    </w:p>
    <w:p w:rsidR="00733EF4" w:rsidRPr="001C7C58" w:rsidRDefault="00733EF4" w:rsidP="001C7C58">
      <w:pPr>
        <w:pStyle w:val="a5"/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63DE6">
        <w:rPr>
          <w:rFonts w:ascii="Times New Roman" w:hAnsi="Times New Roman"/>
          <w:sz w:val="28"/>
          <w:szCs w:val="28"/>
        </w:rPr>
        <w:t xml:space="preserve">  Главное, даже в «занятое» время вы можете проявлять внимание, заботу и любовь друг к другу!</w:t>
      </w:r>
    </w:p>
    <w:p w:rsidR="001C7C58" w:rsidRDefault="001C7C58" w:rsidP="00733EF4">
      <w:pPr>
        <w:pStyle w:val="a5"/>
        <w:spacing w:after="0" w:line="360" w:lineRule="auto"/>
        <w:ind w:left="0" w:firstLine="284"/>
        <w:jc w:val="center"/>
        <w:rPr>
          <w:rFonts w:ascii="Times New Roman" w:hAnsi="Times New Roman"/>
          <w:sz w:val="28"/>
          <w:szCs w:val="28"/>
        </w:rPr>
      </w:pPr>
    </w:p>
    <w:p w:rsidR="00733EF4" w:rsidRPr="00163DE6" w:rsidRDefault="00733EF4" w:rsidP="00733EF4">
      <w:pPr>
        <w:pStyle w:val="a5"/>
        <w:spacing w:after="0" w:line="360" w:lineRule="auto"/>
        <w:ind w:left="0" w:firstLine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Благодарю за внимание!</w:t>
      </w:r>
    </w:p>
    <w:sectPr w:rsidR="00733EF4" w:rsidRPr="00163DE6" w:rsidSect="001C7C58">
      <w:pgSz w:w="11906" w:h="16838"/>
      <w:pgMar w:top="709" w:right="851" w:bottom="567" w:left="851" w:header="709" w:footer="709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EA712D"/>
    <w:multiLevelType w:val="hybridMultilevel"/>
    <w:tmpl w:val="21867602"/>
    <w:lvl w:ilvl="0" w:tplc="CF74110E">
      <w:start w:val="1"/>
      <w:numFmt w:val="decimal"/>
      <w:lvlText w:val="%1."/>
      <w:lvlJc w:val="left"/>
      <w:pPr>
        <w:ind w:left="644" w:hanging="360"/>
      </w:pPr>
      <w:rPr>
        <w:rFonts w:ascii="Times New Roman" w:eastAsia="SimSu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221FE"/>
    <w:rsid w:val="0015086E"/>
    <w:rsid w:val="001C7C58"/>
    <w:rsid w:val="001D6F9E"/>
    <w:rsid w:val="001E2337"/>
    <w:rsid w:val="003945D8"/>
    <w:rsid w:val="00491D15"/>
    <w:rsid w:val="005006BA"/>
    <w:rsid w:val="00642531"/>
    <w:rsid w:val="00733EF4"/>
    <w:rsid w:val="00775E07"/>
    <w:rsid w:val="00893581"/>
    <w:rsid w:val="008D2AB6"/>
    <w:rsid w:val="009221FE"/>
    <w:rsid w:val="00B73A6B"/>
    <w:rsid w:val="00C4405D"/>
    <w:rsid w:val="00CA2DF2"/>
    <w:rsid w:val="00FF6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3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21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21F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33EF4"/>
    <w:pPr>
      <w:ind w:left="720"/>
      <w:contextualSpacing/>
    </w:pPr>
    <w:rPr>
      <w:rFonts w:ascii="Calibri" w:eastAsia="SimSun" w:hAnsi="Calibri" w:cs="Times New Roman"/>
      <w:lang w:eastAsia="zh-CN"/>
    </w:rPr>
  </w:style>
  <w:style w:type="paragraph" w:customStyle="1" w:styleId="Standard">
    <w:name w:val="Standard"/>
    <w:rsid w:val="00733EF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0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854</Words>
  <Characters>4869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dcterms:created xsi:type="dcterms:W3CDTF">2012-12-04T15:52:00Z</dcterms:created>
  <dcterms:modified xsi:type="dcterms:W3CDTF">2016-03-24T15:07:00Z</dcterms:modified>
</cp:coreProperties>
</file>