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11143" w:rsidRPr="00011143" w:rsidRDefault="001021F9" w:rsidP="00011143">
      <w:pPr>
        <w:spacing w:line="240" w:lineRule="atLeast"/>
        <w:jc w:val="center"/>
        <w:rPr>
          <w:rFonts w:ascii="Times New Roman" w:hAnsi="Times New Roman" w:cs="Times New Roman"/>
          <w:b/>
          <w:color w:val="000000"/>
          <w:sz w:val="32"/>
          <w:szCs w:val="32"/>
          <w:shd w:val="clear" w:color="auto" w:fill="FFFFFF"/>
        </w:rPr>
      </w:pPr>
      <w:r w:rsidRPr="001021F9">
        <w:rPr>
          <w:rFonts w:ascii="Times New Roman" w:hAnsi="Times New Roman" w:cs="Times New Roman"/>
          <w:b/>
          <w:color w:val="000000"/>
          <w:sz w:val="32"/>
          <w:szCs w:val="32"/>
          <w:shd w:val="clear" w:color="auto" w:fill="FFFFFF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margin">
              <wp:posOffset>-29210</wp:posOffset>
            </wp:positionH>
            <wp:positionV relativeFrom="margin">
              <wp:align>top</wp:align>
            </wp:positionV>
            <wp:extent cx="2238375" cy="1524000"/>
            <wp:effectExtent l="19050" t="0" r="9525" b="0"/>
            <wp:wrapSquare wrapText="bothSides"/>
            <wp:docPr id="2" name="Рисунок 1" descr="C:\Users\Эдуард\Desktop\images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Эдуард\Desktop\images2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38375" cy="1524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7A24F5" w:rsidRPr="00011143">
        <w:rPr>
          <w:rFonts w:ascii="Times New Roman" w:hAnsi="Times New Roman" w:cs="Times New Roman"/>
          <w:b/>
          <w:color w:val="000000"/>
          <w:sz w:val="32"/>
          <w:szCs w:val="32"/>
          <w:shd w:val="clear" w:color="auto" w:fill="FFFFFF"/>
        </w:rPr>
        <w:t>Консультация для родителей</w:t>
      </w:r>
      <w:r w:rsidR="00011143" w:rsidRPr="00011143">
        <w:rPr>
          <w:rFonts w:ascii="Times New Roman" w:hAnsi="Times New Roman" w:cs="Times New Roman"/>
          <w:b/>
          <w:color w:val="000000"/>
          <w:sz w:val="32"/>
          <w:szCs w:val="32"/>
          <w:shd w:val="clear" w:color="auto" w:fill="FFFFFF"/>
        </w:rPr>
        <w:t>.</w:t>
      </w:r>
    </w:p>
    <w:p w:rsidR="00011143" w:rsidRDefault="007A24F5" w:rsidP="00011143">
      <w:pPr>
        <w:spacing w:line="240" w:lineRule="atLeast"/>
        <w:jc w:val="center"/>
        <w:rPr>
          <w:rFonts w:ascii="Times New Roman" w:hAnsi="Times New Roman" w:cs="Times New Roman"/>
          <w:b/>
          <w:color w:val="000000"/>
          <w:sz w:val="32"/>
          <w:szCs w:val="32"/>
          <w:shd w:val="clear" w:color="auto" w:fill="FFFFFF"/>
        </w:rPr>
      </w:pPr>
      <w:r w:rsidRPr="00011143">
        <w:rPr>
          <w:rFonts w:ascii="Times New Roman" w:hAnsi="Times New Roman" w:cs="Times New Roman"/>
          <w:b/>
          <w:color w:val="000000"/>
          <w:sz w:val="32"/>
          <w:szCs w:val="32"/>
          <w:shd w:val="clear" w:color="auto" w:fill="FFFFFF"/>
        </w:rPr>
        <w:t>В</w:t>
      </w:r>
      <w:r w:rsidR="00011143">
        <w:rPr>
          <w:rFonts w:ascii="Times New Roman" w:hAnsi="Times New Roman" w:cs="Times New Roman"/>
          <w:b/>
          <w:color w:val="000000"/>
          <w:sz w:val="32"/>
          <w:szCs w:val="32"/>
          <w:shd w:val="clear" w:color="auto" w:fill="FFFFFF"/>
        </w:rPr>
        <w:t xml:space="preserve"> детский сад с радостью.</w:t>
      </w:r>
    </w:p>
    <w:p w:rsidR="00011143" w:rsidRPr="00011143" w:rsidRDefault="007A24F5" w:rsidP="00011143">
      <w:pPr>
        <w:spacing w:line="240" w:lineRule="atLeast"/>
        <w:rPr>
          <w:rFonts w:ascii="Times New Roman" w:hAnsi="Times New Roman" w:cs="Times New Roman"/>
          <w:b/>
          <w:color w:val="000000"/>
          <w:sz w:val="32"/>
          <w:szCs w:val="32"/>
          <w:shd w:val="clear" w:color="auto" w:fill="FFFFFF"/>
        </w:rPr>
      </w:pPr>
      <w:r w:rsidRPr="00011143">
        <w:rPr>
          <w:rFonts w:ascii="Times New Roman" w:hAnsi="Times New Roman" w:cs="Times New Roman"/>
          <w:b/>
          <w:color w:val="000000"/>
          <w:sz w:val="32"/>
          <w:szCs w:val="32"/>
          <w:shd w:val="clear" w:color="auto" w:fill="FFFFFF"/>
        </w:rPr>
        <w:t>Советы тревожным родителям</w:t>
      </w:r>
      <w:r w:rsidR="00011143" w:rsidRPr="00011143">
        <w:rPr>
          <w:rFonts w:ascii="Times New Roman" w:hAnsi="Times New Roman" w:cs="Times New Roman"/>
          <w:b/>
          <w:color w:val="000000"/>
          <w:sz w:val="32"/>
          <w:szCs w:val="32"/>
          <w:shd w:val="clear" w:color="auto" w:fill="FFFFFF"/>
        </w:rPr>
        <w:t>.</w:t>
      </w:r>
    </w:p>
    <w:p w:rsidR="00011143" w:rsidRDefault="007A24F5">
      <w:pP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011143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Поступление в детский сад – это момент отделения мамы от ребёнка, и это испытание для обоих. У мамы тоже « рвется» сердце, когда она видит, как переживает малыш. </w:t>
      </w:r>
    </w:p>
    <w:p w:rsidR="00011143" w:rsidRDefault="007A24F5">
      <w:pP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011143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Чтобы помочь мамам, и другим, близким членам семьи, предлагаем важные советы по сопровождению малышей в период адаптации: </w:t>
      </w:r>
    </w:p>
    <w:p w:rsidR="00011143" w:rsidRPr="00011143" w:rsidRDefault="007A24F5" w:rsidP="00011143">
      <w:pPr>
        <w:pStyle w:val="a5"/>
        <w:numPr>
          <w:ilvl w:val="0"/>
          <w:numId w:val="1"/>
        </w:numPr>
        <w:spacing w:line="240" w:lineRule="auto"/>
        <w:ind w:left="357" w:firstLine="357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011143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Создайте условия для спокойного отдыха ребёнка дома. Не стоит перегружать нервную систему малыша впечатлениями. </w:t>
      </w:r>
    </w:p>
    <w:p w:rsidR="00011143" w:rsidRPr="00011143" w:rsidRDefault="007A24F5" w:rsidP="00011143">
      <w:pPr>
        <w:pStyle w:val="a5"/>
        <w:numPr>
          <w:ilvl w:val="0"/>
          <w:numId w:val="1"/>
        </w:numPr>
        <w:spacing w:line="240" w:lineRule="auto"/>
        <w:ind w:left="357" w:firstLine="357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011143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В присутствии ребёнка всегда отзывайтесь положительно о воспитателях и детском саде. Ребёнок более охотно пойдет в группу к воспитателям, которых Вы уважаете. </w:t>
      </w:r>
    </w:p>
    <w:p w:rsidR="00011143" w:rsidRPr="00011143" w:rsidRDefault="007A24F5" w:rsidP="00011143">
      <w:pPr>
        <w:pStyle w:val="a5"/>
        <w:numPr>
          <w:ilvl w:val="0"/>
          <w:numId w:val="1"/>
        </w:numPr>
        <w:spacing w:line="240" w:lineRule="auto"/>
        <w:ind w:left="357" w:firstLine="357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011143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В выходные дни не меняйте режим дня ребёнка.</w:t>
      </w:r>
    </w:p>
    <w:p w:rsidR="00011143" w:rsidRPr="00011143" w:rsidRDefault="007A24F5" w:rsidP="00011143">
      <w:pPr>
        <w:pStyle w:val="a5"/>
        <w:numPr>
          <w:ilvl w:val="0"/>
          <w:numId w:val="1"/>
        </w:numPr>
        <w:spacing w:line="240" w:lineRule="auto"/>
        <w:ind w:left="357" w:firstLine="357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011143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В период адаптации не отучайте ребёнка от вредных привычек (сосание пальца, соски и т.п.). Лишнее напряжение ни к чему. </w:t>
      </w:r>
    </w:p>
    <w:p w:rsidR="00011143" w:rsidRPr="00011143" w:rsidRDefault="007A24F5" w:rsidP="00011143">
      <w:pPr>
        <w:pStyle w:val="a5"/>
        <w:numPr>
          <w:ilvl w:val="0"/>
          <w:numId w:val="1"/>
        </w:numPr>
        <w:spacing w:line="240" w:lineRule="auto"/>
        <w:ind w:left="357" w:firstLine="357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011143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Постарайтесь, чтобы дома малыша окружала спокойная, бесконфликтная атмосфера. Обнимайте ребёнка, гладьте, говорите приятные слова, чаще хвалите.</w:t>
      </w:r>
    </w:p>
    <w:p w:rsidR="00011143" w:rsidRPr="00011143" w:rsidRDefault="007A24F5" w:rsidP="00011143">
      <w:pPr>
        <w:pStyle w:val="a5"/>
        <w:numPr>
          <w:ilvl w:val="0"/>
          <w:numId w:val="1"/>
        </w:numPr>
        <w:spacing w:line="240" w:lineRule="auto"/>
        <w:ind w:left="357" w:firstLine="357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011143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Будьте терпимее к капризам. Они возникают из-за перегрузки нервной системы. Обнимите ребёнка, помогите ему успокоиться, переключите на другую деятельность. Не ругайте за то, что плачет.</w:t>
      </w:r>
    </w:p>
    <w:p w:rsidR="00011143" w:rsidRPr="00011143" w:rsidRDefault="007A24F5" w:rsidP="00011143">
      <w:pPr>
        <w:pStyle w:val="a5"/>
        <w:numPr>
          <w:ilvl w:val="0"/>
          <w:numId w:val="1"/>
        </w:numPr>
        <w:spacing w:line="240" w:lineRule="auto"/>
        <w:ind w:left="357" w:firstLine="357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011143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Дайте в сад небольшую игрушку (лучше мягкую; также это может быть любой безопасный предмет, принадлежащий маме). Прижимая к себе что-то мягкое, «родное» - ребёнок быстрее успокоится.</w:t>
      </w:r>
    </w:p>
    <w:p w:rsidR="00011143" w:rsidRPr="00011143" w:rsidRDefault="007A24F5" w:rsidP="00011143">
      <w:pPr>
        <w:pStyle w:val="a5"/>
        <w:numPr>
          <w:ilvl w:val="0"/>
          <w:numId w:val="1"/>
        </w:numPr>
        <w:spacing w:line="240" w:lineRule="auto"/>
        <w:ind w:left="357" w:firstLine="357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011143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Призовите на помощь сказку или игру. Придумайте историю, например, про мишку, который впервые пришел в детский сад, сначала волновался, а потом подружился с детьми и воспитателями и т.п. По сюжету малыш должен понять, что мама обязательно вернется за ним.</w:t>
      </w:r>
    </w:p>
    <w:p w:rsidR="00011143" w:rsidRPr="00011143" w:rsidRDefault="007A24F5" w:rsidP="00011143">
      <w:pPr>
        <w:pStyle w:val="a5"/>
        <w:numPr>
          <w:ilvl w:val="0"/>
          <w:numId w:val="1"/>
        </w:numPr>
        <w:spacing w:line="240" w:lineRule="auto"/>
        <w:ind w:left="357" w:firstLine="357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011143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Организуйте утро так, чтобы день и у Вас, и у малыша прошел спокойно. Спокойная мама – спокойный малыш!</w:t>
      </w:r>
    </w:p>
    <w:p w:rsidR="00011143" w:rsidRPr="00011143" w:rsidRDefault="007A24F5" w:rsidP="00011143">
      <w:pPr>
        <w:pStyle w:val="a5"/>
        <w:numPr>
          <w:ilvl w:val="0"/>
          <w:numId w:val="1"/>
        </w:numPr>
        <w:spacing w:line="240" w:lineRule="auto"/>
        <w:ind w:left="357" w:firstLine="357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011143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Дома и в саду говорите с малышом спокойно, уверенно. Проявляйте доброжелательную настойчивость при пробуждении, одевании, а в саду – раздевании. Иногда хорошим помощником при пробуждении и сборах является любимая игрушка.</w:t>
      </w:r>
    </w:p>
    <w:p w:rsidR="00011143" w:rsidRPr="00011143" w:rsidRDefault="007A24F5" w:rsidP="00011143">
      <w:pPr>
        <w:pStyle w:val="a5"/>
        <w:numPr>
          <w:ilvl w:val="0"/>
          <w:numId w:val="1"/>
        </w:numPr>
        <w:spacing w:line="240" w:lineRule="auto"/>
        <w:ind w:left="357" w:firstLine="357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011143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По возможности, пусть ребёнка в детский сад отводит тот родитель или родственник, с которым ему легче расстаться.</w:t>
      </w:r>
    </w:p>
    <w:p w:rsidR="00011143" w:rsidRPr="00011143" w:rsidRDefault="007A24F5" w:rsidP="00011143">
      <w:pPr>
        <w:pStyle w:val="a5"/>
        <w:numPr>
          <w:ilvl w:val="0"/>
          <w:numId w:val="1"/>
        </w:numPr>
        <w:spacing w:line="240" w:lineRule="auto"/>
        <w:ind w:left="357" w:firstLine="357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011143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Обязательно говорите, что вы придете, и обозначьте когда (после прогулки, или после обеда и т.д.). Нельзя обманывать ребёнка: говорить, что придете после обеда, а забирать после сна.</w:t>
      </w:r>
    </w:p>
    <w:p w:rsidR="00011143" w:rsidRPr="00011143" w:rsidRDefault="007A24F5" w:rsidP="00011143">
      <w:pPr>
        <w:pStyle w:val="a5"/>
        <w:numPr>
          <w:ilvl w:val="0"/>
          <w:numId w:val="1"/>
        </w:numPr>
        <w:spacing w:line="240" w:lineRule="auto"/>
        <w:ind w:left="357" w:firstLine="357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011143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Придумайте свой ритуал прощания (например, поцеловали, сказали «пока» и ушли). Чем дольше Вы топчитесь в нерешительности, тем сильнее ребёнок переживает. </w:t>
      </w:r>
    </w:p>
    <w:p w:rsidR="00011143" w:rsidRPr="00011143" w:rsidRDefault="007A24F5">
      <w:pPr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</w:pPr>
      <w:r w:rsidRPr="00011143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 xml:space="preserve">И ещё, несколько полезных советов мамам: </w:t>
      </w:r>
    </w:p>
    <w:p w:rsidR="00011143" w:rsidRDefault="007A24F5">
      <w:pP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011143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>1.</w:t>
      </w:r>
      <w:r w:rsidRPr="00011143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Будьте уверенной в том, что посещение детского сада действительно нужно семье. Ребёнок, реагируя именно на эту уверенную позицию мамы, адаптируется гораздо быстрее. </w:t>
      </w:r>
    </w:p>
    <w:p w:rsidR="00011143" w:rsidRDefault="007A24F5">
      <w:pP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011143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lastRenderedPageBreak/>
        <w:t>2</w:t>
      </w:r>
      <w:r w:rsidRPr="00011143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. Поверьте, что ребёнок на самом деле вовсе не «слабое» создание. Адаптационная система малыша </w:t>
      </w:r>
      <w:proofErr w:type="gramStart"/>
      <w:r w:rsidRPr="00011143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достаточна</w:t>
      </w:r>
      <w:proofErr w:type="gramEnd"/>
      <w:r w:rsidRPr="00011143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сильна, чтобы это испытание выдержать. Хуже, когда ребёнок настолько зажат тисками стресса, что не может плакать. Плачь – это помощник нервной системы, он не дает ей перегружаться. Не бойтесь детского плача, не сердитесь на ребёнка за «нытьё». </w:t>
      </w:r>
    </w:p>
    <w:p w:rsidR="00011143" w:rsidRDefault="007A24F5">
      <w:pP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011143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>3.</w:t>
      </w:r>
      <w:r w:rsidRPr="00011143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Воспользуйтесь помощью. В детском саду работают люди, внимательные к детям. Спросите у воспитателя, психолога, как чувствует себя Ваш малыш в течение дня. </w:t>
      </w:r>
    </w:p>
    <w:p w:rsidR="00011143" w:rsidRDefault="007A24F5">
      <w:pP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011143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>4.</w:t>
      </w:r>
      <w:r w:rsidRPr="00011143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Заручитесь поддержкой. Вокруг Вас есть другие мамы, переживающие те же чувства в этот период. Поддерживайте друг друга: делитесь позитивной информацией. Отмечайте и радуйтесь успехам детей. </w:t>
      </w:r>
    </w:p>
    <w:p w:rsidR="001021F9" w:rsidRPr="001021F9" w:rsidRDefault="001021F9" w:rsidP="001021F9">
      <w:pPr>
        <w:jc w:val="right"/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</w:pPr>
      <w:r w:rsidRPr="001021F9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>Педагог-психолог: Чернова И.И.</w:t>
      </w:r>
    </w:p>
    <w:p w:rsidR="007A24F5" w:rsidRPr="001021F9" w:rsidRDefault="007A24F5"/>
    <w:sectPr w:rsidR="007A24F5" w:rsidRPr="001021F9" w:rsidSect="001021F9">
      <w:pgSz w:w="11906" w:h="16838"/>
      <w:pgMar w:top="1134" w:right="850" w:bottom="1134" w:left="1276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5905AFD"/>
    <w:multiLevelType w:val="hybridMultilevel"/>
    <w:tmpl w:val="D458F272"/>
    <w:lvl w:ilvl="0" w:tplc="ACD4F448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  <w:color w:val="00B05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6C104C6"/>
    <w:multiLevelType w:val="hybridMultilevel"/>
    <w:tmpl w:val="4D56413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7A24F5"/>
    <w:rsid w:val="00011143"/>
    <w:rsid w:val="001021F9"/>
    <w:rsid w:val="007A24F5"/>
    <w:rsid w:val="00AE2051"/>
    <w:rsid w:val="00B757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757F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A24F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A24F5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011143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493</Words>
  <Characters>2813</Characters>
  <Application>Microsoft Office Word</Application>
  <DocSecurity>0</DocSecurity>
  <Lines>23</Lines>
  <Paragraphs>6</Paragraphs>
  <ScaleCrop>false</ScaleCrop>
  <Company>Reanimator Extreme Edition</Company>
  <LinksUpToDate>false</LinksUpToDate>
  <CharactersWithSpaces>3300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Эдуард</dc:creator>
  <cp:keywords/>
  <dc:description/>
  <cp:lastModifiedBy>User</cp:lastModifiedBy>
  <cp:revision>6</cp:revision>
  <dcterms:created xsi:type="dcterms:W3CDTF">2015-02-21T07:49:00Z</dcterms:created>
  <dcterms:modified xsi:type="dcterms:W3CDTF">2016-11-03T06:58:00Z</dcterms:modified>
</cp:coreProperties>
</file>