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E9" w:rsidRPr="00BF4856" w:rsidRDefault="006239E9" w:rsidP="00BF4856">
      <w:pPr>
        <w:spacing w:after="0" w:line="360" w:lineRule="auto"/>
        <w:ind w:firstLine="709"/>
        <w:jc w:val="center"/>
        <w:rPr>
          <w:rFonts w:ascii="Times New Roman" w:hAnsi="Times New Roman"/>
          <w:b/>
          <w:sz w:val="28"/>
          <w:szCs w:val="28"/>
        </w:rPr>
      </w:pPr>
      <w:r w:rsidRPr="00BF4856">
        <w:rPr>
          <w:rFonts w:ascii="Times New Roman" w:hAnsi="Times New Roman"/>
          <w:b/>
          <w:sz w:val="28"/>
          <w:szCs w:val="28"/>
        </w:rPr>
        <w:t>ТЕХНОЛОГИЯ ПСИХОЛОГО-ПЕДАГОГИЧЕСКОГО СОПРОВОЖДЕНИЯ УЧАЩИХСЯ В ПЕРИОД ПЕРЕХОДА НА СЛЕДУЮЩУЮ СТУПЕНЬ ОБУЧЕНИЯ</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Современная школа находится на этапе модернизации. В связи с этим среди методологических и теоретических проблем образования и воспитания на одно из приоритетных мест выдвигаются проблемы формирования личности, ее воспитанности, готовность жить в новых условиях.</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В настоящие время при поступлении ребенку в школу возникает много проблем, связанных с дезадаптацией ребенка, неготовностью слушать, слышать, понимать, находить общий язык со сверстниками.</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Одной из важнейших сфер, характеризующих продвижение ребенка, является его социальное развитие, в основе которого лежит двусторонний процесс усвоения норм и правил: с одной стороны, ребенку необходимо усвоить нормы и правила по отношению к предметному миру, а с другой – нормы и правила общения с другими людьми. Этот процесс сопровождается эмоциональными переживаниями, отражающимися в поведении ребенка. </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Социально-психологическая готовность к школьному обучению предполагает развитие у детей коммуникативных умений и потребности в общении, умение взаимодействовать в коллективе.</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Основной целью сопровождения дошкольника является формирование психических новообразований, необходимых для успешного обучения, выработка эмоциональной стабильности и положительной самооценки, умения анализировать свое внутреннее состояние, сочувствовать и сопереживать.</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В дошкольном возрасте ведущим видом деятельности является игра, и именно ей придается большое значение. В игре дети учатся не только обсуждать доброжелательное отношению друг к другу, но и дискутировать анализировать поступки и поведение, отвечать на вопросы и делать выводы, обобщать и логически рассуждать.</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lastRenderedPageBreak/>
        <w:t>Период среднего старшего дошкольного возраста особо влияет на развитие личности. Особенность психики дошкольника заключается в том, что он еще мало осознает свои переживания и далеко не всегда способен понять причины их вызывающие. Многие дети в этот период нуждаются в помощи взрослых, поэтому важно, чтобы родители и педагоги внимательно вникали в проблемы ребенка, его переживания.</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Усвоение представлений о нормах морали, регулирующих отношения между сверстниками, занимают одно из важных мест в социальном развитии ребенка. По мнению А.В. Запорожца, Я.З. Неверович, А. В. Субботского, одного знания норм и правил недостаточно для того, чтобы они стали средством саморегуляции реального поведения ребенка. Формирование представлений о нормах поведения связывается с осознанием моральной ценности доброжелательного отношения к окружающим, а эмоциональное предвосхищение позволяет спроектировать и прочувствовать свое поведение. Все это служит основанием для решения задач психологического сопровождения и поддержки детей в процессе дошкольного воспитания и обучения. </w:t>
      </w:r>
    </w:p>
    <w:p w:rsidR="006239E9" w:rsidRPr="00BF4856" w:rsidRDefault="006239E9"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rPr>
        <w:t xml:space="preserve">Технология психолого–педагогического сопровождения детей дошкольного возраста направлена на </w:t>
      </w:r>
      <w:r w:rsidRPr="00BF4856">
        <w:rPr>
          <w:rFonts w:ascii="Times New Roman" w:hAnsi="Times New Roman"/>
          <w:sz w:val="28"/>
          <w:szCs w:val="28"/>
          <w:lang w:eastAsia="ru-RU"/>
        </w:rPr>
        <w:t xml:space="preserve">формирование </w:t>
      </w:r>
      <w:r w:rsidRPr="00BF4856">
        <w:rPr>
          <w:rFonts w:ascii="Times New Roman" w:hAnsi="Times New Roman"/>
          <w:sz w:val="28"/>
          <w:szCs w:val="28"/>
        </w:rPr>
        <w:t xml:space="preserve">у ребенка </w:t>
      </w:r>
      <w:r w:rsidRPr="00BF4856">
        <w:rPr>
          <w:rFonts w:ascii="Times New Roman" w:hAnsi="Times New Roman"/>
          <w:sz w:val="28"/>
          <w:szCs w:val="28"/>
          <w:lang w:eastAsia="ru-RU"/>
        </w:rPr>
        <w:t>положительного отношения к школе; тренировку положительной школьной учебной мотивации; развитие познавательного интереса и познавательной активности; предупреждение и снятие страха перед школой; создание у ребенка готовности к принятию новой социальной позиции «школьника».</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Ее предназначение – сохранение психологического здоровья детей.</w:t>
      </w:r>
    </w:p>
    <w:p w:rsidR="006239E9" w:rsidRPr="00BF4856" w:rsidRDefault="006239E9" w:rsidP="00BF4856">
      <w:pPr>
        <w:pStyle w:val="a3"/>
        <w:spacing w:before="0" w:beforeAutospacing="0" w:after="0" w:afterAutospacing="0" w:line="360" w:lineRule="auto"/>
        <w:ind w:firstLine="709"/>
        <w:jc w:val="both"/>
        <w:rPr>
          <w:sz w:val="28"/>
          <w:szCs w:val="28"/>
        </w:rPr>
      </w:pPr>
      <w:r w:rsidRPr="00BF4856">
        <w:rPr>
          <w:sz w:val="28"/>
          <w:szCs w:val="28"/>
        </w:rPr>
        <w:t>Даная технология рассчитана для детей старшего дошкольного возраста, посещающих студию «Росток» М</w:t>
      </w:r>
      <w:r w:rsidR="0070717E" w:rsidRPr="00BF4856">
        <w:rPr>
          <w:sz w:val="28"/>
          <w:szCs w:val="28"/>
        </w:rPr>
        <w:t>КУДО</w:t>
      </w:r>
      <w:r w:rsidRPr="00BF4856">
        <w:rPr>
          <w:sz w:val="28"/>
          <w:szCs w:val="28"/>
        </w:rPr>
        <w:t xml:space="preserve"> «ДДЮТ». В рамках ФГ</w:t>
      </w:r>
      <w:r w:rsidR="00D92FC6" w:rsidRPr="00BF4856">
        <w:rPr>
          <w:sz w:val="28"/>
          <w:szCs w:val="28"/>
        </w:rPr>
        <w:t>ОС</w:t>
      </w:r>
      <w:r w:rsidRPr="00BF4856">
        <w:rPr>
          <w:sz w:val="28"/>
          <w:szCs w:val="28"/>
        </w:rPr>
        <w:t xml:space="preserve"> готовность к школе определяется сформированностью «внутренней позиции школьника»: готовность принять на себя роль ученика, развитие мотивов учения, способность подчинить импульсивные желания сознательно поставленным целям, развитие моральных мотивов, способность критичной </w:t>
      </w:r>
      <w:r w:rsidRPr="00BF4856">
        <w:rPr>
          <w:sz w:val="28"/>
          <w:szCs w:val="28"/>
        </w:rPr>
        <w:lastRenderedPageBreak/>
        <w:t xml:space="preserve">самооценки своих действий, предпочтение социальных способов оценки своих знаний. </w:t>
      </w:r>
    </w:p>
    <w:p w:rsidR="006239E9" w:rsidRPr="00BF4856" w:rsidRDefault="006239E9" w:rsidP="00BF4856">
      <w:pPr>
        <w:pStyle w:val="a3"/>
        <w:spacing w:before="0" w:beforeAutospacing="0" w:after="0" w:afterAutospacing="0" w:line="360" w:lineRule="auto"/>
        <w:ind w:firstLine="709"/>
        <w:jc w:val="both"/>
        <w:rPr>
          <w:sz w:val="28"/>
          <w:szCs w:val="28"/>
        </w:rPr>
      </w:pPr>
      <w:r w:rsidRPr="00BF4856">
        <w:rPr>
          <w:sz w:val="28"/>
          <w:szCs w:val="28"/>
        </w:rPr>
        <w:t>Всестороннее развитие личности и подготовка детей к школе в соответствии с этими требованиями – главная задача дошкольного образования. Отличительной особенностью технологии является комплексный характер решения задач, последовательность в продвижении от базовых процессов к более сложным, разнообразие используемых технологий.</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При осуществлении педагогического сопровождения учащихся студии «Росток» используются основные психолого-педагогические технологии:</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 - психодиагностические технологии;</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 - игровые технологии;</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личностно-ориентированные технологии;</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 - технологии социально-эмоционального развития дошкольников;</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 - информационно-коммуникативные технологии;</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 - здоровьесберегающие технологии.</w:t>
      </w:r>
    </w:p>
    <w:p w:rsidR="006239E9" w:rsidRPr="00BF4856" w:rsidRDefault="0070717E"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В рамках ФГОС </w:t>
      </w:r>
      <w:r w:rsidR="006239E9" w:rsidRPr="00BF4856">
        <w:rPr>
          <w:rFonts w:ascii="Times New Roman" w:hAnsi="Times New Roman"/>
          <w:sz w:val="28"/>
          <w:szCs w:val="28"/>
        </w:rPr>
        <w:t>к структур</w:t>
      </w:r>
      <w:r w:rsidRPr="00BF4856">
        <w:rPr>
          <w:rFonts w:ascii="Times New Roman" w:hAnsi="Times New Roman"/>
          <w:sz w:val="28"/>
          <w:szCs w:val="28"/>
        </w:rPr>
        <w:t xml:space="preserve">е </w:t>
      </w:r>
      <w:r w:rsidR="00BF4856">
        <w:rPr>
          <w:rFonts w:ascii="Times New Roman" w:hAnsi="Times New Roman"/>
          <w:sz w:val="28"/>
          <w:szCs w:val="28"/>
        </w:rPr>
        <w:t>д</w:t>
      </w:r>
      <w:r w:rsidR="00BF4856" w:rsidRPr="00CC59D6">
        <w:rPr>
          <w:rFonts w:ascii="Times New Roman" w:hAnsi="Times New Roman"/>
          <w:sz w:val="28"/>
          <w:szCs w:val="28"/>
        </w:rPr>
        <w:t>ополните</w:t>
      </w:r>
      <w:r w:rsidR="00BF4856">
        <w:rPr>
          <w:rFonts w:ascii="Times New Roman" w:hAnsi="Times New Roman"/>
          <w:sz w:val="28"/>
          <w:szCs w:val="28"/>
        </w:rPr>
        <w:t>льной общеобразовательной (общеразвивающей</w:t>
      </w:r>
      <w:r w:rsidR="00BF4856" w:rsidRPr="00CC59D6">
        <w:rPr>
          <w:rFonts w:ascii="Times New Roman" w:hAnsi="Times New Roman"/>
          <w:sz w:val="28"/>
          <w:szCs w:val="28"/>
        </w:rPr>
        <w:t xml:space="preserve">) </w:t>
      </w:r>
      <w:r w:rsidR="00BF4856">
        <w:rPr>
          <w:rFonts w:ascii="Times New Roman" w:hAnsi="Times New Roman"/>
          <w:sz w:val="28"/>
          <w:szCs w:val="28"/>
        </w:rPr>
        <w:t xml:space="preserve">программе </w:t>
      </w:r>
      <w:r w:rsidR="00BF4856" w:rsidRPr="00CC59D6">
        <w:rPr>
          <w:rFonts w:ascii="Times New Roman" w:hAnsi="Times New Roman"/>
          <w:sz w:val="28"/>
          <w:szCs w:val="28"/>
        </w:rPr>
        <w:t xml:space="preserve"> </w:t>
      </w:r>
      <w:r w:rsidR="006239E9" w:rsidRPr="00BF4856">
        <w:rPr>
          <w:rFonts w:ascii="Times New Roman" w:hAnsi="Times New Roman"/>
          <w:sz w:val="28"/>
          <w:szCs w:val="28"/>
        </w:rPr>
        <w:t xml:space="preserve">дошкольного образования предусматривается создание системы мониторинга достижения детьми планируемых результатов освоения программы. Психологический мониторинг развития личности ребёнка представляет собой комплексную программу, позволяющую предоставлять информацию о психологическом состоянии детей, актуальных и потенциальных проблемах их развития. Педагог-психолог, осуществляя психолого-педагогическое сопровождение учащихся, оценивает результат своей деятельности через психодиагностические технологии на начальном этапе и при завершении курса коррекционно-развивающих занятий. </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lang w:eastAsia="ru-RU"/>
        </w:rPr>
        <w:t xml:space="preserve">Таким образом, </w:t>
      </w:r>
      <w:r w:rsidRPr="00BF4856">
        <w:rPr>
          <w:rFonts w:ascii="Times New Roman" w:hAnsi="Times New Roman"/>
          <w:sz w:val="28"/>
          <w:szCs w:val="28"/>
        </w:rPr>
        <w:t>психодиагностические технологии</w:t>
      </w:r>
      <w:r w:rsidRPr="00BF4856">
        <w:rPr>
          <w:rFonts w:ascii="Times New Roman" w:hAnsi="Times New Roman"/>
          <w:sz w:val="28"/>
          <w:szCs w:val="28"/>
          <w:lang w:eastAsia="ru-RU"/>
        </w:rPr>
        <w:t xml:space="preserve"> для первичного психологического изучения детей 5-6-летнего возраста включают в себя следующие психологические методики: методика Г. Вицлака «Диагностика </w:t>
      </w:r>
      <w:r w:rsidRPr="00BF4856">
        <w:rPr>
          <w:rFonts w:ascii="Times New Roman" w:hAnsi="Times New Roman"/>
          <w:sz w:val="28"/>
          <w:szCs w:val="28"/>
          <w:lang w:eastAsia="ru-RU"/>
        </w:rPr>
        <w:lastRenderedPageBreak/>
        <w:t>уровня развития поступающих в начальную школу», методика</w:t>
      </w:r>
      <w:r w:rsidRPr="00BF4856">
        <w:rPr>
          <w:rFonts w:ascii="Times New Roman" w:hAnsi="Times New Roman"/>
          <w:sz w:val="28"/>
          <w:szCs w:val="28"/>
        </w:rPr>
        <w:t xml:space="preserve"> «Кодирование», методика «Кратковременная зрительная память», методика «Звуковые прятки», методика определения мотивов учения М. Р. Гинзбург</w:t>
      </w:r>
    </w:p>
    <w:p w:rsidR="006239E9" w:rsidRPr="00BF4856" w:rsidRDefault="006239E9" w:rsidP="00BF4856">
      <w:pPr>
        <w:pStyle w:val="a3"/>
        <w:spacing w:before="0" w:beforeAutospacing="0" w:after="0" w:afterAutospacing="0" w:line="360" w:lineRule="auto"/>
        <w:ind w:firstLine="709"/>
        <w:jc w:val="both"/>
        <w:rPr>
          <w:sz w:val="28"/>
          <w:szCs w:val="28"/>
        </w:rPr>
      </w:pPr>
      <w:r w:rsidRPr="00BF4856">
        <w:rPr>
          <w:sz w:val="28"/>
          <w:szCs w:val="28"/>
        </w:rPr>
        <w:t>Комплекс заданий составлен с учетом того, что отобранные методики являются широко апробированными в психодиагностической практике и достаточно надежными (О.В. Боровик, A.JI. Венгер, O.A. Дьяченко, С.Д. Забрамная, И.А. Коробейников, И.Ю. Левченко, В.И. Лубовский, Т.Д. Марцинковская, P.C. Немов, А.Н. Орлова, Е.И. Рогов, М.М. Семаго, Е.А. Стребелева, С.Я. Рубинштейн, У.В. Ульенкова, О.Н. Усанова, и др.). Каждая из методик позволяет выявлять уровень развития нескольких психических функций и свойств, использовать дозированную помощь для оценки зоны ближайшего развития ребенка, оценить не только результат, но и особенности его деятельности (И.А. Коробейников, В.И. Лубовский, Т.В Розанова, Е.А. Стребелева, У.В. Ульенкова, О.Н. Усанова).</w:t>
      </w:r>
    </w:p>
    <w:p w:rsidR="006239E9" w:rsidRPr="00BF4856" w:rsidRDefault="006239E9" w:rsidP="00BF4856">
      <w:pPr>
        <w:spacing w:after="0" w:line="360" w:lineRule="auto"/>
        <w:ind w:firstLine="709"/>
        <w:jc w:val="both"/>
        <w:outlineLvl w:val="2"/>
        <w:rPr>
          <w:rFonts w:ascii="Times New Roman" w:hAnsi="Times New Roman"/>
          <w:sz w:val="28"/>
          <w:szCs w:val="28"/>
          <w:lang w:eastAsia="ru-RU"/>
        </w:rPr>
      </w:pPr>
      <w:r w:rsidRPr="00BF4856">
        <w:rPr>
          <w:rFonts w:ascii="Times New Roman" w:hAnsi="Times New Roman"/>
          <w:b/>
          <w:bCs/>
          <w:sz w:val="28"/>
          <w:szCs w:val="28"/>
          <w:lang w:eastAsia="ru-RU"/>
        </w:rPr>
        <w:t xml:space="preserve">Игровые технологии. </w:t>
      </w:r>
      <w:r w:rsidRPr="00BF4856">
        <w:rPr>
          <w:rFonts w:ascii="Times New Roman" w:hAnsi="Times New Roman"/>
          <w:sz w:val="28"/>
          <w:szCs w:val="28"/>
          <w:lang w:eastAsia="ru-RU"/>
        </w:rPr>
        <w:t>Важной особенностью игровых технологий, которые я использую в своей работе, является то, что игровые моменты проникают во все виды деятельности детей: учебная деятельность и игра, труд и игра, повседневная бытовая деятельность, связанная с выполнением режима и игра. Игровые технологии направлены на развитие восприятия, внимания, памяти, мышления. С помощью игровых технологий развиваются творческие способности детей, творческое мышление и воображение. Использование игровых приёмов и методов в нестандартных игровых, проблемных ситуациях формирует гибкое оригинальное мышление у детей. Театрально-игровая деятельность обогащает детей новыми впечатлениями, знаниями, умениями, развивает интерес к литературе, театру, формирует диалогическую, эмоционально-насыщенную речь, способствует нравственно-эстетическому воспитанию ребёнка.</w:t>
      </w:r>
    </w:p>
    <w:p w:rsidR="006239E9" w:rsidRPr="00BF4856" w:rsidRDefault="006239E9"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 xml:space="preserve">В процессе игры ребенок начинает лучше понимать свои чувства, развивается способность к принятию собственных решений, повышается самооценка, коммуникативные навыки. Указанные свойства детской игры </w:t>
      </w:r>
      <w:r w:rsidRPr="00BF4856">
        <w:rPr>
          <w:rFonts w:ascii="Times New Roman" w:hAnsi="Times New Roman"/>
          <w:sz w:val="28"/>
          <w:szCs w:val="28"/>
          <w:lang w:eastAsia="ru-RU"/>
        </w:rPr>
        <w:lastRenderedPageBreak/>
        <w:t>делают ее в руках педагога-психолога действенным средством психологической помощи ребенку и позволяют решить одновременно несколько различных задач: снятие психоэмоционального напряжения, обеспечение психологической разгрузки детей, сообщение им сведений развивающего и воспитательного плана, осуществление диагностических и коррекционных мероприятий</w:t>
      </w:r>
      <w:r w:rsidR="0070717E" w:rsidRPr="00BF4856">
        <w:rPr>
          <w:rFonts w:ascii="Times New Roman" w:hAnsi="Times New Roman"/>
          <w:sz w:val="28"/>
          <w:szCs w:val="28"/>
          <w:lang w:eastAsia="ru-RU"/>
        </w:rPr>
        <w:t xml:space="preserve"> и т.п.</w:t>
      </w:r>
    </w:p>
    <w:p w:rsidR="006239E9" w:rsidRPr="00BF4856" w:rsidRDefault="006239E9"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Кроме того, в игровом коллективе у детей появляется потребность регулировать взаимоотношения со сверстниками, складываются нормы нравственного поведения. В игре дети активны, они творчески преобразуют то, что им было воспринято ранее, свободнее и лучше управляют своим поведением. Таким образом, ролевая игра оказывает большое влияние на формирование личности ребенка.</w:t>
      </w:r>
      <w:r w:rsidR="0070717E" w:rsidRPr="00BF4856">
        <w:rPr>
          <w:rFonts w:ascii="Times New Roman" w:hAnsi="Times New Roman"/>
          <w:sz w:val="28"/>
          <w:szCs w:val="28"/>
          <w:lang w:eastAsia="ru-RU"/>
        </w:rPr>
        <w:t xml:space="preserve"> </w:t>
      </w:r>
      <w:r w:rsidRPr="00BF4856">
        <w:rPr>
          <w:rFonts w:ascii="Times New Roman" w:hAnsi="Times New Roman"/>
          <w:sz w:val="28"/>
          <w:szCs w:val="28"/>
          <w:shd w:val="clear" w:color="auto" w:fill="FFFFFF"/>
        </w:rPr>
        <w:t>В отечественной педагогике и психологии серьезно разрабатывали теорию игры К.Д.Ушинский, П.П.Блонский, Г.В.Плеханов, С.Л.Рубинштейн, Л.С.Выготский, Н.К.Крупская, А.Н.Леонтьев, Д.Б.Эльконин, А.С.Макаренко, М.М.Бахтин, Ф.И.Фрадкина, Л.С.Славина, Е.А.Флерина, В.А.Сухомлинский, Ю.П.Азаров, В.С.Мухина, О.С.Газман и др.</w:t>
      </w:r>
    </w:p>
    <w:p w:rsidR="006239E9" w:rsidRPr="00BF4856" w:rsidRDefault="006239E9" w:rsidP="00BF4856">
      <w:pPr>
        <w:spacing w:after="0" w:line="360" w:lineRule="auto"/>
        <w:ind w:firstLine="709"/>
        <w:jc w:val="both"/>
        <w:outlineLvl w:val="2"/>
        <w:rPr>
          <w:rFonts w:ascii="Times New Roman" w:hAnsi="Times New Roman"/>
          <w:sz w:val="28"/>
          <w:szCs w:val="28"/>
        </w:rPr>
      </w:pPr>
      <w:r w:rsidRPr="00BF4856">
        <w:rPr>
          <w:rFonts w:ascii="Times New Roman" w:hAnsi="Times New Roman"/>
          <w:b/>
          <w:bCs/>
          <w:sz w:val="28"/>
          <w:szCs w:val="28"/>
          <w:lang w:eastAsia="ru-RU"/>
        </w:rPr>
        <w:t xml:space="preserve">Личностно-ориентированные технологии. </w:t>
      </w:r>
      <w:r w:rsidRPr="00BF4856">
        <w:rPr>
          <w:rFonts w:ascii="Times New Roman" w:hAnsi="Times New Roman"/>
          <w:sz w:val="28"/>
          <w:szCs w:val="28"/>
        </w:rPr>
        <w:t>Личностно-ориентированные технологии ставят в центр всей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 Личность ребенка в этой технологии не только субъект, но субъект приоритетный</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sz w:val="28"/>
          <w:szCs w:val="28"/>
        </w:rPr>
        <w:t>Таким образом, личностно-ориентированные технологии характеризуются гуманистической направленностью и имеют целью разностороннее, свободное и творческое развитие ребенка. 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sz w:val="28"/>
          <w:szCs w:val="28"/>
        </w:rPr>
        <w:t xml:space="preserve">При взаимодействии с детьми в группе использую личностно – ориентированный подход (И. С. Якиманской). Личностно-ориентированный </w:t>
      </w:r>
      <w:r w:rsidRPr="00BF4856">
        <w:rPr>
          <w:sz w:val="28"/>
          <w:szCs w:val="28"/>
        </w:rPr>
        <w:lastRenderedPageBreak/>
        <w:t>подход - это такой подход, где во главу угла ставится личность ребенка, её самобытность, самоценность, субъектный опыт каждого сначала раскрывается, а затем согласовывается с содержанием образования.</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sz w:val="28"/>
          <w:szCs w:val="28"/>
        </w:rPr>
        <w:t>Признание ребёнка главной действующей фигурой всего образовательного процесса и есть личностно-ориентированная педагогика.</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sz w:val="28"/>
          <w:szCs w:val="28"/>
        </w:rPr>
        <w:t>По теории А. В. Петровского мы отмечаем, что на смену устаревшей учебно-дисциплинарной модели образования личностно - ориентированная модель центрируется вокруг подхода к детям как полноправным партнёрам в условиях сотрудничества и отрицает манипулятивный подход к ним.</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sz w:val="28"/>
          <w:szCs w:val="28"/>
        </w:rPr>
        <w:t>Считаю, что каждый ребёнок уникален в своей индивидуальности и имеет право развиваться в собственном темпе, по своей образовательной траектории. В моей группе разные дети, с разным уровнем развития. При применении технологии делю воспитанников на условные группы с учетом типологических особенностей. При формировании групп мною учитываются: личностное отношение воспитанников к окружающей действительности, степень освоения программного материала, интерес к изучению нового материала, к личности воспитателя, особенности развития психических процессов. Применяю дидактический материал, различающийся по содержанию, объему, сложности, методам и приемам выполнения заданий.</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sz w:val="28"/>
          <w:szCs w:val="28"/>
        </w:rPr>
        <w:t>На моих занятиях прослеживается акцент на личностно - ориентированный подход в общении, а именно, планирую непосредственную образовательную деятельность, совместную деятельность с детьми так, чтобы она была направлена не на выяснение того, что знает ребёнок, а на то, насколько развиты его «сила ума», наклонности и способности рассуждать, критически мыслить, находить правильное решение, применять знания на практике.</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b/>
          <w:sz w:val="28"/>
          <w:szCs w:val="28"/>
        </w:rPr>
        <w:t>Технологии социально – эмоционального развития ребенка.</w:t>
      </w:r>
      <w:r w:rsidRPr="00BF4856">
        <w:rPr>
          <w:sz w:val="28"/>
          <w:szCs w:val="28"/>
        </w:rPr>
        <w:t xml:space="preserve"> Основная цель – ввести ребенка в сложный мир человеческих взаимоотношений, формируя мотив общения, коммуникативное намерение и потребность в общении, и тем самым помочь ему адаптироваться в группе </w:t>
      </w:r>
      <w:r w:rsidRPr="00BF4856">
        <w:rPr>
          <w:sz w:val="28"/>
          <w:szCs w:val="28"/>
        </w:rPr>
        <w:lastRenderedPageBreak/>
        <w:t>детей, повысить осознание ребенком своих эмоциональных проявлений и взаимоотношений и тем самым обеспечить всестороннее гармоничное развитие его личности, эмоциональный комфорт.</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sz w:val="28"/>
          <w:szCs w:val="28"/>
        </w:rPr>
        <w:t>Знакомство детей с фундаментальными эмоциями осуществляется в ходе всего образовательного процесса. У детей расширяется круг осознаваемых эмоций, они начинают глубже понимать себя и других, у них чаще возникает эмпатия по отношению к взрослым и детям. С помощью сюжетно-ролевых игр и игровых упражнений, элементов психогимнастики, техники выразительных движений, этюдов, тренингов, психомышечной тренировки, мимики и пантомимики, литературных произведений и сказок (игр-драматизаций) развивается социально-эмоциональная сфера ребенка.</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sz w:val="28"/>
          <w:szCs w:val="28"/>
        </w:rPr>
        <w:t>В результате формируется чувство принадлежности к группе; позитивное отношение к своему «я» и к сверстникам; развивается самопознание ребенка, повышается уверенность в себе и развивается самостоятельность. Также развиваются навыки социального поведения; помогающие ребенку прожить определенное эмоциональное состояние; объяснить, что оно означает, и дать ему словесное обозначение. Ребенок учится выражать свою любовь к близким, воспитывать интерес к истории его семьи; воспитывается заботливое отношение к животным; вырабатываются у ребенка положительные черты характера, способствующие лучшему взаимопониманию в процессе общения и корректируются нежелательные черты характера и поведения (тревожность, агрессивность, страхи, самооценка)</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sz w:val="28"/>
          <w:szCs w:val="28"/>
        </w:rPr>
        <w:t>Основное влияние на развитие социально-эмоциональной сферы ребенка оказывает семья. Именно поэтому при поступлении детей в группу проводится тестирование родителей, целью которого является выявление особенностей развития социально-эмоциональной сферы ребенка (агрессивность, тревожность, страхи, коммуникабельность, определение общей семейной ситуации для создания более благоприятной обстановки для каждого ребенка индивидуально.</w:t>
      </w:r>
    </w:p>
    <w:p w:rsidR="006239E9" w:rsidRPr="00BF4856" w:rsidRDefault="006239E9" w:rsidP="00BF4856">
      <w:pPr>
        <w:spacing w:after="0" w:line="360" w:lineRule="auto"/>
        <w:ind w:firstLine="709"/>
        <w:jc w:val="both"/>
        <w:rPr>
          <w:rFonts w:ascii="Times New Roman" w:hAnsi="Times New Roman"/>
          <w:b/>
          <w:sz w:val="28"/>
          <w:szCs w:val="28"/>
        </w:rPr>
      </w:pPr>
      <w:r w:rsidRPr="00BF4856">
        <w:rPr>
          <w:rStyle w:val="c10c2c0"/>
          <w:rFonts w:ascii="Times New Roman" w:hAnsi="Times New Roman"/>
          <w:b/>
          <w:sz w:val="28"/>
          <w:szCs w:val="28"/>
        </w:rPr>
        <w:lastRenderedPageBreak/>
        <w:t xml:space="preserve">Здоровьесберегающие технологии. </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bCs/>
          <w:sz w:val="28"/>
          <w:szCs w:val="28"/>
          <w:bdr w:val="none" w:sz="0" w:space="0" w:color="auto" w:frame="1"/>
          <w:shd w:val="clear" w:color="auto" w:fill="FFFFFF"/>
        </w:rPr>
        <w:t xml:space="preserve">«Здоровьесберегающая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w:t>
      </w:r>
      <w:r w:rsidRPr="00BF4856">
        <w:rPr>
          <w:rStyle w:val="c14c2c0"/>
          <w:sz w:val="28"/>
          <w:szCs w:val="28"/>
        </w:rPr>
        <w:t xml:space="preserve">Целью </w:t>
      </w:r>
      <w:r w:rsidRPr="00BF4856">
        <w:rPr>
          <w:rStyle w:val="c2c0"/>
          <w:sz w:val="28"/>
          <w:szCs w:val="28"/>
        </w:rPr>
        <w:t>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r w:rsidRPr="00BF4856">
        <w:rPr>
          <w:rStyle w:val="c5c0"/>
          <w:sz w:val="28"/>
          <w:szCs w:val="28"/>
        </w:rPr>
        <w:t xml:space="preserve">. В современных условиях развитие человека невозможно без построения системы формирования его здоровья. </w:t>
      </w:r>
      <w:r w:rsidRPr="00BF4856">
        <w:rPr>
          <w:sz w:val="28"/>
          <w:szCs w:val="28"/>
        </w:rPr>
        <w:t xml:space="preserve">Для детей созданы педагогические условия здоровьесберегающего процесса воспитания и развития детей, основными из которых являются: организация разных видов деятельности детей в игровой форме; построение образовательного процесса дошкольников; оснащение детей оборудованием, игрушками, играми, игровыми упражнениями и пособиями. Я, являясь участником этого общего процесса, уделяю 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здоровьесберегающего процесса. </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rStyle w:val="c5c0"/>
          <w:sz w:val="28"/>
          <w:szCs w:val="28"/>
        </w:rPr>
        <w:t>В своей деятельности использую:</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rStyle w:val="a5"/>
          <w:sz w:val="28"/>
          <w:szCs w:val="28"/>
        </w:rPr>
        <w:t>Ритмопластику</w:t>
      </w:r>
      <w:r w:rsidRPr="00BF4856">
        <w:rPr>
          <w:sz w:val="28"/>
          <w:szCs w:val="28"/>
        </w:rPr>
        <w:t>. Во время занятий у детей развивается музыкальный слух, чувство ритма, гибкость и пластичность, формируется правильная осанка. Обращается внимание на художественную ценность, величину физической нагрузки и её соразмерность возрастным показаниям ребенка.</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rStyle w:val="a5"/>
          <w:sz w:val="28"/>
          <w:szCs w:val="28"/>
        </w:rPr>
        <w:t>Динамические паузы</w:t>
      </w:r>
      <w:r w:rsidR="0070717E" w:rsidRPr="00BF4856">
        <w:rPr>
          <w:rStyle w:val="apple-converted-space"/>
          <w:b/>
          <w:bCs/>
          <w:sz w:val="28"/>
          <w:szCs w:val="28"/>
        </w:rPr>
        <w:t xml:space="preserve"> </w:t>
      </w:r>
      <w:r w:rsidRPr="00BF4856">
        <w:rPr>
          <w:sz w:val="28"/>
          <w:szCs w:val="28"/>
        </w:rPr>
        <w:t>проводятся во время занятий, 2-5 мин., по мере утомляемости детей. Во время их проведения включаются элементы гимнастики для глаз, дыхательной, пальчиковой  и других в зависимости от вида занятия.</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rStyle w:val="a5"/>
          <w:sz w:val="28"/>
          <w:szCs w:val="28"/>
        </w:rPr>
        <w:t>Подвижные и спортивные игры</w:t>
      </w:r>
      <w:r w:rsidR="0070717E" w:rsidRPr="00BF4856">
        <w:rPr>
          <w:rStyle w:val="apple-converted-space"/>
          <w:sz w:val="28"/>
          <w:szCs w:val="28"/>
        </w:rPr>
        <w:t xml:space="preserve"> </w:t>
      </w:r>
      <w:r w:rsidRPr="00BF4856">
        <w:rPr>
          <w:sz w:val="28"/>
          <w:szCs w:val="28"/>
        </w:rPr>
        <w:t xml:space="preserve">проводятся ежедневно как часть физкультурного занятия, а также на прогулке, в групповой комнате - малой, </w:t>
      </w:r>
      <w:r w:rsidRPr="00BF4856">
        <w:rPr>
          <w:sz w:val="28"/>
          <w:szCs w:val="28"/>
        </w:rPr>
        <w:lastRenderedPageBreak/>
        <w:t>со средней степенью подвижности. Игры подбираются в соответствии с возрастом ребёнка, местом и временем её проведения.</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rStyle w:val="a5"/>
          <w:sz w:val="28"/>
          <w:szCs w:val="28"/>
        </w:rPr>
        <w:t>Релаксацию.</w:t>
      </w:r>
      <w:r w:rsidR="0070717E" w:rsidRPr="00BF4856">
        <w:rPr>
          <w:rStyle w:val="apple-converted-space"/>
          <w:b/>
          <w:bCs/>
          <w:sz w:val="28"/>
          <w:szCs w:val="28"/>
        </w:rPr>
        <w:t xml:space="preserve"> </w:t>
      </w:r>
      <w:r w:rsidRPr="00BF4856">
        <w:rPr>
          <w:sz w:val="28"/>
          <w:szCs w:val="28"/>
        </w:rPr>
        <w:t>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в своей работе я использую  упражнения на расслабление определенных частей тела и всего организма. Используется для работы спокойная классическая музыка (Чайковский, Рахманинов),  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rStyle w:val="a5"/>
          <w:sz w:val="28"/>
          <w:szCs w:val="28"/>
        </w:rPr>
        <w:t>Пальчиковую гимнастику</w:t>
      </w:r>
      <w:r w:rsidR="0070717E" w:rsidRPr="00BF4856">
        <w:rPr>
          <w:rStyle w:val="apple-converted-space"/>
          <w:b/>
          <w:bCs/>
          <w:sz w:val="28"/>
          <w:szCs w:val="28"/>
        </w:rPr>
        <w:t xml:space="preserve"> </w:t>
      </w:r>
      <w:r w:rsidRPr="00BF4856">
        <w:rPr>
          <w:sz w:val="28"/>
          <w:szCs w:val="28"/>
        </w:rPr>
        <w:t>провожу индивидуально, либо с подгруппой детей ежедневно. Гимнастика тренирует мелкую моторику, стимулирует речь, пространственное мышление, внимание, кровообращение, воображение, быстроту реакции. Она полезна всем детям, особенно с речевыми проблемами и проводится в любой удобный отрезок времени.</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rStyle w:val="a5"/>
          <w:sz w:val="28"/>
          <w:szCs w:val="28"/>
        </w:rPr>
        <w:t>Гимнастика для глаз</w:t>
      </w:r>
      <w:r w:rsidRPr="00BF4856">
        <w:rPr>
          <w:rStyle w:val="apple-converted-space"/>
          <w:sz w:val="28"/>
          <w:szCs w:val="28"/>
        </w:rPr>
        <w:t xml:space="preserve"> </w:t>
      </w:r>
      <w:r w:rsidRPr="00BF4856">
        <w:rPr>
          <w:sz w:val="28"/>
          <w:szCs w:val="28"/>
        </w:rPr>
        <w:t>проводится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6239E9" w:rsidRPr="00BF4856" w:rsidRDefault="006239E9" w:rsidP="00BF4856">
      <w:pPr>
        <w:pStyle w:val="a3"/>
        <w:shd w:val="clear" w:color="auto" w:fill="FFFFFF"/>
        <w:spacing w:before="0" w:beforeAutospacing="0" w:after="0" w:afterAutospacing="0" w:line="360" w:lineRule="auto"/>
        <w:ind w:firstLine="709"/>
        <w:jc w:val="both"/>
        <w:rPr>
          <w:sz w:val="28"/>
          <w:szCs w:val="28"/>
        </w:rPr>
      </w:pPr>
      <w:r w:rsidRPr="00BF4856">
        <w:rPr>
          <w:rStyle w:val="a5"/>
          <w:sz w:val="28"/>
          <w:szCs w:val="28"/>
        </w:rPr>
        <w:t xml:space="preserve">Дыхательная гимнастика </w:t>
      </w:r>
      <w:r w:rsidRPr="00BF4856">
        <w:rPr>
          <w:sz w:val="28"/>
          <w:szCs w:val="28"/>
        </w:rPr>
        <w:t>проводится в различных формах физкультурно-оздоровительной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6239E9" w:rsidRPr="00BF4856" w:rsidRDefault="006239E9" w:rsidP="00BF4856">
      <w:pPr>
        <w:pStyle w:val="c30c18c27"/>
        <w:spacing w:before="0" w:beforeAutospacing="0" w:after="0" w:afterAutospacing="0" w:line="360" w:lineRule="auto"/>
        <w:ind w:firstLine="709"/>
        <w:jc w:val="both"/>
        <w:rPr>
          <w:b/>
          <w:sz w:val="28"/>
          <w:szCs w:val="28"/>
        </w:rPr>
      </w:pPr>
      <w:r w:rsidRPr="00BF4856">
        <w:rPr>
          <w:rStyle w:val="c10c2c0"/>
          <w:b/>
          <w:sz w:val="28"/>
          <w:szCs w:val="28"/>
        </w:rPr>
        <w:t>Информационно-коммуникационные технологии.</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Использование современных компьютеров в работе с детьми дошкольного возраста только начинается. В условиях современного развития </w:t>
      </w:r>
      <w:r w:rsidRPr="00BF4856">
        <w:rPr>
          <w:rFonts w:ascii="Times New Roman" w:hAnsi="Times New Roman"/>
          <w:sz w:val="28"/>
          <w:szCs w:val="28"/>
        </w:rPr>
        <w:lastRenderedPageBreak/>
        <w:t>общества и производства невозможно себе представить мир без информационных ресурсов, не менее значимых, чем материальные, энергетические и трудовые. Современное информационное пространство требует владения компьютером не только в начальной школе, но и в дошкольном детстве. На сегодня информационные технологии значительно расширяют возможности родителей, педагогов и специалистов в сфере раннего обучения. Возможности использования современного компьютера позволяют наиболее полно и успешно реализовать развитие способностей ребенка.</w:t>
      </w:r>
    </w:p>
    <w:p w:rsidR="006239E9" w:rsidRPr="00BF4856" w:rsidRDefault="006239E9" w:rsidP="00BF4856">
      <w:pPr>
        <w:pStyle w:val="c22"/>
        <w:spacing w:before="0" w:beforeAutospacing="0" w:after="0" w:afterAutospacing="0" w:line="360" w:lineRule="auto"/>
        <w:ind w:firstLine="709"/>
        <w:jc w:val="both"/>
        <w:rPr>
          <w:sz w:val="28"/>
          <w:szCs w:val="28"/>
        </w:rPr>
      </w:pPr>
      <w:r w:rsidRPr="00BF4856">
        <w:rPr>
          <w:rStyle w:val="c2c0"/>
          <w:sz w:val="28"/>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r w:rsidRPr="00BF4856">
        <w:rPr>
          <w:sz w:val="28"/>
          <w:szCs w:val="28"/>
        </w:rPr>
        <w:t xml:space="preserve"> </w:t>
      </w:r>
      <w:r w:rsidRPr="00BF4856">
        <w:rPr>
          <w:rStyle w:val="c2c0"/>
          <w:sz w:val="28"/>
          <w:szCs w:val="28"/>
        </w:rPr>
        <w:t xml:space="preserve">Информатизация общества ставит перед педагогом-психологом следующие </w:t>
      </w:r>
      <w:r w:rsidRPr="00BF4856">
        <w:rPr>
          <w:rStyle w:val="c10c14c2c0"/>
          <w:sz w:val="28"/>
          <w:szCs w:val="28"/>
        </w:rPr>
        <w:t>задачи:</w:t>
      </w:r>
    </w:p>
    <w:p w:rsidR="006239E9" w:rsidRPr="00BF4856" w:rsidRDefault="006239E9" w:rsidP="00B556AC">
      <w:pPr>
        <w:numPr>
          <w:ilvl w:val="0"/>
          <w:numId w:val="6"/>
        </w:numPr>
        <w:spacing w:after="0" w:line="360" w:lineRule="auto"/>
        <w:ind w:hanging="11"/>
        <w:jc w:val="both"/>
        <w:rPr>
          <w:rFonts w:ascii="Times New Roman" w:hAnsi="Times New Roman"/>
          <w:sz w:val="28"/>
          <w:szCs w:val="28"/>
        </w:rPr>
      </w:pPr>
      <w:r w:rsidRPr="00BF4856">
        <w:rPr>
          <w:rStyle w:val="c2c0"/>
          <w:rFonts w:ascii="Times New Roman" w:hAnsi="Times New Roman"/>
          <w:sz w:val="28"/>
          <w:szCs w:val="28"/>
        </w:rPr>
        <w:t>идти в ногу со временем;</w:t>
      </w:r>
    </w:p>
    <w:p w:rsidR="006239E9" w:rsidRPr="00BF4856" w:rsidRDefault="006239E9" w:rsidP="00B556AC">
      <w:pPr>
        <w:numPr>
          <w:ilvl w:val="0"/>
          <w:numId w:val="6"/>
        </w:numPr>
        <w:spacing w:after="0" w:line="360" w:lineRule="auto"/>
        <w:ind w:hanging="11"/>
        <w:jc w:val="both"/>
        <w:rPr>
          <w:rFonts w:ascii="Times New Roman" w:hAnsi="Times New Roman"/>
          <w:sz w:val="28"/>
          <w:szCs w:val="28"/>
        </w:rPr>
      </w:pPr>
      <w:r w:rsidRPr="00BF4856">
        <w:rPr>
          <w:rStyle w:val="c2c0"/>
          <w:rFonts w:ascii="Times New Roman" w:hAnsi="Times New Roman"/>
          <w:sz w:val="28"/>
          <w:szCs w:val="28"/>
        </w:rPr>
        <w:t>стать для ребенка проводником в мир новых технологий;</w:t>
      </w:r>
    </w:p>
    <w:p w:rsidR="006239E9" w:rsidRPr="00BF4856" w:rsidRDefault="006239E9" w:rsidP="00B556AC">
      <w:pPr>
        <w:numPr>
          <w:ilvl w:val="0"/>
          <w:numId w:val="6"/>
        </w:numPr>
        <w:spacing w:after="0" w:line="360" w:lineRule="auto"/>
        <w:ind w:hanging="11"/>
        <w:jc w:val="both"/>
        <w:rPr>
          <w:rFonts w:ascii="Times New Roman" w:hAnsi="Times New Roman"/>
          <w:sz w:val="28"/>
          <w:szCs w:val="28"/>
        </w:rPr>
      </w:pPr>
      <w:r w:rsidRPr="00BF4856">
        <w:rPr>
          <w:rStyle w:val="c2c0"/>
          <w:rFonts w:ascii="Times New Roman" w:hAnsi="Times New Roman"/>
          <w:sz w:val="28"/>
          <w:szCs w:val="28"/>
        </w:rPr>
        <w:t>наставником в выборе компьютерных программ;</w:t>
      </w:r>
    </w:p>
    <w:p w:rsidR="006239E9" w:rsidRPr="00BF4856" w:rsidRDefault="006239E9" w:rsidP="00B556AC">
      <w:pPr>
        <w:numPr>
          <w:ilvl w:val="0"/>
          <w:numId w:val="6"/>
        </w:numPr>
        <w:spacing w:after="0" w:line="360" w:lineRule="auto"/>
        <w:ind w:hanging="11"/>
        <w:jc w:val="both"/>
        <w:rPr>
          <w:rFonts w:ascii="Times New Roman" w:hAnsi="Times New Roman"/>
          <w:sz w:val="28"/>
          <w:szCs w:val="28"/>
        </w:rPr>
      </w:pPr>
      <w:r w:rsidRPr="00BF4856">
        <w:rPr>
          <w:rStyle w:val="c2c0"/>
          <w:rFonts w:ascii="Times New Roman" w:hAnsi="Times New Roman"/>
          <w:sz w:val="28"/>
          <w:szCs w:val="28"/>
        </w:rPr>
        <w:t>сформировать основы информационной культуры его личности;</w:t>
      </w:r>
    </w:p>
    <w:p w:rsidR="006239E9" w:rsidRPr="00BF4856" w:rsidRDefault="006239E9" w:rsidP="00B556AC">
      <w:pPr>
        <w:numPr>
          <w:ilvl w:val="0"/>
          <w:numId w:val="6"/>
        </w:numPr>
        <w:spacing w:after="0" w:line="360" w:lineRule="auto"/>
        <w:ind w:hanging="11"/>
        <w:jc w:val="both"/>
        <w:rPr>
          <w:rFonts w:ascii="Times New Roman" w:hAnsi="Times New Roman"/>
          <w:sz w:val="28"/>
          <w:szCs w:val="28"/>
        </w:rPr>
      </w:pPr>
      <w:r w:rsidRPr="00BF4856">
        <w:rPr>
          <w:rStyle w:val="c2c0"/>
          <w:rFonts w:ascii="Times New Roman" w:hAnsi="Times New Roman"/>
          <w:sz w:val="28"/>
          <w:szCs w:val="28"/>
        </w:rPr>
        <w:t>повысить профессиональный уровень и компетентность родителей.</w:t>
      </w:r>
    </w:p>
    <w:p w:rsidR="006239E9" w:rsidRPr="00BF4856" w:rsidRDefault="006239E9" w:rsidP="00B556AC">
      <w:pPr>
        <w:pStyle w:val="c40c47"/>
        <w:spacing w:before="0" w:beforeAutospacing="0" w:after="0" w:afterAutospacing="0" w:line="360" w:lineRule="auto"/>
        <w:jc w:val="both"/>
        <w:rPr>
          <w:sz w:val="28"/>
          <w:szCs w:val="28"/>
        </w:rPr>
      </w:pPr>
      <w:r w:rsidRPr="00BF4856">
        <w:rPr>
          <w:rStyle w:val="c10c2c0"/>
          <w:sz w:val="28"/>
          <w:szCs w:val="28"/>
        </w:rPr>
        <w:t>Преимущества компьютера:</w:t>
      </w:r>
    </w:p>
    <w:p w:rsidR="006239E9" w:rsidRPr="00BF4856" w:rsidRDefault="006239E9" w:rsidP="00B556AC">
      <w:pPr>
        <w:numPr>
          <w:ilvl w:val="0"/>
          <w:numId w:val="13"/>
        </w:numPr>
        <w:spacing w:after="0" w:line="360" w:lineRule="auto"/>
        <w:ind w:firstLine="131"/>
        <w:jc w:val="both"/>
        <w:rPr>
          <w:rFonts w:ascii="Times New Roman" w:hAnsi="Times New Roman"/>
          <w:sz w:val="28"/>
          <w:szCs w:val="28"/>
        </w:rPr>
      </w:pPr>
      <w:r w:rsidRPr="00BF4856">
        <w:rPr>
          <w:rStyle w:val="c2c0"/>
          <w:rFonts w:ascii="Times New Roman" w:hAnsi="Times New Roman"/>
          <w:sz w:val="28"/>
          <w:szCs w:val="28"/>
        </w:rPr>
        <w:t>предъявление информации на экране компьютера в игровой форме вызывает у детей огромный интерес;</w:t>
      </w:r>
    </w:p>
    <w:p w:rsidR="006239E9" w:rsidRPr="00BF4856" w:rsidRDefault="006239E9" w:rsidP="00B556AC">
      <w:pPr>
        <w:numPr>
          <w:ilvl w:val="0"/>
          <w:numId w:val="13"/>
        </w:numPr>
        <w:spacing w:after="0" w:line="360" w:lineRule="auto"/>
        <w:ind w:firstLine="131"/>
        <w:jc w:val="both"/>
        <w:rPr>
          <w:rFonts w:ascii="Times New Roman" w:hAnsi="Times New Roman"/>
          <w:sz w:val="28"/>
          <w:szCs w:val="28"/>
        </w:rPr>
      </w:pPr>
      <w:r w:rsidRPr="00BF4856">
        <w:rPr>
          <w:rStyle w:val="c2c0"/>
          <w:rFonts w:ascii="Times New Roman" w:hAnsi="Times New Roman"/>
          <w:sz w:val="28"/>
          <w:szCs w:val="28"/>
        </w:rPr>
        <w:t>несет в себе образный тип информации, понятный дошкольникам;</w:t>
      </w:r>
    </w:p>
    <w:p w:rsidR="006239E9" w:rsidRPr="00BF4856" w:rsidRDefault="006239E9" w:rsidP="00B556AC">
      <w:pPr>
        <w:numPr>
          <w:ilvl w:val="0"/>
          <w:numId w:val="13"/>
        </w:numPr>
        <w:spacing w:after="0" w:line="360" w:lineRule="auto"/>
        <w:ind w:firstLine="131"/>
        <w:jc w:val="both"/>
        <w:rPr>
          <w:rFonts w:ascii="Times New Roman" w:hAnsi="Times New Roman"/>
          <w:sz w:val="28"/>
          <w:szCs w:val="28"/>
        </w:rPr>
      </w:pPr>
      <w:r w:rsidRPr="00BF4856">
        <w:rPr>
          <w:rStyle w:val="c2c0"/>
          <w:rFonts w:ascii="Times New Roman" w:hAnsi="Times New Roman"/>
          <w:sz w:val="28"/>
          <w:szCs w:val="28"/>
        </w:rPr>
        <w:t>движения, звук, мультипликация надолго привлекает внимание ребенка;</w:t>
      </w:r>
    </w:p>
    <w:p w:rsidR="006239E9" w:rsidRPr="00BF4856" w:rsidRDefault="006239E9" w:rsidP="00B556AC">
      <w:pPr>
        <w:numPr>
          <w:ilvl w:val="0"/>
          <w:numId w:val="13"/>
        </w:numPr>
        <w:spacing w:after="0" w:line="360" w:lineRule="auto"/>
        <w:ind w:firstLine="131"/>
        <w:jc w:val="both"/>
        <w:rPr>
          <w:rFonts w:ascii="Times New Roman" w:hAnsi="Times New Roman"/>
          <w:sz w:val="28"/>
          <w:szCs w:val="28"/>
        </w:rPr>
      </w:pPr>
      <w:r w:rsidRPr="00BF4856">
        <w:rPr>
          <w:rStyle w:val="c2c0"/>
          <w:rFonts w:ascii="Times New Roman" w:hAnsi="Times New Roman"/>
          <w:sz w:val="28"/>
          <w:szCs w:val="28"/>
        </w:rPr>
        <w:t>обладает стимулом познавательной активности детей;</w:t>
      </w:r>
    </w:p>
    <w:p w:rsidR="006239E9" w:rsidRPr="00BF4856" w:rsidRDefault="006239E9" w:rsidP="00B556AC">
      <w:pPr>
        <w:numPr>
          <w:ilvl w:val="0"/>
          <w:numId w:val="13"/>
        </w:numPr>
        <w:spacing w:after="0" w:line="360" w:lineRule="auto"/>
        <w:ind w:firstLine="131"/>
        <w:jc w:val="both"/>
        <w:rPr>
          <w:rFonts w:ascii="Times New Roman" w:hAnsi="Times New Roman"/>
          <w:sz w:val="28"/>
          <w:szCs w:val="28"/>
        </w:rPr>
      </w:pPr>
      <w:r w:rsidRPr="00BF4856">
        <w:rPr>
          <w:rStyle w:val="c2c0"/>
          <w:rFonts w:ascii="Times New Roman" w:hAnsi="Times New Roman"/>
          <w:sz w:val="28"/>
          <w:szCs w:val="28"/>
        </w:rPr>
        <w:lastRenderedPageBreak/>
        <w:t>предоставляет возможность индивидуализации обучения;</w:t>
      </w:r>
    </w:p>
    <w:p w:rsidR="006239E9" w:rsidRPr="00BF4856" w:rsidRDefault="006239E9" w:rsidP="00B556AC">
      <w:pPr>
        <w:numPr>
          <w:ilvl w:val="0"/>
          <w:numId w:val="13"/>
        </w:numPr>
        <w:spacing w:after="0" w:line="360" w:lineRule="auto"/>
        <w:ind w:firstLine="131"/>
        <w:jc w:val="both"/>
        <w:rPr>
          <w:rFonts w:ascii="Times New Roman" w:hAnsi="Times New Roman"/>
          <w:sz w:val="28"/>
          <w:szCs w:val="28"/>
        </w:rPr>
      </w:pPr>
      <w:r w:rsidRPr="00BF4856">
        <w:rPr>
          <w:rStyle w:val="c2c0"/>
          <w:rFonts w:ascii="Times New Roman" w:hAnsi="Times New Roman"/>
          <w:sz w:val="28"/>
          <w:szCs w:val="28"/>
        </w:rPr>
        <w:t>в процессе своей деятельности за компьютером дошкольник приобретает уверенность в себе;</w:t>
      </w:r>
    </w:p>
    <w:p w:rsidR="006239E9" w:rsidRPr="00BF4856" w:rsidRDefault="006239E9" w:rsidP="00B556AC">
      <w:pPr>
        <w:numPr>
          <w:ilvl w:val="0"/>
          <w:numId w:val="13"/>
        </w:numPr>
        <w:spacing w:after="0" w:line="360" w:lineRule="auto"/>
        <w:ind w:firstLine="131"/>
        <w:jc w:val="both"/>
        <w:rPr>
          <w:rFonts w:ascii="Times New Roman" w:hAnsi="Times New Roman"/>
          <w:sz w:val="28"/>
          <w:szCs w:val="28"/>
        </w:rPr>
      </w:pPr>
      <w:r w:rsidRPr="00BF4856">
        <w:rPr>
          <w:rStyle w:val="c2c0"/>
          <w:rFonts w:ascii="Times New Roman" w:hAnsi="Times New Roman"/>
          <w:sz w:val="28"/>
          <w:szCs w:val="28"/>
        </w:rPr>
        <w:t>позволяет моделировать жизненные ситуации, которые нельзя увидеть в повседневной жизни.</w:t>
      </w:r>
    </w:p>
    <w:p w:rsidR="006239E9" w:rsidRPr="00BF4856" w:rsidRDefault="006239E9" w:rsidP="00B556AC">
      <w:pPr>
        <w:pStyle w:val="c40c47c49"/>
        <w:spacing w:before="0" w:beforeAutospacing="0" w:after="0" w:afterAutospacing="0" w:line="360" w:lineRule="auto"/>
        <w:jc w:val="both"/>
        <w:rPr>
          <w:sz w:val="28"/>
          <w:szCs w:val="28"/>
        </w:rPr>
      </w:pPr>
      <w:r w:rsidRPr="00BF4856">
        <w:rPr>
          <w:rStyle w:val="c10c2c0"/>
          <w:sz w:val="28"/>
          <w:szCs w:val="28"/>
        </w:rPr>
        <w:t>Информационно – коммуникативные технологии в моей работе:</w:t>
      </w:r>
    </w:p>
    <w:p w:rsidR="006239E9" w:rsidRPr="00BF4856" w:rsidRDefault="006239E9" w:rsidP="00BF4856">
      <w:pPr>
        <w:pStyle w:val="c11"/>
        <w:spacing w:before="0" w:beforeAutospacing="0" w:after="0" w:afterAutospacing="0" w:line="360" w:lineRule="auto"/>
        <w:ind w:firstLine="709"/>
        <w:jc w:val="both"/>
        <w:rPr>
          <w:sz w:val="28"/>
          <w:szCs w:val="28"/>
        </w:rPr>
      </w:pPr>
      <w:r w:rsidRPr="00BF4856">
        <w:rPr>
          <w:rStyle w:val="c2c0"/>
          <w:sz w:val="28"/>
          <w:szCs w:val="28"/>
        </w:rPr>
        <w:t>1. Подбор иллюстративного материала к занятиям и для оформления стендов, группы, кабинетов (сканирование, интернет, принтер, презентация).</w:t>
      </w:r>
    </w:p>
    <w:p w:rsidR="006239E9" w:rsidRPr="00BF4856" w:rsidRDefault="006239E9" w:rsidP="00BF4856">
      <w:pPr>
        <w:pStyle w:val="c11"/>
        <w:spacing w:before="0" w:beforeAutospacing="0" w:after="0" w:afterAutospacing="0" w:line="360" w:lineRule="auto"/>
        <w:ind w:firstLine="709"/>
        <w:jc w:val="both"/>
        <w:rPr>
          <w:sz w:val="28"/>
          <w:szCs w:val="28"/>
        </w:rPr>
      </w:pPr>
      <w:r w:rsidRPr="00BF4856">
        <w:rPr>
          <w:rStyle w:val="c2c0"/>
          <w:sz w:val="28"/>
          <w:szCs w:val="28"/>
        </w:rPr>
        <w:t>2. Подбор дополнительного познавательного материала к занятиям, знакомство со   сценариями праздников и других мероприятий.</w:t>
      </w:r>
    </w:p>
    <w:p w:rsidR="006239E9" w:rsidRPr="00BF4856" w:rsidRDefault="006239E9" w:rsidP="00BF4856">
      <w:pPr>
        <w:pStyle w:val="c11"/>
        <w:spacing w:before="0" w:beforeAutospacing="0" w:after="0" w:afterAutospacing="0" w:line="360" w:lineRule="auto"/>
        <w:ind w:firstLine="709"/>
        <w:jc w:val="both"/>
        <w:rPr>
          <w:sz w:val="28"/>
          <w:szCs w:val="28"/>
        </w:rPr>
      </w:pPr>
      <w:r w:rsidRPr="00BF4856">
        <w:rPr>
          <w:rStyle w:val="c2c0"/>
          <w:sz w:val="28"/>
          <w:szCs w:val="28"/>
        </w:rPr>
        <w:t>3. Обмен опытом, знакомство с периодикой, наработками других педагогов России и зарубежья.</w:t>
      </w:r>
    </w:p>
    <w:p w:rsidR="006239E9" w:rsidRPr="00BF4856" w:rsidRDefault="006239E9" w:rsidP="00BF4856">
      <w:pPr>
        <w:pStyle w:val="c11"/>
        <w:spacing w:before="0" w:beforeAutospacing="0" w:after="0" w:afterAutospacing="0" w:line="360" w:lineRule="auto"/>
        <w:ind w:firstLine="709"/>
        <w:jc w:val="both"/>
        <w:rPr>
          <w:sz w:val="28"/>
          <w:szCs w:val="28"/>
        </w:rPr>
      </w:pPr>
      <w:r w:rsidRPr="00BF4856">
        <w:rPr>
          <w:rStyle w:val="c2c0"/>
          <w:sz w:val="28"/>
          <w:szCs w:val="28"/>
        </w:rPr>
        <w:t>4. Оформление документации, отчетов (</w:t>
      </w:r>
      <w:r w:rsidRPr="00BF4856">
        <w:rPr>
          <w:sz w:val="28"/>
          <w:szCs w:val="28"/>
        </w:rPr>
        <w:t>составление планов мероприятий, ведение индивидуального дневника ребенка, запись различных данных о нем, результаты тестов,</w:t>
      </w:r>
      <w:r w:rsidR="00B556AC">
        <w:rPr>
          <w:sz w:val="28"/>
          <w:szCs w:val="28"/>
        </w:rPr>
        <w:t xml:space="preserve"> выстраивание графиков, в целом </w:t>
      </w:r>
      <w:r w:rsidRPr="00BF4856">
        <w:rPr>
          <w:sz w:val="28"/>
          <w:szCs w:val="28"/>
        </w:rPr>
        <w:t xml:space="preserve">отслеживание динамики развития ребенка, а также ведение базы данных по книгам). </w:t>
      </w:r>
      <w:r w:rsidRPr="00BF4856">
        <w:rPr>
          <w:rStyle w:val="c2c0"/>
          <w:sz w:val="28"/>
          <w:szCs w:val="28"/>
        </w:rPr>
        <w:t>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5. Использование глобальной сети Интернет (Электронная почта, поисковые системы, электронные конференции, поиск информации для непосредственной образовательной деятельности, электронных учебных пособий, предназначенных для детей дошкольного возраста и т.д.). </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6. Использование развивающих компьютерных игр. В образовательной деятельности используются следующие развивающие игры:</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1. Игры для развития памяти, воображения, мышления и др.</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2. «Говорящие» словари с хорошей анимацией.</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3. АРТ-студии, простейшие графические редакторы с библиотеками рисунков.</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lastRenderedPageBreak/>
        <w:t>Использование таких программ позволяет не только обогащать знания, использовать компьютер для более полного ознакомления с предметами и явлениями, находящимися за пределами собственного опыта ребенка, но и повышать креативность ребенка; умение оперировать символами на экране монитора способствует оптимизации перехода от наглядно-образного к абстрактному мышлению; использование творческих и режиссерских игр создает дополнительную мотивацию при формировании учебной деятельности; индивидуальная работа с компьютером увеличивает число ситуаций, решить которые ребенок может самостоятельно.</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7. Использование мультимедийных презентаций. 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С их помощью так легко и быстро разучиваются с детьми комплексы зрительных гимнастик, упражнений для снятия зрительного утомления. На экране монитора появляются картинки – символы различных упражнений. Дети любят и упражнения, и мультимедиа. «Звездочки», «Рыбка», «Зимний лес» и др. упражнения они выполняют, глядя на экран.</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Непосредственно образовательную деятельность с использованием компьютеров для детей 5 - 7 лет провожу согласно требованиям СанПиН не более одного раза в течение дня и не чаще трех раз в неделю в дни наиболее высокой работоспособности: во вторник, в среду и в четверг. После работы с компьютером с детьми провожу гимнастики для глаз. Непрерывная продолжительность работы с компьютером в форме развивающих игр для детей 5 лет не превышать 10 минут и для детей 6 - 7 лет - 15 минут. </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Для определения готовности детей к работе на компьютере провожу диагностику с учетом индивидуально типологических особенностей детей. Она позволяет определить уровень развития психических процессов, физических и интеллектуальных способностей, найти индивидуальный подход к каждому ребенку в ходе занятий, подбирать индивидуально для </w:t>
      </w:r>
      <w:r w:rsidRPr="00BF4856">
        <w:rPr>
          <w:rFonts w:ascii="Times New Roman" w:hAnsi="Times New Roman"/>
          <w:sz w:val="28"/>
          <w:szCs w:val="28"/>
        </w:rPr>
        <w:lastRenderedPageBreak/>
        <w:t>каждого ребенка уровень сложности заданий, опираясь на зону ближайшего развития.</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Соблюдение всех указанных требований к использованию средств информационных технологий позволяет сделать процесс обучения и развития детей достаточно простым и эффективным, освобождает от рутинной ручной работы, открывает новые возможности раннего образования.</w:t>
      </w:r>
    </w:p>
    <w:p w:rsidR="006239E9" w:rsidRPr="00BF4856" w:rsidRDefault="006239E9" w:rsidP="00BF4856">
      <w:pPr>
        <w:spacing w:after="0" w:line="360" w:lineRule="auto"/>
        <w:ind w:firstLine="709"/>
        <w:jc w:val="both"/>
        <w:rPr>
          <w:rFonts w:ascii="Times New Roman" w:hAnsi="Times New Roman"/>
          <w:sz w:val="28"/>
          <w:szCs w:val="28"/>
        </w:rPr>
      </w:pPr>
      <w:r w:rsidRPr="00BF4856">
        <w:rPr>
          <w:rFonts w:ascii="Times New Roman" w:hAnsi="Times New Roman"/>
          <w:sz w:val="28"/>
          <w:szCs w:val="28"/>
        </w:rPr>
        <w:t xml:space="preserve">На основе выше перечисленных технологий и модифицированных мною авторских программ по подготовке к школе (программа «Преемственность Волков С. И,, Федосова Н. А., Новицкая М. Ю., Плешаков а. А., «Предшкольная пора» Виноградова Н. Ф.,  «Ступеньки детства» Бадулина И. О., Зверева М. В., Истомина Н. Б., Конышева Н. В., «Ступеньки к школе» Безруких М. М., Филипова Т. А). разработана </w:t>
      </w:r>
      <w:r w:rsidR="00BF4856">
        <w:rPr>
          <w:rFonts w:ascii="Times New Roman" w:hAnsi="Times New Roman"/>
          <w:sz w:val="28"/>
          <w:szCs w:val="28"/>
        </w:rPr>
        <w:t>д</w:t>
      </w:r>
      <w:r w:rsidR="00BF4856" w:rsidRPr="00CC59D6">
        <w:rPr>
          <w:rFonts w:ascii="Times New Roman" w:hAnsi="Times New Roman"/>
          <w:sz w:val="28"/>
          <w:szCs w:val="28"/>
        </w:rPr>
        <w:t>ополнительная общеобразовательная (общеразвивающая) программа «Развивалочка»</w:t>
      </w:r>
      <w:r w:rsidRPr="00BF4856">
        <w:rPr>
          <w:rFonts w:ascii="Times New Roman" w:hAnsi="Times New Roman"/>
          <w:sz w:val="28"/>
          <w:szCs w:val="28"/>
        </w:rPr>
        <w:t xml:space="preserve"> с учетом возрастн</w:t>
      </w:r>
      <w:r w:rsidR="00BF4856">
        <w:rPr>
          <w:rFonts w:ascii="Times New Roman" w:hAnsi="Times New Roman"/>
          <w:sz w:val="28"/>
          <w:szCs w:val="28"/>
        </w:rPr>
        <w:t xml:space="preserve">ых особенностей детей и </w:t>
      </w:r>
      <w:r w:rsidRPr="00BF4856">
        <w:rPr>
          <w:rFonts w:ascii="Times New Roman" w:hAnsi="Times New Roman"/>
          <w:sz w:val="28"/>
          <w:szCs w:val="28"/>
        </w:rPr>
        <w:t>социально-педагогический проект «Родительские встречи»</w:t>
      </w:r>
    </w:p>
    <w:p w:rsidR="006239E9" w:rsidRPr="00BF4856" w:rsidRDefault="00BF4856" w:rsidP="00BF4856">
      <w:pPr>
        <w:spacing w:after="0" w:line="360" w:lineRule="auto"/>
        <w:ind w:firstLine="709"/>
        <w:rPr>
          <w:rFonts w:ascii="Times New Roman" w:hAnsi="Times New Roman"/>
          <w:b/>
          <w:sz w:val="28"/>
          <w:szCs w:val="28"/>
        </w:rPr>
      </w:pPr>
      <w:r w:rsidRPr="00BF4856">
        <w:rPr>
          <w:rFonts w:ascii="Times New Roman" w:hAnsi="Times New Roman"/>
          <w:b/>
          <w:sz w:val="28"/>
          <w:szCs w:val="28"/>
        </w:rPr>
        <w:t>Дополнительная общеобразовательная (общеразвивающая) программа «Развивалочка»</w:t>
      </w:r>
    </w:p>
    <w:p w:rsidR="006239E9" w:rsidRPr="00BF4856" w:rsidRDefault="006239E9" w:rsidP="00BF4856">
      <w:pPr>
        <w:shd w:val="clear" w:color="auto" w:fill="FFFFFF"/>
        <w:spacing w:after="0" w:line="360" w:lineRule="auto"/>
        <w:ind w:firstLine="709"/>
        <w:jc w:val="both"/>
        <w:rPr>
          <w:rFonts w:ascii="Times New Roman" w:hAnsi="Times New Roman"/>
          <w:sz w:val="28"/>
          <w:szCs w:val="28"/>
          <w:lang w:eastAsia="ru-RU"/>
        </w:rPr>
      </w:pPr>
      <w:r w:rsidRPr="00BF4856">
        <w:rPr>
          <w:rFonts w:ascii="Times New Roman" w:hAnsi="Times New Roman"/>
          <w:b/>
          <w:bCs/>
          <w:sz w:val="28"/>
          <w:szCs w:val="28"/>
          <w:lang w:eastAsia="ru-RU"/>
        </w:rPr>
        <w:t xml:space="preserve">Цель программы: </w:t>
      </w:r>
      <w:r w:rsidRPr="00BF4856">
        <w:rPr>
          <w:rFonts w:ascii="Times New Roman" w:hAnsi="Times New Roman"/>
          <w:sz w:val="28"/>
          <w:szCs w:val="28"/>
          <w:lang w:eastAsia="ru-RU"/>
        </w:rPr>
        <w:t>развитие познавательно-интеллектуальной, эмоционально-волевой и коммуникативной сфер личности ребенка, позволяющих ему в дальнейшем адаптироваться к новым условиям и успешно овладеть школьной программой.</w:t>
      </w:r>
    </w:p>
    <w:p w:rsidR="006239E9" w:rsidRPr="00BF4856" w:rsidRDefault="006239E9" w:rsidP="00BF4856">
      <w:pPr>
        <w:shd w:val="clear" w:color="auto" w:fill="FFFFFF"/>
        <w:spacing w:after="0" w:line="360" w:lineRule="auto"/>
        <w:ind w:firstLine="709"/>
        <w:jc w:val="both"/>
        <w:rPr>
          <w:rFonts w:ascii="Times New Roman" w:hAnsi="Times New Roman"/>
          <w:sz w:val="28"/>
          <w:szCs w:val="28"/>
          <w:lang w:eastAsia="ru-RU"/>
        </w:rPr>
      </w:pPr>
      <w:r w:rsidRPr="00BF4856">
        <w:rPr>
          <w:rFonts w:ascii="Times New Roman" w:hAnsi="Times New Roman"/>
          <w:b/>
          <w:bCs/>
          <w:sz w:val="28"/>
          <w:szCs w:val="28"/>
          <w:lang w:eastAsia="ru-RU"/>
        </w:rPr>
        <w:t>Задачи:</w:t>
      </w:r>
    </w:p>
    <w:p w:rsidR="006239E9" w:rsidRPr="00BF4856" w:rsidRDefault="006239E9" w:rsidP="00BF4856">
      <w:pPr>
        <w:numPr>
          <w:ilvl w:val="0"/>
          <w:numId w:val="14"/>
        </w:numPr>
        <w:shd w:val="clear" w:color="auto" w:fill="FFFFFF"/>
        <w:spacing w:after="0" w:line="360" w:lineRule="auto"/>
        <w:ind w:left="375" w:firstLine="709"/>
        <w:jc w:val="both"/>
        <w:rPr>
          <w:rFonts w:ascii="Times New Roman" w:hAnsi="Times New Roman"/>
          <w:sz w:val="28"/>
          <w:szCs w:val="28"/>
          <w:lang w:eastAsia="ru-RU"/>
        </w:rPr>
      </w:pPr>
      <w:r w:rsidRPr="00BF4856">
        <w:rPr>
          <w:rFonts w:ascii="Times New Roman" w:hAnsi="Times New Roman"/>
          <w:sz w:val="28"/>
          <w:szCs w:val="28"/>
          <w:lang w:eastAsia="ru-RU"/>
        </w:rPr>
        <w:t>снятие психологического стресса перед школой;</w:t>
      </w:r>
    </w:p>
    <w:p w:rsidR="006239E9" w:rsidRPr="00BF4856" w:rsidRDefault="006239E9" w:rsidP="00BF4856">
      <w:pPr>
        <w:numPr>
          <w:ilvl w:val="0"/>
          <w:numId w:val="14"/>
        </w:numPr>
        <w:shd w:val="clear" w:color="auto" w:fill="FFFFFF"/>
        <w:spacing w:after="0" w:line="360" w:lineRule="auto"/>
        <w:ind w:left="375" w:firstLine="709"/>
        <w:jc w:val="both"/>
        <w:rPr>
          <w:rFonts w:ascii="Times New Roman" w:hAnsi="Times New Roman"/>
          <w:sz w:val="28"/>
          <w:szCs w:val="28"/>
          <w:lang w:eastAsia="ru-RU"/>
        </w:rPr>
      </w:pPr>
      <w:r w:rsidRPr="00BF4856">
        <w:rPr>
          <w:rFonts w:ascii="Times New Roman" w:hAnsi="Times New Roman"/>
          <w:sz w:val="28"/>
          <w:szCs w:val="28"/>
          <w:lang w:eastAsia="ru-RU"/>
        </w:rPr>
        <w:t>развитие любознательности как основы познавательной активности;</w:t>
      </w:r>
    </w:p>
    <w:p w:rsidR="006239E9" w:rsidRPr="00BF4856" w:rsidRDefault="006239E9" w:rsidP="00BF4856">
      <w:pPr>
        <w:numPr>
          <w:ilvl w:val="0"/>
          <w:numId w:val="14"/>
        </w:numPr>
        <w:shd w:val="clear" w:color="auto" w:fill="FFFFFF"/>
        <w:spacing w:after="0" w:line="360" w:lineRule="auto"/>
        <w:ind w:left="375" w:firstLine="709"/>
        <w:jc w:val="both"/>
        <w:rPr>
          <w:rFonts w:ascii="Times New Roman" w:hAnsi="Times New Roman"/>
          <w:sz w:val="28"/>
          <w:szCs w:val="28"/>
          <w:lang w:eastAsia="ru-RU"/>
        </w:rPr>
      </w:pPr>
      <w:r w:rsidRPr="00BF4856">
        <w:rPr>
          <w:rFonts w:ascii="Times New Roman" w:hAnsi="Times New Roman"/>
          <w:sz w:val="28"/>
          <w:szCs w:val="28"/>
          <w:lang w:eastAsia="ru-RU"/>
        </w:rPr>
        <w:t>развитие интеллекта, творческого воображения;</w:t>
      </w:r>
    </w:p>
    <w:p w:rsidR="006239E9" w:rsidRPr="00BF4856" w:rsidRDefault="006239E9" w:rsidP="00BF4856">
      <w:pPr>
        <w:numPr>
          <w:ilvl w:val="0"/>
          <w:numId w:val="14"/>
        </w:numPr>
        <w:shd w:val="clear" w:color="auto" w:fill="FFFFFF"/>
        <w:spacing w:after="0" w:line="360" w:lineRule="auto"/>
        <w:ind w:left="375" w:firstLine="709"/>
        <w:jc w:val="both"/>
        <w:rPr>
          <w:rFonts w:ascii="Times New Roman" w:hAnsi="Times New Roman"/>
          <w:sz w:val="28"/>
          <w:szCs w:val="28"/>
          <w:lang w:eastAsia="ru-RU"/>
        </w:rPr>
      </w:pPr>
      <w:r w:rsidRPr="00BF4856">
        <w:rPr>
          <w:rFonts w:ascii="Times New Roman" w:hAnsi="Times New Roman"/>
          <w:sz w:val="28"/>
          <w:szCs w:val="28"/>
          <w:lang w:eastAsia="ru-RU"/>
        </w:rPr>
        <w:t>формирование умения общаться со взрослыми и сверстниками.</w:t>
      </w:r>
    </w:p>
    <w:p w:rsidR="006239E9" w:rsidRPr="00BF4856" w:rsidRDefault="006239E9" w:rsidP="00BF4856">
      <w:pPr>
        <w:shd w:val="clear" w:color="auto" w:fill="FFFFFF"/>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 xml:space="preserve">Программа представляет систему взаимосвязанных занятий, выстроенных в определенной логике, направленных на формирование у </w:t>
      </w:r>
      <w:r w:rsidRPr="00BF4856">
        <w:rPr>
          <w:rFonts w:ascii="Times New Roman" w:hAnsi="Times New Roman"/>
          <w:sz w:val="28"/>
          <w:szCs w:val="28"/>
          <w:lang w:eastAsia="ru-RU"/>
        </w:rPr>
        <w:lastRenderedPageBreak/>
        <w:t>дошкольников необходимого уровня психологической готовности к школе, общение со сверстниками и педагогами, мотивационной готовности к школе. </w:t>
      </w:r>
    </w:p>
    <w:p w:rsidR="00BF4856" w:rsidRPr="00BF4856" w:rsidRDefault="00BF4856" w:rsidP="00BF4856">
      <w:pPr>
        <w:spacing w:after="0" w:line="360" w:lineRule="auto"/>
        <w:ind w:firstLine="709"/>
        <w:jc w:val="both"/>
        <w:rPr>
          <w:rFonts w:ascii="Times New Roman" w:hAnsi="Times New Roman"/>
          <w:b/>
          <w:sz w:val="28"/>
          <w:szCs w:val="28"/>
        </w:rPr>
      </w:pPr>
      <w:r w:rsidRPr="00BF4856">
        <w:rPr>
          <w:rFonts w:ascii="Times New Roman" w:hAnsi="Times New Roman"/>
          <w:b/>
          <w:sz w:val="28"/>
          <w:szCs w:val="28"/>
        </w:rPr>
        <w:t>Планируемые результаты</w:t>
      </w:r>
    </w:p>
    <w:p w:rsidR="00BF4856" w:rsidRPr="00BF4856" w:rsidRDefault="00BF4856"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По завершению программы:</w:t>
      </w:r>
    </w:p>
    <w:p w:rsidR="00BF4856" w:rsidRPr="00BF4856" w:rsidRDefault="00BF4856" w:rsidP="00BF4856">
      <w:pPr>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BF4856">
        <w:rPr>
          <w:rFonts w:ascii="Times New Roman" w:hAnsi="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познавательной деятельности, конструировании и др.; способен выбирать себе род занятий, участников по совместной деятельности;</w:t>
      </w:r>
    </w:p>
    <w:p w:rsidR="00BF4856" w:rsidRPr="00BF4856" w:rsidRDefault="00BF4856" w:rsidP="00BF4856">
      <w:pPr>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BF4856">
        <w:rPr>
          <w:rFonts w:ascii="Times New Roman" w:hAnsi="Times New Roman"/>
          <w:sz w:val="28"/>
          <w:szCs w:val="28"/>
          <w:lang w:eastAsia="ru-RU"/>
        </w:rPr>
        <w:t>ребенок обладает установкой положительного отношения к миру, к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F4856" w:rsidRPr="00BF4856" w:rsidRDefault="00BF4856" w:rsidP="00BF4856">
      <w:pPr>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BF4856">
        <w:rPr>
          <w:rFonts w:ascii="Times New Roman" w:hAnsi="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F4856" w:rsidRPr="00BF4856" w:rsidRDefault="00BF4856" w:rsidP="00BF4856">
      <w:pPr>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BF4856">
        <w:rPr>
          <w:rFonts w:ascii="Times New Roman" w:hAnsi="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F4856" w:rsidRPr="00BF4856" w:rsidRDefault="00BF4856" w:rsidP="00BF4856">
      <w:pPr>
        <w:numPr>
          <w:ilvl w:val="0"/>
          <w:numId w:val="17"/>
        </w:numPr>
        <w:shd w:val="clear" w:color="auto" w:fill="FFFFFF"/>
        <w:spacing w:after="0" w:line="360" w:lineRule="auto"/>
        <w:ind w:left="0" w:firstLine="709"/>
        <w:jc w:val="both"/>
        <w:rPr>
          <w:rFonts w:ascii="Times New Roman" w:hAnsi="Times New Roman"/>
          <w:sz w:val="28"/>
          <w:szCs w:val="28"/>
          <w:lang w:eastAsia="ru-RU"/>
        </w:rPr>
      </w:pPr>
      <w:r w:rsidRPr="00BF4856">
        <w:rPr>
          <w:rFonts w:ascii="Times New Roman" w:hAnsi="Times New Roman"/>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rsidR="00BF4856" w:rsidRPr="00BF4856" w:rsidRDefault="00BF4856" w:rsidP="00BF4856">
      <w:pPr>
        <w:numPr>
          <w:ilvl w:val="0"/>
          <w:numId w:val="17"/>
        </w:numPr>
        <w:shd w:val="clear" w:color="auto" w:fill="FFFFFF"/>
        <w:spacing w:after="0" w:line="360" w:lineRule="auto"/>
        <w:ind w:left="0" w:firstLine="709"/>
        <w:jc w:val="both"/>
        <w:rPr>
          <w:rFonts w:ascii="Times New Roman" w:hAnsi="Times New Roman"/>
          <w:sz w:val="28"/>
          <w:szCs w:val="28"/>
        </w:rPr>
      </w:pPr>
      <w:r w:rsidRPr="00BF4856">
        <w:rPr>
          <w:rFonts w:ascii="Times New Roman" w:hAnsi="Times New Roman"/>
          <w:sz w:val="28"/>
          <w:szCs w:val="28"/>
          <w:lang w:eastAsia="ru-RU"/>
        </w:rPr>
        <w:lastRenderedPageBreak/>
        <w:t>ребенок проявляет любознательность, ребенок способен к принятию собственных решений, опираясь на свои знания и умения в различных видах деятельности.</w:t>
      </w:r>
    </w:p>
    <w:p w:rsidR="006239E9" w:rsidRPr="00BF4856" w:rsidRDefault="006239E9" w:rsidP="00BF4856">
      <w:pPr>
        <w:spacing w:after="0" w:line="360" w:lineRule="auto"/>
        <w:ind w:firstLine="709"/>
        <w:jc w:val="both"/>
        <w:rPr>
          <w:rFonts w:ascii="Times New Roman" w:hAnsi="Times New Roman"/>
          <w:b/>
          <w:bCs/>
          <w:sz w:val="28"/>
          <w:szCs w:val="28"/>
          <w:lang w:eastAsia="ru-RU"/>
        </w:rPr>
      </w:pPr>
      <w:r w:rsidRPr="00BF4856">
        <w:rPr>
          <w:rFonts w:ascii="Times New Roman" w:hAnsi="Times New Roman"/>
          <w:b/>
          <w:bCs/>
          <w:sz w:val="28"/>
          <w:szCs w:val="28"/>
          <w:lang w:eastAsia="ru-RU"/>
        </w:rPr>
        <w:t>Социально-педагогический проект «Родительские встречи»</w:t>
      </w:r>
    </w:p>
    <w:p w:rsidR="006239E9" w:rsidRPr="00BF4856" w:rsidRDefault="006239E9"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b/>
          <w:bCs/>
          <w:sz w:val="28"/>
          <w:szCs w:val="28"/>
          <w:lang w:eastAsia="ru-RU"/>
        </w:rPr>
        <w:t xml:space="preserve">Цель: </w:t>
      </w:r>
      <w:r w:rsidRPr="00BF4856">
        <w:rPr>
          <w:rFonts w:ascii="Times New Roman" w:hAnsi="Times New Roman"/>
          <w:sz w:val="28"/>
          <w:szCs w:val="28"/>
          <w:lang w:eastAsia="ru-RU"/>
        </w:rPr>
        <w:t>профилактика возможных трудностей ребенка при адаптации к школе.</w:t>
      </w:r>
    </w:p>
    <w:p w:rsidR="006239E9" w:rsidRPr="00BF4856" w:rsidRDefault="006239E9" w:rsidP="00BF4856">
      <w:pPr>
        <w:spacing w:after="0" w:line="360" w:lineRule="auto"/>
        <w:ind w:firstLine="709"/>
        <w:jc w:val="both"/>
        <w:rPr>
          <w:rFonts w:ascii="Times New Roman" w:hAnsi="Times New Roman"/>
          <w:b/>
          <w:bCs/>
          <w:sz w:val="28"/>
          <w:szCs w:val="28"/>
          <w:lang w:eastAsia="ru-RU"/>
        </w:rPr>
      </w:pPr>
      <w:r w:rsidRPr="00BF4856">
        <w:rPr>
          <w:rFonts w:ascii="Times New Roman" w:hAnsi="Times New Roman"/>
          <w:b/>
          <w:bCs/>
          <w:sz w:val="28"/>
          <w:szCs w:val="28"/>
          <w:lang w:eastAsia="ru-RU"/>
        </w:rPr>
        <w:t xml:space="preserve">Задачи: </w:t>
      </w:r>
    </w:p>
    <w:p w:rsidR="006239E9" w:rsidRPr="00BF4856" w:rsidRDefault="006239E9" w:rsidP="00BF4856">
      <w:pPr>
        <w:numPr>
          <w:ilvl w:val="1"/>
          <w:numId w:val="6"/>
        </w:numPr>
        <w:spacing w:after="0" w:line="360" w:lineRule="auto"/>
        <w:ind w:left="993" w:hanging="993"/>
        <w:jc w:val="both"/>
        <w:rPr>
          <w:rFonts w:ascii="Times New Roman" w:hAnsi="Times New Roman"/>
          <w:sz w:val="28"/>
          <w:szCs w:val="28"/>
          <w:lang w:eastAsia="ru-RU"/>
        </w:rPr>
      </w:pPr>
      <w:r w:rsidRPr="00BF4856">
        <w:rPr>
          <w:rFonts w:ascii="Times New Roman" w:hAnsi="Times New Roman"/>
          <w:bCs/>
          <w:sz w:val="28"/>
          <w:szCs w:val="28"/>
          <w:lang w:eastAsia="ru-RU"/>
        </w:rPr>
        <w:t>п</w:t>
      </w:r>
      <w:r w:rsidRPr="00BF4856">
        <w:rPr>
          <w:rFonts w:ascii="Times New Roman" w:hAnsi="Times New Roman"/>
          <w:sz w:val="28"/>
          <w:szCs w:val="28"/>
          <w:lang w:eastAsia="ru-RU"/>
        </w:rPr>
        <w:t xml:space="preserve">овышение родительской компетентности в вопросах психологической готовности детей к школе; </w:t>
      </w:r>
    </w:p>
    <w:p w:rsidR="006239E9" w:rsidRPr="00BF4856" w:rsidRDefault="006239E9" w:rsidP="00BF4856">
      <w:pPr>
        <w:numPr>
          <w:ilvl w:val="1"/>
          <w:numId w:val="6"/>
        </w:numPr>
        <w:spacing w:after="0" w:line="360" w:lineRule="auto"/>
        <w:ind w:left="993" w:hanging="993"/>
        <w:jc w:val="both"/>
        <w:rPr>
          <w:rFonts w:ascii="Times New Roman" w:hAnsi="Times New Roman"/>
          <w:sz w:val="28"/>
          <w:szCs w:val="28"/>
          <w:lang w:eastAsia="ru-RU"/>
        </w:rPr>
      </w:pPr>
      <w:r w:rsidRPr="00BF4856">
        <w:rPr>
          <w:rFonts w:ascii="Times New Roman" w:hAnsi="Times New Roman"/>
          <w:sz w:val="28"/>
          <w:szCs w:val="28"/>
          <w:lang w:eastAsia="ru-RU"/>
        </w:rPr>
        <w:t>развитие у родителей навыков рефлексии;</w:t>
      </w:r>
    </w:p>
    <w:p w:rsidR="006239E9" w:rsidRPr="00BF4856" w:rsidRDefault="006239E9" w:rsidP="00BF4856">
      <w:pPr>
        <w:numPr>
          <w:ilvl w:val="1"/>
          <w:numId w:val="6"/>
        </w:numPr>
        <w:spacing w:after="0" w:line="360" w:lineRule="auto"/>
        <w:ind w:left="993" w:hanging="993"/>
        <w:jc w:val="both"/>
        <w:rPr>
          <w:rFonts w:ascii="Times New Roman" w:hAnsi="Times New Roman"/>
          <w:sz w:val="28"/>
          <w:szCs w:val="28"/>
          <w:lang w:eastAsia="ru-RU"/>
        </w:rPr>
      </w:pPr>
      <w:r w:rsidRPr="00BF4856">
        <w:rPr>
          <w:rFonts w:ascii="Times New Roman" w:hAnsi="Times New Roman"/>
          <w:sz w:val="28"/>
          <w:szCs w:val="28"/>
          <w:lang w:eastAsia="ru-RU"/>
        </w:rPr>
        <w:t xml:space="preserve">обучение родителей эффективным способам общения (активное слушание, разрешение конфликтов и др.); </w:t>
      </w:r>
    </w:p>
    <w:p w:rsidR="006239E9" w:rsidRPr="00BF4856" w:rsidRDefault="006239E9" w:rsidP="00BF4856">
      <w:pPr>
        <w:numPr>
          <w:ilvl w:val="1"/>
          <w:numId w:val="6"/>
        </w:numPr>
        <w:spacing w:after="0" w:line="360" w:lineRule="auto"/>
        <w:ind w:left="993" w:hanging="993"/>
        <w:jc w:val="both"/>
        <w:rPr>
          <w:rFonts w:ascii="Times New Roman" w:hAnsi="Times New Roman"/>
          <w:sz w:val="28"/>
          <w:szCs w:val="28"/>
          <w:lang w:eastAsia="ru-RU"/>
        </w:rPr>
      </w:pPr>
      <w:r w:rsidRPr="00BF4856">
        <w:rPr>
          <w:rFonts w:ascii="Times New Roman" w:hAnsi="Times New Roman"/>
          <w:sz w:val="28"/>
          <w:szCs w:val="28"/>
          <w:lang w:eastAsia="ru-RU"/>
        </w:rPr>
        <w:t>развитие у взрослых и детей необходимых навыков сотрудничества.</w:t>
      </w:r>
    </w:p>
    <w:p w:rsidR="006239E9" w:rsidRPr="00BF4856" w:rsidRDefault="006239E9"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Основной метод – интеракционный – формирование группы как целого, создание специфических групповых форм и правил поведения, акцент на действии механизма обратной связи при общей эмоциональной поддержке, моделирование конфликтных ситуаций и выбор способов их разрешения.</w:t>
      </w:r>
    </w:p>
    <w:p w:rsidR="006239E9" w:rsidRPr="00BF4856" w:rsidRDefault="006239E9"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Выбор тем для встреч с родителями определяется компонентами психологической готовности к школе.</w:t>
      </w:r>
    </w:p>
    <w:p w:rsidR="006239E9" w:rsidRPr="00BF4856" w:rsidRDefault="006239E9"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В процессе работы с будущими первоклассниками осуществляется диагностика уровня развития комплексной психологической готовности. На занятиях с родителями я информирую их о психологической готовности детей к школе, знакомятся с результатами обследования детей, дают конкретные рекомендации.</w:t>
      </w:r>
    </w:p>
    <w:p w:rsidR="006239E9" w:rsidRPr="00BF4856" w:rsidRDefault="006239E9"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Широко используются игровые приемы, психогимнастику, способы невербального взаимодействия, элементы телесно ориентированной терапии.</w:t>
      </w:r>
    </w:p>
    <w:p w:rsidR="006239E9" w:rsidRPr="00BF4856" w:rsidRDefault="006239E9"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 xml:space="preserve">Программа ориентирована на активное усвоение  родителями нового опыта и его использование в реальных жизненных обстоятельствах, </w:t>
      </w:r>
      <w:r w:rsidRPr="00BF4856">
        <w:rPr>
          <w:rFonts w:ascii="Times New Roman" w:hAnsi="Times New Roman"/>
          <w:sz w:val="28"/>
          <w:szCs w:val="28"/>
          <w:lang w:eastAsia="ru-RU"/>
        </w:rPr>
        <w:lastRenderedPageBreak/>
        <w:t>ведущего в дальнейшем к самораскрытию их собственных потенциальных возможностей.</w:t>
      </w:r>
    </w:p>
    <w:p w:rsidR="006239E9" w:rsidRPr="00BF4856" w:rsidRDefault="006239E9" w:rsidP="00BF4856">
      <w:pPr>
        <w:spacing w:after="0" w:line="360" w:lineRule="auto"/>
        <w:ind w:firstLine="709"/>
        <w:jc w:val="both"/>
        <w:outlineLvl w:val="2"/>
        <w:rPr>
          <w:rFonts w:ascii="Times New Roman" w:hAnsi="Times New Roman"/>
          <w:b/>
          <w:bCs/>
          <w:sz w:val="28"/>
          <w:szCs w:val="28"/>
          <w:lang w:eastAsia="ru-RU"/>
        </w:rPr>
      </w:pPr>
      <w:r w:rsidRPr="00BF4856">
        <w:rPr>
          <w:rFonts w:ascii="Times New Roman" w:hAnsi="Times New Roman"/>
          <w:b/>
          <w:bCs/>
          <w:sz w:val="28"/>
          <w:szCs w:val="28"/>
          <w:lang w:eastAsia="ru-RU"/>
        </w:rPr>
        <w:t>Ожидаемые результаты</w:t>
      </w:r>
    </w:p>
    <w:p w:rsidR="006239E9" w:rsidRPr="00BF4856" w:rsidRDefault="0070717E"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1.</w:t>
      </w:r>
      <w:r w:rsidR="006239E9" w:rsidRPr="00BF4856">
        <w:rPr>
          <w:rFonts w:ascii="Times New Roman" w:hAnsi="Times New Roman"/>
          <w:sz w:val="28"/>
          <w:szCs w:val="28"/>
          <w:lang w:eastAsia="ru-RU"/>
        </w:rPr>
        <w:t>Отработка новых способов и приемов поведения.</w:t>
      </w:r>
    </w:p>
    <w:p w:rsidR="006239E9" w:rsidRPr="00BF4856" w:rsidRDefault="0070717E"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2.</w:t>
      </w:r>
      <w:r w:rsidR="006239E9" w:rsidRPr="00BF4856">
        <w:rPr>
          <w:rFonts w:ascii="Times New Roman" w:hAnsi="Times New Roman"/>
          <w:sz w:val="28"/>
          <w:szCs w:val="28"/>
          <w:lang w:eastAsia="ru-RU"/>
        </w:rPr>
        <w:t>Преодоление родителями неадекватных личных установок, особенностей поведения.</w:t>
      </w:r>
    </w:p>
    <w:p w:rsidR="006239E9" w:rsidRPr="00BF4856" w:rsidRDefault="0070717E"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3.</w:t>
      </w:r>
      <w:r w:rsidR="006239E9" w:rsidRPr="00BF4856">
        <w:rPr>
          <w:rFonts w:ascii="Times New Roman" w:hAnsi="Times New Roman"/>
          <w:sz w:val="28"/>
          <w:szCs w:val="28"/>
          <w:lang w:eastAsia="ru-RU"/>
        </w:rPr>
        <w:t>Отработка новых приемов и способов взаимодействия с ребенком.</w:t>
      </w:r>
    </w:p>
    <w:p w:rsidR="006239E9" w:rsidRPr="00BF4856" w:rsidRDefault="0070717E" w:rsidP="00BF4856">
      <w:pPr>
        <w:spacing w:after="0" w:line="360" w:lineRule="auto"/>
        <w:ind w:firstLine="709"/>
        <w:jc w:val="both"/>
        <w:rPr>
          <w:rFonts w:ascii="Times New Roman" w:hAnsi="Times New Roman"/>
          <w:sz w:val="28"/>
          <w:szCs w:val="28"/>
          <w:lang w:eastAsia="ru-RU"/>
        </w:rPr>
      </w:pPr>
      <w:r w:rsidRPr="00BF4856">
        <w:rPr>
          <w:rFonts w:ascii="Times New Roman" w:hAnsi="Times New Roman"/>
          <w:sz w:val="28"/>
          <w:szCs w:val="28"/>
          <w:lang w:eastAsia="ru-RU"/>
        </w:rPr>
        <w:t>4.</w:t>
      </w:r>
      <w:r w:rsidR="006239E9" w:rsidRPr="00BF4856">
        <w:rPr>
          <w:rFonts w:ascii="Times New Roman" w:hAnsi="Times New Roman"/>
          <w:sz w:val="28"/>
          <w:szCs w:val="28"/>
          <w:lang w:eastAsia="ru-RU"/>
        </w:rPr>
        <w:t>Расширение сферы психологических знаний о развитии детей старшего дошкольного и младшего школьного возраста.</w:t>
      </w:r>
    </w:p>
    <w:p w:rsidR="006239E9" w:rsidRPr="00BF4856" w:rsidRDefault="006239E9" w:rsidP="00BF4856">
      <w:pPr>
        <w:spacing w:after="0" w:line="360" w:lineRule="auto"/>
        <w:ind w:firstLine="709"/>
        <w:jc w:val="both"/>
        <w:rPr>
          <w:rFonts w:ascii="Times New Roman" w:hAnsi="Times New Roman"/>
          <w:sz w:val="28"/>
          <w:szCs w:val="28"/>
          <w:lang w:eastAsia="ru-RU"/>
        </w:rPr>
      </w:pPr>
    </w:p>
    <w:sectPr w:rsidR="006239E9" w:rsidRPr="00BF4856" w:rsidSect="00BF4856">
      <w:footerReference w:type="default" r:id="rId7"/>
      <w:pgSz w:w="11906" w:h="16838"/>
      <w:pgMar w:top="1134" w:right="850" w:bottom="1134" w:left="1701" w:header="709"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216" w:rsidRDefault="00137216" w:rsidP="006C4990">
      <w:pPr>
        <w:spacing w:after="0" w:line="240" w:lineRule="auto"/>
      </w:pPr>
      <w:r>
        <w:separator/>
      </w:r>
    </w:p>
  </w:endnote>
  <w:endnote w:type="continuationSeparator" w:id="1">
    <w:p w:rsidR="00137216" w:rsidRDefault="00137216" w:rsidP="006C4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E9" w:rsidRDefault="006239E9">
    <w:pPr>
      <w:pStyle w:val="a8"/>
      <w:jc w:val="right"/>
    </w:pPr>
  </w:p>
  <w:p w:rsidR="006239E9" w:rsidRDefault="005C4353" w:rsidP="00D92FC6">
    <w:pPr>
      <w:pStyle w:val="a8"/>
      <w:jc w:val="right"/>
    </w:pPr>
    <w:fldSimple w:instr=" PAGE   \* MERGEFORMAT ">
      <w:r w:rsidR="00A74D13">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216" w:rsidRDefault="00137216" w:rsidP="006C4990">
      <w:pPr>
        <w:spacing w:after="0" w:line="240" w:lineRule="auto"/>
      </w:pPr>
      <w:r>
        <w:separator/>
      </w:r>
    </w:p>
  </w:footnote>
  <w:footnote w:type="continuationSeparator" w:id="1">
    <w:p w:rsidR="00137216" w:rsidRDefault="00137216" w:rsidP="006C49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518"/>
    <w:multiLevelType w:val="multilevel"/>
    <w:tmpl w:val="93C691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266EE0"/>
    <w:multiLevelType w:val="hybridMultilevel"/>
    <w:tmpl w:val="AD24E2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7F1C93"/>
    <w:multiLevelType w:val="multilevel"/>
    <w:tmpl w:val="68C48A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FD735EA"/>
    <w:multiLevelType w:val="multilevel"/>
    <w:tmpl w:val="9C2001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5269F9"/>
    <w:multiLevelType w:val="multilevel"/>
    <w:tmpl w:val="8292B7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6D703AA"/>
    <w:multiLevelType w:val="hybridMultilevel"/>
    <w:tmpl w:val="0B9231FA"/>
    <w:lvl w:ilvl="0" w:tplc="982C4EA8">
      <w:start w:val="1"/>
      <w:numFmt w:val="decimal"/>
      <w:lvlText w:val="%1."/>
      <w:lvlJc w:val="left"/>
      <w:pPr>
        <w:tabs>
          <w:tab w:val="num" w:pos="1437"/>
        </w:tabs>
        <w:ind w:left="1437" w:hanging="87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37DA5F89"/>
    <w:multiLevelType w:val="multilevel"/>
    <w:tmpl w:val="68C48A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8A96F70"/>
    <w:multiLevelType w:val="multilevel"/>
    <w:tmpl w:val="2828EABA"/>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23F2C37"/>
    <w:multiLevelType w:val="hybridMultilevel"/>
    <w:tmpl w:val="A114FB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BC1D38"/>
    <w:multiLevelType w:val="multilevel"/>
    <w:tmpl w:val="3B6647A0"/>
    <w:lvl w:ilvl="0">
      <w:start w:val="1"/>
      <w:numFmt w:val="bullet"/>
      <w:lvlText w:val=""/>
      <w:lvlJc w:val="left"/>
      <w:pPr>
        <w:tabs>
          <w:tab w:val="num" w:pos="720"/>
        </w:tabs>
        <w:ind w:left="720" w:hanging="360"/>
      </w:pPr>
      <w:rPr>
        <w:rFonts w:ascii="Symbol" w:hAnsi="Symbol" w:hint="default"/>
      </w:rPr>
    </w:lvl>
    <w:lvl w:ilvl="1">
      <w:start w:val="44"/>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96B4BBB"/>
    <w:multiLevelType w:val="multilevel"/>
    <w:tmpl w:val="F04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583D4D"/>
    <w:multiLevelType w:val="multilevel"/>
    <w:tmpl w:val="CC92B2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49E7F67"/>
    <w:multiLevelType w:val="multilevel"/>
    <w:tmpl w:val="61CC31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98E74F5"/>
    <w:multiLevelType w:val="hybridMultilevel"/>
    <w:tmpl w:val="92649C76"/>
    <w:lvl w:ilvl="0" w:tplc="D3DC556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6393B"/>
    <w:multiLevelType w:val="multilevel"/>
    <w:tmpl w:val="68C48A9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A6C018F"/>
    <w:multiLevelType w:val="multilevel"/>
    <w:tmpl w:val="21B0E2F2"/>
    <w:lvl w:ilvl="0">
      <w:start w:val="1"/>
      <w:numFmt w:val="decimal"/>
      <w:lvlText w:val="%1."/>
      <w:lvlJc w:val="left"/>
      <w:pPr>
        <w:tabs>
          <w:tab w:val="num" w:pos="720"/>
        </w:tabs>
        <w:ind w:left="720" w:hanging="360"/>
      </w:pPr>
      <w:rPr>
        <w:rFonts w:cs="Times New Roman" w:hint="default"/>
      </w:rPr>
    </w:lvl>
    <w:lvl w:ilvl="1">
      <w:start w:val="44"/>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DD132A9"/>
    <w:multiLevelType w:val="multilevel"/>
    <w:tmpl w:val="8292B79A"/>
    <w:lvl w:ilvl="0">
      <w:start w:val="1"/>
      <w:numFmt w:val="bullet"/>
      <w:lvlText w:val=""/>
      <w:lvlJc w:val="left"/>
      <w:pPr>
        <w:tabs>
          <w:tab w:val="num" w:pos="2487"/>
        </w:tabs>
        <w:ind w:left="2487" w:hanging="360"/>
      </w:pPr>
      <w:rPr>
        <w:rFonts w:ascii="Symbol" w:hAnsi="Symbol" w:hint="default"/>
      </w:rPr>
    </w:lvl>
    <w:lvl w:ilvl="1" w:tentative="1">
      <w:start w:val="1"/>
      <w:numFmt w:val="decimal"/>
      <w:lvlText w:val="%2."/>
      <w:lvlJc w:val="left"/>
      <w:pPr>
        <w:tabs>
          <w:tab w:val="num" w:pos="3207"/>
        </w:tabs>
        <w:ind w:left="3207" w:hanging="360"/>
      </w:pPr>
      <w:rPr>
        <w:rFonts w:cs="Times New Roman"/>
      </w:rPr>
    </w:lvl>
    <w:lvl w:ilvl="2" w:tentative="1">
      <w:start w:val="1"/>
      <w:numFmt w:val="decimal"/>
      <w:lvlText w:val="%3."/>
      <w:lvlJc w:val="left"/>
      <w:pPr>
        <w:tabs>
          <w:tab w:val="num" w:pos="3927"/>
        </w:tabs>
        <w:ind w:left="3927" w:hanging="360"/>
      </w:pPr>
      <w:rPr>
        <w:rFonts w:cs="Times New Roman"/>
      </w:rPr>
    </w:lvl>
    <w:lvl w:ilvl="3" w:tentative="1">
      <w:start w:val="1"/>
      <w:numFmt w:val="decimal"/>
      <w:lvlText w:val="%4."/>
      <w:lvlJc w:val="left"/>
      <w:pPr>
        <w:tabs>
          <w:tab w:val="num" w:pos="4647"/>
        </w:tabs>
        <w:ind w:left="4647" w:hanging="360"/>
      </w:pPr>
      <w:rPr>
        <w:rFonts w:cs="Times New Roman"/>
      </w:rPr>
    </w:lvl>
    <w:lvl w:ilvl="4" w:tentative="1">
      <w:start w:val="1"/>
      <w:numFmt w:val="decimal"/>
      <w:lvlText w:val="%5."/>
      <w:lvlJc w:val="left"/>
      <w:pPr>
        <w:tabs>
          <w:tab w:val="num" w:pos="5367"/>
        </w:tabs>
        <w:ind w:left="5367" w:hanging="360"/>
      </w:pPr>
      <w:rPr>
        <w:rFonts w:cs="Times New Roman"/>
      </w:rPr>
    </w:lvl>
    <w:lvl w:ilvl="5" w:tentative="1">
      <w:start w:val="1"/>
      <w:numFmt w:val="decimal"/>
      <w:lvlText w:val="%6."/>
      <w:lvlJc w:val="left"/>
      <w:pPr>
        <w:tabs>
          <w:tab w:val="num" w:pos="6087"/>
        </w:tabs>
        <w:ind w:left="6087" w:hanging="360"/>
      </w:pPr>
      <w:rPr>
        <w:rFonts w:cs="Times New Roman"/>
      </w:rPr>
    </w:lvl>
    <w:lvl w:ilvl="6" w:tentative="1">
      <w:start w:val="1"/>
      <w:numFmt w:val="decimal"/>
      <w:lvlText w:val="%7."/>
      <w:lvlJc w:val="left"/>
      <w:pPr>
        <w:tabs>
          <w:tab w:val="num" w:pos="6807"/>
        </w:tabs>
        <w:ind w:left="6807" w:hanging="360"/>
      </w:pPr>
      <w:rPr>
        <w:rFonts w:cs="Times New Roman"/>
      </w:rPr>
    </w:lvl>
    <w:lvl w:ilvl="7" w:tentative="1">
      <w:start w:val="1"/>
      <w:numFmt w:val="decimal"/>
      <w:lvlText w:val="%8."/>
      <w:lvlJc w:val="left"/>
      <w:pPr>
        <w:tabs>
          <w:tab w:val="num" w:pos="7527"/>
        </w:tabs>
        <w:ind w:left="7527" w:hanging="360"/>
      </w:pPr>
      <w:rPr>
        <w:rFonts w:cs="Times New Roman"/>
      </w:rPr>
    </w:lvl>
    <w:lvl w:ilvl="8" w:tentative="1">
      <w:start w:val="1"/>
      <w:numFmt w:val="decimal"/>
      <w:lvlText w:val="%9."/>
      <w:lvlJc w:val="left"/>
      <w:pPr>
        <w:tabs>
          <w:tab w:val="num" w:pos="8247"/>
        </w:tabs>
        <w:ind w:left="8247" w:hanging="360"/>
      </w:pPr>
      <w:rPr>
        <w:rFonts w:cs="Times New Roman"/>
      </w:rPr>
    </w:lvl>
  </w:abstractNum>
  <w:num w:numId="1">
    <w:abstractNumId w:val="1"/>
  </w:num>
  <w:num w:numId="2">
    <w:abstractNumId w:val="8"/>
  </w:num>
  <w:num w:numId="3">
    <w:abstractNumId w:val="7"/>
  </w:num>
  <w:num w:numId="4">
    <w:abstractNumId w:val="16"/>
  </w:num>
  <w:num w:numId="5">
    <w:abstractNumId w:val="6"/>
  </w:num>
  <w:num w:numId="6">
    <w:abstractNumId w:val="3"/>
  </w:num>
  <w:num w:numId="7">
    <w:abstractNumId w:val="4"/>
  </w:num>
  <w:num w:numId="8">
    <w:abstractNumId w:val="15"/>
  </w:num>
  <w:num w:numId="9">
    <w:abstractNumId w:val="0"/>
  </w:num>
  <w:num w:numId="10">
    <w:abstractNumId w:val="2"/>
  </w:num>
  <w:num w:numId="11">
    <w:abstractNumId w:val="14"/>
  </w:num>
  <w:num w:numId="12">
    <w:abstractNumId w:val="12"/>
  </w:num>
  <w:num w:numId="13">
    <w:abstractNumId w:val="9"/>
  </w:num>
  <w:num w:numId="14">
    <w:abstractNumId w:val="10"/>
  </w:num>
  <w:num w:numId="15">
    <w:abstractNumId w:val="11"/>
  </w:num>
  <w:num w:numId="16">
    <w:abstractNumId w:val="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CCC"/>
    <w:rsid w:val="00032AD9"/>
    <w:rsid w:val="00053C7A"/>
    <w:rsid w:val="000C0632"/>
    <w:rsid w:val="00123F2E"/>
    <w:rsid w:val="00137216"/>
    <w:rsid w:val="00161734"/>
    <w:rsid w:val="00196AFF"/>
    <w:rsid w:val="001A314B"/>
    <w:rsid w:val="001A59B5"/>
    <w:rsid w:val="001B44A5"/>
    <w:rsid w:val="001D07C6"/>
    <w:rsid w:val="001F4C89"/>
    <w:rsid w:val="00263203"/>
    <w:rsid w:val="0030417A"/>
    <w:rsid w:val="00313B13"/>
    <w:rsid w:val="003202E9"/>
    <w:rsid w:val="0034730C"/>
    <w:rsid w:val="00395C4B"/>
    <w:rsid w:val="003D61E5"/>
    <w:rsid w:val="003E3E26"/>
    <w:rsid w:val="003E56FF"/>
    <w:rsid w:val="00403D88"/>
    <w:rsid w:val="00462D41"/>
    <w:rsid w:val="004B157A"/>
    <w:rsid w:val="004B5035"/>
    <w:rsid w:val="004E119D"/>
    <w:rsid w:val="004F71FA"/>
    <w:rsid w:val="00503B67"/>
    <w:rsid w:val="0051139D"/>
    <w:rsid w:val="0051344C"/>
    <w:rsid w:val="00514C3D"/>
    <w:rsid w:val="005822A7"/>
    <w:rsid w:val="005C4353"/>
    <w:rsid w:val="006136B9"/>
    <w:rsid w:val="006172B3"/>
    <w:rsid w:val="006239E9"/>
    <w:rsid w:val="00634149"/>
    <w:rsid w:val="006420BD"/>
    <w:rsid w:val="00686FED"/>
    <w:rsid w:val="006B7EB9"/>
    <w:rsid w:val="006C4990"/>
    <w:rsid w:val="006D31C5"/>
    <w:rsid w:val="0070717E"/>
    <w:rsid w:val="00727CCC"/>
    <w:rsid w:val="00784874"/>
    <w:rsid w:val="007A6396"/>
    <w:rsid w:val="007C284E"/>
    <w:rsid w:val="007D23F6"/>
    <w:rsid w:val="00806E75"/>
    <w:rsid w:val="008762C7"/>
    <w:rsid w:val="00891BD0"/>
    <w:rsid w:val="008E1DDD"/>
    <w:rsid w:val="008F08D8"/>
    <w:rsid w:val="008F28A7"/>
    <w:rsid w:val="00947B10"/>
    <w:rsid w:val="00993BB4"/>
    <w:rsid w:val="009949FC"/>
    <w:rsid w:val="009A55F7"/>
    <w:rsid w:val="00A74D13"/>
    <w:rsid w:val="00A9009A"/>
    <w:rsid w:val="00AD30D3"/>
    <w:rsid w:val="00B16C95"/>
    <w:rsid w:val="00B40E30"/>
    <w:rsid w:val="00B43634"/>
    <w:rsid w:val="00B556AC"/>
    <w:rsid w:val="00B67A8C"/>
    <w:rsid w:val="00BC6FA7"/>
    <w:rsid w:val="00BD4045"/>
    <w:rsid w:val="00BF4856"/>
    <w:rsid w:val="00C3275C"/>
    <w:rsid w:val="00C8638B"/>
    <w:rsid w:val="00CE1C51"/>
    <w:rsid w:val="00D15A81"/>
    <w:rsid w:val="00D30852"/>
    <w:rsid w:val="00D92FC6"/>
    <w:rsid w:val="00E07434"/>
    <w:rsid w:val="00E16F9A"/>
    <w:rsid w:val="00E65C5E"/>
    <w:rsid w:val="00EB39B4"/>
    <w:rsid w:val="00F61C77"/>
    <w:rsid w:val="00FA2E92"/>
    <w:rsid w:val="00FF27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B3"/>
    <w:pPr>
      <w:spacing w:after="200" w:line="276" w:lineRule="auto"/>
    </w:pPr>
    <w:rPr>
      <w:sz w:val="22"/>
      <w:szCs w:val="22"/>
      <w:lang w:eastAsia="en-US"/>
    </w:rPr>
  </w:style>
  <w:style w:type="paragraph" w:styleId="3">
    <w:name w:val="heading 3"/>
    <w:basedOn w:val="a"/>
    <w:link w:val="30"/>
    <w:uiPriority w:val="99"/>
    <w:qFormat/>
    <w:locked/>
    <w:rsid w:val="0026320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263203"/>
    <w:rPr>
      <w:rFonts w:ascii="Times New Roman" w:hAnsi="Times New Roman" w:cs="Times New Roman"/>
      <w:b/>
      <w:bCs/>
      <w:sz w:val="27"/>
      <w:szCs w:val="27"/>
    </w:rPr>
  </w:style>
  <w:style w:type="paragraph" w:styleId="a3">
    <w:name w:val="Normal (Web)"/>
    <w:basedOn w:val="a"/>
    <w:uiPriority w:val="99"/>
    <w:semiHidden/>
    <w:rsid w:val="00462D4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462D41"/>
    <w:rPr>
      <w:rFonts w:cs="Times New Roman"/>
      <w:color w:val="0000FF"/>
      <w:u w:val="single"/>
    </w:rPr>
  </w:style>
  <w:style w:type="character" w:customStyle="1" w:styleId="apple-converted-space">
    <w:name w:val="apple-converted-space"/>
    <w:basedOn w:val="a0"/>
    <w:uiPriority w:val="99"/>
    <w:rsid w:val="00D30852"/>
    <w:rPr>
      <w:rFonts w:cs="Times New Roman"/>
    </w:rPr>
  </w:style>
  <w:style w:type="paragraph" w:customStyle="1" w:styleId="c11">
    <w:name w:val="c11"/>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0">
    <w:name w:val="c1 c0"/>
    <w:basedOn w:val="a0"/>
    <w:uiPriority w:val="99"/>
    <w:rsid w:val="003202E9"/>
    <w:rPr>
      <w:rFonts w:cs="Times New Roman"/>
    </w:rPr>
  </w:style>
  <w:style w:type="character" w:customStyle="1" w:styleId="c2c0">
    <w:name w:val="c2 c0"/>
    <w:basedOn w:val="a0"/>
    <w:uiPriority w:val="99"/>
    <w:rsid w:val="003202E9"/>
    <w:rPr>
      <w:rFonts w:cs="Times New Roman"/>
    </w:rPr>
  </w:style>
  <w:style w:type="character" w:customStyle="1" w:styleId="c14c5c0">
    <w:name w:val="c14 c5 c0"/>
    <w:basedOn w:val="a0"/>
    <w:uiPriority w:val="99"/>
    <w:rsid w:val="003202E9"/>
    <w:rPr>
      <w:rFonts w:cs="Times New Roman"/>
    </w:rPr>
  </w:style>
  <w:style w:type="character" w:customStyle="1" w:styleId="c10c2c0">
    <w:name w:val="c10 c2 c0"/>
    <w:basedOn w:val="a0"/>
    <w:uiPriority w:val="99"/>
    <w:rsid w:val="003202E9"/>
    <w:rPr>
      <w:rFonts w:cs="Times New Roman"/>
    </w:rPr>
  </w:style>
  <w:style w:type="character" w:customStyle="1" w:styleId="c14c2c0">
    <w:name w:val="c14 c2 c0"/>
    <w:basedOn w:val="a0"/>
    <w:uiPriority w:val="99"/>
    <w:rsid w:val="003202E9"/>
    <w:rPr>
      <w:rFonts w:cs="Times New Roman"/>
    </w:rPr>
  </w:style>
  <w:style w:type="paragraph" w:customStyle="1" w:styleId="c8">
    <w:name w:val="c8"/>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c0">
    <w:name w:val="c5 c0"/>
    <w:basedOn w:val="a0"/>
    <w:uiPriority w:val="99"/>
    <w:rsid w:val="003202E9"/>
    <w:rPr>
      <w:rFonts w:cs="Times New Roman"/>
    </w:rPr>
  </w:style>
  <w:style w:type="paragraph" w:customStyle="1" w:styleId="c30c18c27">
    <w:name w:val="c30 c18 c27"/>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c14c2c0">
    <w:name w:val="c10 c14 c2 c0"/>
    <w:basedOn w:val="a0"/>
    <w:uiPriority w:val="99"/>
    <w:rsid w:val="003202E9"/>
    <w:rPr>
      <w:rFonts w:cs="Times New Roman"/>
    </w:rPr>
  </w:style>
  <w:style w:type="paragraph" w:customStyle="1" w:styleId="c29c52">
    <w:name w:val="c29 c52"/>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c47">
    <w:name w:val="c40 c47"/>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0c10">
    <w:name w:val="c2 c0 c10"/>
    <w:basedOn w:val="a0"/>
    <w:uiPriority w:val="99"/>
    <w:rsid w:val="003202E9"/>
    <w:rPr>
      <w:rFonts w:cs="Times New Roman"/>
    </w:rPr>
  </w:style>
  <w:style w:type="paragraph" w:customStyle="1" w:styleId="c40c47c49">
    <w:name w:val="c40 c47 c49"/>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c37">
    <w:name w:val="c22 c37"/>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c27c46">
    <w:name w:val="c18 c27 c46"/>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c46">
    <w:name w:val="c40 c46"/>
    <w:basedOn w:val="a"/>
    <w:uiPriority w:val="99"/>
    <w:rsid w:val="003202E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locked/>
    <w:rsid w:val="00403D88"/>
    <w:rPr>
      <w:rFonts w:cs="Times New Roman"/>
      <w:b/>
      <w:bCs/>
    </w:rPr>
  </w:style>
  <w:style w:type="paragraph" w:styleId="a6">
    <w:name w:val="header"/>
    <w:basedOn w:val="a"/>
    <w:link w:val="a7"/>
    <w:uiPriority w:val="99"/>
    <w:semiHidden/>
    <w:rsid w:val="006C4990"/>
    <w:pPr>
      <w:tabs>
        <w:tab w:val="center" w:pos="4677"/>
        <w:tab w:val="right" w:pos="9355"/>
      </w:tabs>
    </w:pPr>
  </w:style>
  <w:style w:type="character" w:customStyle="1" w:styleId="a7">
    <w:name w:val="Верхний колонтитул Знак"/>
    <w:basedOn w:val="a0"/>
    <w:link w:val="a6"/>
    <w:uiPriority w:val="99"/>
    <w:semiHidden/>
    <w:locked/>
    <w:rsid w:val="006C4990"/>
    <w:rPr>
      <w:rFonts w:cs="Times New Roman"/>
      <w:lang w:eastAsia="en-US"/>
    </w:rPr>
  </w:style>
  <w:style w:type="paragraph" w:styleId="a8">
    <w:name w:val="footer"/>
    <w:basedOn w:val="a"/>
    <w:link w:val="a9"/>
    <w:uiPriority w:val="99"/>
    <w:rsid w:val="006C4990"/>
    <w:pPr>
      <w:tabs>
        <w:tab w:val="center" w:pos="4677"/>
        <w:tab w:val="right" w:pos="9355"/>
      </w:tabs>
    </w:pPr>
  </w:style>
  <w:style w:type="character" w:customStyle="1" w:styleId="a9">
    <w:name w:val="Нижний колонтитул Знак"/>
    <w:basedOn w:val="a0"/>
    <w:link w:val="a8"/>
    <w:uiPriority w:val="99"/>
    <w:locked/>
    <w:rsid w:val="006C499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853495630">
      <w:marLeft w:val="0"/>
      <w:marRight w:val="0"/>
      <w:marTop w:val="0"/>
      <w:marBottom w:val="0"/>
      <w:divBdr>
        <w:top w:val="none" w:sz="0" w:space="0" w:color="auto"/>
        <w:left w:val="none" w:sz="0" w:space="0" w:color="auto"/>
        <w:bottom w:val="none" w:sz="0" w:space="0" w:color="auto"/>
        <w:right w:val="none" w:sz="0" w:space="0" w:color="auto"/>
      </w:divBdr>
    </w:div>
    <w:div w:id="853495631">
      <w:marLeft w:val="0"/>
      <w:marRight w:val="0"/>
      <w:marTop w:val="0"/>
      <w:marBottom w:val="0"/>
      <w:divBdr>
        <w:top w:val="none" w:sz="0" w:space="0" w:color="auto"/>
        <w:left w:val="none" w:sz="0" w:space="0" w:color="auto"/>
        <w:bottom w:val="none" w:sz="0" w:space="0" w:color="auto"/>
        <w:right w:val="none" w:sz="0" w:space="0" w:color="auto"/>
      </w:divBdr>
    </w:div>
    <w:div w:id="853495632">
      <w:marLeft w:val="0"/>
      <w:marRight w:val="0"/>
      <w:marTop w:val="0"/>
      <w:marBottom w:val="0"/>
      <w:divBdr>
        <w:top w:val="none" w:sz="0" w:space="0" w:color="auto"/>
        <w:left w:val="none" w:sz="0" w:space="0" w:color="auto"/>
        <w:bottom w:val="none" w:sz="0" w:space="0" w:color="auto"/>
        <w:right w:val="none" w:sz="0" w:space="0" w:color="auto"/>
      </w:divBdr>
    </w:div>
    <w:div w:id="853495633">
      <w:marLeft w:val="0"/>
      <w:marRight w:val="0"/>
      <w:marTop w:val="0"/>
      <w:marBottom w:val="0"/>
      <w:divBdr>
        <w:top w:val="none" w:sz="0" w:space="0" w:color="auto"/>
        <w:left w:val="none" w:sz="0" w:space="0" w:color="auto"/>
        <w:bottom w:val="none" w:sz="0" w:space="0" w:color="auto"/>
        <w:right w:val="none" w:sz="0" w:space="0" w:color="auto"/>
      </w:divBdr>
    </w:div>
    <w:div w:id="853495634">
      <w:marLeft w:val="0"/>
      <w:marRight w:val="0"/>
      <w:marTop w:val="0"/>
      <w:marBottom w:val="0"/>
      <w:divBdr>
        <w:top w:val="none" w:sz="0" w:space="0" w:color="auto"/>
        <w:left w:val="none" w:sz="0" w:space="0" w:color="auto"/>
        <w:bottom w:val="none" w:sz="0" w:space="0" w:color="auto"/>
        <w:right w:val="none" w:sz="0" w:space="0" w:color="auto"/>
      </w:divBdr>
    </w:div>
    <w:div w:id="853495635">
      <w:marLeft w:val="0"/>
      <w:marRight w:val="0"/>
      <w:marTop w:val="0"/>
      <w:marBottom w:val="0"/>
      <w:divBdr>
        <w:top w:val="none" w:sz="0" w:space="0" w:color="auto"/>
        <w:left w:val="none" w:sz="0" w:space="0" w:color="auto"/>
        <w:bottom w:val="none" w:sz="0" w:space="0" w:color="auto"/>
        <w:right w:val="none" w:sz="0" w:space="0" w:color="auto"/>
      </w:divBdr>
    </w:div>
    <w:div w:id="8534956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3997</Words>
  <Characters>22788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21</cp:revision>
  <cp:lastPrinted>2014-02-11T09:07:00Z</cp:lastPrinted>
  <dcterms:created xsi:type="dcterms:W3CDTF">2014-02-10T06:17:00Z</dcterms:created>
  <dcterms:modified xsi:type="dcterms:W3CDTF">2016-03-30T09:58:00Z</dcterms:modified>
</cp:coreProperties>
</file>