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2C" w:rsidRDefault="0002042C" w:rsidP="00887FF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87FF0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Муниципальное Бюджетное Общеобразовательное Учреждение гимназия №1 </w:t>
      </w:r>
    </w:p>
    <w:p w:rsidR="0002042C" w:rsidRDefault="0002042C" w:rsidP="00887FF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Россия, г. Липецк, Липецкая область</w:t>
      </w:r>
    </w:p>
    <w:p w:rsidR="0002042C" w:rsidRDefault="0002042C" w:rsidP="00887FF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2042C" w:rsidRDefault="0002042C" w:rsidP="00887FF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2042C" w:rsidRDefault="0002042C" w:rsidP="00887FF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2042C" w:rsidRDefault="0002042C" w:rsidP="00887FF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2042C" w:rsidRDefault="0002042C" w:rsidP="00887FF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2042C" w:rsidRDefault="0002042C" w:rsidP="00887FF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2042C" w:rsidRDefault="0002042C" w:rsidP="00887FF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2042C" w:rsidRDefault="0002042C" w:rsidP="00887FF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Всероссийский конкурс</w:t>
      </w:r>
    </w:p>
    <w:p w:rsidR="0002042C" w:rsidRDefault="0002042C" w:rsidP="00887FF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«Логопедические находки»</w:t>
      </w:r>
    </w:p>
    <w:p w:rsidR="0002042C" w:rsidRDefault="0002042C" w:rsidP="00887FF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2042C" w:rsidRDefault="0002042C" w:rsidP="00887FF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2042C" w:rsidRPr="00887FF0" w:rsidRDefault="0002042C" w:rsidP="00887FF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2042C" w:rsidRDefault="0002042C" w:rsidP="0091607D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42C" w:rsidRDefault="0002042C" w:rsidP="0091607D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42C" w:rsidRDefault="0002042C" w:rsidP="0091607D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42C" w:rsidRDefault="0002042C" w:rsidP="0091607D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42C" w:rsidRDefault="0002042C" w:rsidP="0091607D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42C" w:rsidRDefault="0002042C" w:rsidP="0091607D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42C" w:rsidRDefault="0002042C" w:rsidP="0091607D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42C" w:rsidRDefault="0002042C" w:rsidP="0091607D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42C" w:rsidRPr="00887FF0" w:rsidRDefault="0002042C" w:rsidP="0091607D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FF0">
        <w:rPr>
          <w:rFonts w:ascii="Times New Roman" w:hAnsi="Times New Roman"/>
          <w:b/>
          <w:sz w:val="28"/>
          <w:szCs w:val="28"/>
        </w:rPr>
        <w:t>Нетрадиционные приёмы развития устной речи</w:t>
      </w:r>
    </w:p>
    <w:p w:rsidR="0002042C" w:rsidRDefault="0002042C" w:rsidP="00916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(из опыта работы)</w:t>
      </w:r>
    </w:p>
    <w:p w:rsidR="0002042C" w:rsidRDefault="0002042C" w:rsidP="00916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42C" w:rsidRDefault="0002042C" w:rsidP="00916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42C" w:rsidRDefault="0002042C" w:rsidP="00916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42C" w:rsidRDefault="0002042C" w:rsidP="00916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42C" w:rsidRDefault="0002042C" w:rsidP="00916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42C" w:rsidRDefault="0002042C" w:rsidP="00916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42C" w:rsidRDefault="0002042C" w:rsidP="00916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42C" w:rsidRDefault="0002042C" w:rsidP="00916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42C" w:rsidRDefault="0002042C" w:rsidP="00916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42C" w:rsidRDefault="0002042C" w:rsidP="00916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42C" w:rsidRDefault="0002042C" w:rsidP="00916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42C" w:rsidRDefault="0002042C" w:rsidP="00916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42C" w:rsidRPr="00887FF0" w:rsidRDefault="0002042C" w:rsidP="00887F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7FF0">
        <w:rPr>
          <w:rFonts w:ascii="Times New Roman" w:hAnsi="Times New Roman"/>
          <w:sz w:val="28"/>
          <w:szCs w:val="28"/>
        </w:rPr>
        <w:t>Подготовила</w:t>
      </w:r>
    </w:p>
    <w:p w:rsidR="0002042C" w:rsidRPr="00887FF0" w:rsidRDefault="0002042C" w:rsidP="0091607D">
      <w:pPr>
        <w:pStyle w:val="Heading2"/>
        <w:spacing w:before="0" w:beforeAutospacing="0" w:after="0" w:afterAutospacing="0"/>
        <w:jc w:val="right"/>
        <w:rPr>
          <w:rFonts w:ascii="Times New Roman" w:hAnsi="Times New Roman"/>
          <w:b w:val="0"/>
          <w:kern w:val="36"/>
          <w:sz w:val="28"/>
          <w:szCs w:val="28"/>
        </w:rPr>
      </w:pPr>
      <w:r w:rsidRPr="00887FF0">
        <w:rPr>
          <w:rFonts w:ascii="Times New Roman" w:hAnsi="Times New Roman"/>
          <w:b w:val="0"/>
          <w:kern w:val="36"/>
          <w:sz w:val="28"/>
          <w:szCs w:val="28"/>
        </w:rPr>
        <w:t xml:space="preserve">учитель-логопед </w:t>
      </w:r>
    </w:p>
    <w:p w:rsidR="0002042C" w:rsidRPr="00887FF0" w:rsidRDefault="0002042C" w:rsidP="0091607D">
      <w:pPr>
        <w:pStyle w:val="Heading2"/>
        <w:spacing w:before="0" w:beforeAutospacing="0" w:after="0" w:afterAutospacing="0"/>
        <w:jc w:val="right"/>
        <w:rPr>
          <w:rFonts w:ascii="Times New Roman" w:hAnsi="Times New Roman"/>
          <w:b w:val="0"/>
          <w:kern w:val="36"/>
          <w:sz w:val="28"/>
          <w:szCs w:val="28"/>
        </w:rPr>
      </w:pPr>
      <w:r>
        <w:rPr>
          <w:rFonts w:ascii="Times New Roman" w:hAnsi="Times New Roman"/>
          <w:b w:val="0"/>
          <w:kern w:val="36"/>
          <w:sz w:val="28"/>
          <w:szCs w:val="28"/>
        </w:rPr>
        <w:t>Тюнина М.Б.</w:t>
      </w:r>
      <w:r w:rsidRPr="00887FF0">
        <w:rPr>
          <w:rFonts w:ascii="Times New Roman" w:hAnsi="Times New Roman"/>
          <w:b w:val="0"/>
          <w:kern w:val="36"/>
          <w:sz w:val="28"/>
          <w:szCs w:val="28"/>
        </w:rPr>
        <w:t xml:space="preserve"> </w:t>
      </w:r>
    </w:p>
    <w:p w:rsidR="0002042C" w:rsidRDefault="0002042C" w:rsidP="0091607D">
      <w:pPr>
        <w:pStyle w:val="Heading2"/>
        <w:spacing w:before="0" w:beforeAutospacing="0" w:after="0" w:afterAutospacing="0"/>
        <w:jc w:val="right"/>
        <w:rPr>
          <w:rFonts w:ascii="Times New Roman" w:hAnsi="Times New Roman"/>
          <w:b w:val="0"/>
          <w:i/>
          <w:kern w:val="36"/>
          <w:sz w:val="28"/>
          <w:szCs w:val="28"/>
        </w:rPr>
      </w:pPr>
    </w:p>
    <w:p w:rsidR="0002042C" w:rsidRDefault="0002042C" w:rsidP="009160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2042C" w:rsidRDefault="0002042C" w:rsidP="009160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2042C" w:rsidRDefault="0002042C" w:rsidP="009160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2042C" w:rsidRDefault="0002042C" w:rsidP="009160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2042C" w:rsidRDefault="0002042C" w:rsidP="009160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работе стараюсь найти интересные приёмы развития устной речи учащихся, так как не все дети хотят и умеют высказывать свои мысли вслух, задавать вопросы, рассуждать об увиденном, давать ему оценку.</w:t>
      </w:r>
    </w:p>
    <w:p w:rsidR="0002042C" w:rsidRDefault="0002042C" w:rsidP="009160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Нужны такие приёмы, которые внешне отвлекали бы ребёнка от задачи – </w:t>
      </w:r>
      <w:r w:rsidRPr="00C4202B">
        <w:rPr>
          <w:rFonts w:ascii="Times New Roman" w:hAnsi="Times New Roman"/>
          <w:i/>
          <w:sz w:val="28"/>
          <w:szCs w:val="28"/>
        </w:rPr>
        <w:t>«развивай свою речь»</w:t>
      </w:r>
      <w:r>
        <w:rPr>
          <w:rFonts w:ascii="Times New Roman" w:hAnsi="Times New Roman"/>
          <w:sz w:val="28"/>
          <w:szCs w:val="28"/>
        </w:rPr>
        <w:t xml:space="preserve"> - и одновременно служили бы этой цели. Детям ближе всего игра, поэтому на занятиях я часто использую «речевые игры». </w:t>
      </w:r>
    </w:p>
    <w:p w:rsidR="0002042C" w:rsidRPr="00C4202B" w:rsidRDefault="0002042C" w:rsidP="0091607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02B">
        <w:rPr>
          <w:rFonts w:ascii="Times New Roman" w:hAnsi="Times New Roman"/>
          <w:b/>
          <w:sz w:val="28"/>
          <w:szCs w:val="28"/>
        </w:rPr>
        <w:t xml:space="preserve">«Шкатулка сказок». </w:t>
      </w:r>
      <w:r w:rsidRPr="00C4202B">
        <w:rPr>
          <w:rFonts w:ascii="Times New Roman" w:hAnsi="Times New Roman"/>
          <w:sz w:val="28"/>
          <w:szCs w:val="28"/>
        </w:rPr>
        <w:t>В шкатулке лежат цветные кружки. Учитель-</w:t>
      </w:r>
    </w:p>
    <w:p w:rsidR="0002042C" w:rsidRPr="00D4716B" w:rsidRDefault="0002042C" w:rsidP="009160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716B">
        <w:rPr>
          <w:rFonts w:ascii="Times New Roman" w:hAnsi="Times New Roman"/>
          <w:sz w:val="28"/>
          <w:szCs w:val="28"/>
        </w:rPr>
        <w:t xml:space="preserve">логопед открывает крышку, а дети говорят: </w:t>
      </w:r>
      <w:r w:rsidRPr="00165DD3">
        <w:rPr>
          <w:rFonts w:ascii="Times New Roman" w:hAnsi="Times New Roman"/>
          <w:i/>
          <w:sz w:val="28"/>
          <w:szCs w:val="28"/>
        </w:rPr>
        <w:t>«Раз, два, три! Ну-ка, сказка,</w:t>
      </w:r>
      <w:r w:rsidRPr="00D4716B">
        <w:rPr>
          <w:rFonts w:ascii="Times New Roman" w:hAnsi="Times New Roman"/>
          <w:sz w:val="28"/>
          <w:szCs w:val="28"/>
        </w:rPr>
        <w:t xml:space="preserve"> </w:t>
      </w:r>
      <w:r w:rsidRPr="00165DD3">
        <w:rPr>
          <w:rFonts w:ascii="Times New Roman" w:hAnsi="Times New Roman"/>
          <w:i/>
          <w:sz w:val="28"/>
          <w:szCs w:val="28"/>
        </w:rPr>
        <w:t>выходи!»</w:t>
      </w:r>
      <w:r w:rsidRPr="00D4716B">
        <w:rPr>
          <w:rFonts w:ascii="Times New Roman" w:hAnsi="Times New Roman"/>
          <w:sz w:val="28"/>
          <w:szCs w:val="28"/>
        </w:rPr>
        <w:t xml:space="preserve"> Они по очереди достают кружки, и те становятся персонажами. Кружки крепим на доску, но ним затем легко восстановить сказку. Достали красный – это костёр, жёлтый – это цыплёнок. Сказку можно начинать: </w:t>
      </w:r>
      <w:r>
        <w:rPr>
          <w:rFonts w:ascii="Times New Roman" w:hAnsi="Times New Roman"/>
          <w:i/>
          <w:sz w:val="28"/>
          <w:szCs w:val="28"/>
        </w:rPr>
        <w:t>«</w:t>
      </w:r>
      <w:r w:rsidRPr="00165DD3">
        <w:rPr>
          <w:rFonts w:ascii="Times New Roman" w:hAnsi="Times New Roman"/>
          <w:i/>
          <w:sz w:val="28"/>
          <w:szCs w:val="28"/>
        </w:rPr>
        <w:t>Во</w:t>
      </w:r>
      <w:r w:rsidRPr="00D4716B">
        <w:rPr>
          <w:rFonts w:ascii="Times New Roman" w:hAnsi="Times New Roman"/>
          <w:sz w:val="28"/>
          <w:szCs w:val="28"/>
        </w:rPr>
        <w:t xml:space="preserve"> </w:t>
      </w:r>
      <w:r w:rsidRPr="00165DD3">
        <w:rPr>
          <w:rFonts w:ascii="Times New Roman" w:hAnsi="Times New Roman"/>
          <w:i/>
          <w:sz w:val="28"/>
          <w:szCs w:val="28"/>
        </w:rPr>
        <w:t>дворе горел костёр. Увидел его цыплёнок и побежал к костру»</w:t>
      </w:r>
      <w:r w:rsidRPr="00D4716B">
        <w:rPr>
          <w:rFonts w:ascii="Times New Roman" w:hAnsi="Times New Roman"/>
          <w:sz w:val="28"/>
          <w:szCs w:val="28"/>
        </w:rPr>
        <w:t>. Дост</w:t>
      </w:r>
      <w:r>
        <w:rPr>
          <w:rFonts w:ascii="Times New Roman" w:hAnsi="Times New Roman"/>
          <w:sz w:val="28"/>
          <w:szCs w:val="28"/>
        </w:rPr>
        <w:t xml:space="preserve">али чёрный кружок – это туча. </w:t>
      </w:r>
      <w:r w:rsidRPr="00165DD3">
        <w:rPr>
          <w:rFonts w:ascii="Times New Roman" w:hAnsi="Times New Roman"/>
          <w:i/>
          <w:sz w:val="28"/>
          <w:szCs w:val="28"/>
        </w:rPr>
        <w:t>«Испугалась туча, что цыплёнок обожжёт перья.</w:t>
      </w:r>
      <w:r w:rsidRPr="00D4716B">
        <w:rPr>
          <w:rFonts w:ascii="Times New Roman" w:hAnsi="Times New Roman"/>
          <w:sz w:val="28"/>
          <w:szCs w:val="28"/>
        </w:rPr>
        <w:t xml:space="preserve"> </w:t>
      </w:r>
      <w:r w:rsidRPr="00165DD3">
        <w:rPr>
          <w:rFonts w:ascii="Times New Roman" w:hAnsi="Times New Roman"/>
          <w:i/>
          <w:sz w:val="28"/>
          <w:szCs w:val="28"/>
        </w:rPr>
        <w:t>Полила она костёр дождём, он и погас».</w:t>
      </w:r>
      <w:r w:rsidRPr="00D4716B">
        <w:rPr>
          <w:rFonts w:ascii="Times New Roman" w:hAnsi="Times New Roman"/>
          <w:sz w:val="28"/>
          <w:szCs w:val="28"/>
        </w:rPr>
        <w:t xml:space="preserve"> Дети достают ещё кружок, и сказка, как снежный ком, покатилась дальше, обрастая персонажами и событиями. Один кружок каждый раз может стать чем угодно. Например, зелёный кружок – он то огурец, то росток, то листик, то пуговица, то горошина.</w:t>
      </w:r>
    </w:p>
    <w:p w:rsidR="0002042C" w:rsidRPr="00D4716B" w:rsidRDefault="0002042C" w:rsidP="0091607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«Узнай меня».</w:t>
      </w:r>
      <w:r>
        <w:rPr>
          <w:rFonts w:ascii="Times New Roman" w:hAnsi="Times New Roman"/>
          <w:sz w:val="28"/>
          <w:szCs w:val="28"/>
        </w:rPr>
        <w:t xml:space="preserve"> Нескольким ученикам даю предметные картинки. Они </w:t>
      </w:r>
    </w:p>
    <w:p w:rsidR="0002042C" w:rsidRPr="00D4716B" w:rsidRDefault="0002042C" w:rsidP="009160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716B">
        <w:rPr>
          <w:rFonts w:ascii="Times New Roman" w:hAnsi="Times New Roman"/>
          <w:sz w:val="28"/>
          <w:szCs w:val="28"/>
        </w:rPr>
        <w:t>должны указать признаки предмета и дать его описание: цвет, материал, форма, части, для чего, чем питается, где живёт и т.д., не называя его самого. Остальные ученики угадывают, о чём шла речь, поправляют, дополняют сказанное.</w:t>
      </w:r>
    </w:p>
    <w:p w:rsidR="0002042C" w:rsidRDefault="0002042C" w:rsidP="009160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 говорит: </w:t>
      </w:r>
      <w:r w:rsidRPr="00165DD3">
        <w:rPr>
          <w:rFonts w:ascii="Times New Roman" w:hAnsi="Times New Roman"/>
          <w:i/>
          <w:sz w:val="28"/>
          <w:szCs w:val="28"/>
        </w:rPr>
        <w:t xml:space="preserve">«Этот предмет неживой. Он бывает из металла, бывает эмалированный. Его можно встретить на кухне. У него есть брюшко, ручка, крышка, носик. В нём кипятят воду». </w:t>
      </w:r>
      <w:r w:rsidRPr="00165DD3">
        <w:rPr>
          <w:rFonts w:ascii="Times New Roman" w:hAnsi="Times New Roman"/>
          <w:sz w:val="28"/>
          <w:szCs w:val="28"/>
        </w:rPr>
        <w:t xml:space="preserve">Все догадались, что это чайник. Кто-то </w:t>
      </w:r>
      <w:r>
        <w:rPr>
          <w:rFonts w:ascii="Times New Roman" w:hAnsi="Times New Roman"/>
          <w:sz w:val="28"/>
          <w:szCs w:val="28"/>
        </w:rPr>
        <w:t xml:space="preserve">вспомнил загадку: </w:t>
      </w:r>
      <w:r w:rsidRPr="00165DD3">
        <w:rPr>
          <w:rFonts w:ascii="Times New Roman" w:hAnsi="Times New Roman"/>
          <w:i/>
          <w:sz w:val="28"/>
          <w:szCs w:val="28"/>
        </w:rPr>
        <w:t>«Из горячего колодца через нос водица льётся».</w:t>
      </w:r>
      <w:r>
        <w:rPr>
          <w:rFonts w:ascii="Times New Roman" w:hAnsi="Times New Roman"/>
          <w:sz w:val="28"/>
          <w:szCs w:val="28"/>
        </w:rPr>
        <w:t xml:space="preserve"> Задумались, почему это про чайник, ведь так можно сказать и о самоваре. Решили придумать более точную загадку.</w:t>
      </w:r>
    </w:p>
    <w:p w:rsidR="0002042C" w:rsidRDefault="0002042C" w:rsidP="0091607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16B">
        <w:rPr>
          <w:rFonts w:ascii="Times New Roman" w:hAnsi="Times New Roman"/>
          <w:b/>
          <w:sz w:val="28"/>
          <w:szCs w:val="28"/>
        </w:rPr>
        <w:t xml:space="preserve">«Бывает – не бывает». </w:t>
      </w:r>
      <w:r w:rsidRPr="00D4716B">
        <w:rPr>
          <w:rFonts w:ascii="Times New Roman" w:hAnsi="Times New Roman"/>
          <w:sz w:val="28"/>
          <w:szCs w:val="28"/>
        </w:rPr>
        <w:t xml:space="preserve">Дети придумывают разные предложения: </w:t>
      </w:r>
    </w:p>
    <w:p w:rsidR="0002042C" w:rsidRPr="00165DD3" w:rsidRDefault="0002042C" w:rsidP="0091607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65DD3">
        <w:rPr>
          <w:rFonts w:ascii="Times New Roman" w:hAnsi="Times New Roman"/>
          <w:i/>
          <w:sz w:val="28"/>
          <w:szCs w:val="28"/>
        </w:rPr>
        <w:t xml:space="preserve">«Выпал снег. Поезд отправляется в 12 часов. Волк залез на дерево». </w:t>
      </w:r>
    </w:p>
    <w:p w:rsidR="0002042C" w:rsidRPr="00D4716B" w:rsidRDefault="0002042C" w:rsidP="00916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16B">
        <w:rPr>
          <w:rFonts w:ascii="Times New Roman" w:hAnsi="Times New Roman"/>
          <w:sz w:val="28"/>
          <w:szCs w:val="28"/>
        </w:rPr>
        <w:t>Хором утверждаем: бывает это или не бывает.</w:t>
      </w:r>
    </w:p>
    <w:p w:rsidR="0002042C" w:rsidRDefault="0002042C" w:rsidP="0091607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«Что такое хорошо и что такое плохо?</w:t>
      </w:r>
      <w:r>
        <w:rPr>
          <w:rFonts w:ascii="Times New Roman" w:hAnsi="Times New Roman"/>
          <w:sz w:val="28"/>
          <w:szCs w:val="28"/>
        </w:rPr>
        <w:t xml:space="preserve">» Ребята делятся на две </w:t>
      </w:r>
    </w:p>
    <w:p w:rsidR="0002042C" w:rsidRPr="00D4716B" w:rsidRDefault="0002042C" w:rsidP="00916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16B">
        <w:rPr>
          <w:rFonts w:ascii="Times New Roman" w:hAnsi="Times New Roman"/>
          <w:sz w:val="28"/>
          <w:szCs w:val="28"/>
        </w:rPr>
        <w:t xml:space="preserve">команды. Показываю им предмет. Одна группа детей ищет у него достоинства (чем он хорош), а другая – недостатки. Такое соревнование (кто больше придумает) очень увлекает детей. Одни говорят: </w:t>
      </w:r>
      <w:r w:rsidRPr="00165DD3">
        <w:rPr>
          <w:rFonts w:ascii="Times New Roman" w:hAnsi="Times New Roman"/>
          <w:i/>
          <w:sz w:val="28"/>
          <w:szCs w:val="28"/>
        </w:rPr>
        <w:t>«Стакан красивый,</w:t>
      </w:r>
      <w:r w:rsidRPr="00D4716B">
        <w:rPr>
          <w:rFonts w:ascii="Times New Roman" w:hAnsi="Times New Roman"/>
          <w:sz w:val="28"/>
          <w:szCs w:val="28"/>
        </w:rPr>
        <w:t xml:space="preserve"> </w:t>
      </w:r>
      <w:r w:rsidRPr="00165DD3">
        <w:rPr>
          <w:rFonts w:ascii="Times New Roman" w:hAnsi="Times New Roman"/>
          <w:i/>
          <w:sz w:val="28"/>
          <w:szCs w:val="28"/>
        </w:rPr>
        <w:t>на нём яркая наклейка – это хорошо. Он прозрачный, сквозь стенки виден цвет жидкости – это хорошо».</w:t>
      </w:r>
      <w:r w:rsidRPr="00D4716B">
        <w:rPr>
          <w:rFonts w:ascii="Times New Roman" w:hAnsi="Times New Roman"/>
          <w:sz w:val="28"/>
          <w:szCs w:val="28"/>
        </w:rPr>
        <w:t xml:space="preserve"> А другие утверждают: «</w:t>
      </w:r>
      <w:r w:rsidRPr="00165DD3">
        <w:rPr>
          <w:rFonts w:ascii="Times New Roman" w:hAnsi="Times New Roman"/>
          <w:i/>
          <w:sz w:val="28"/>
          <w:szCs w:val="28"/>
        </w:rPr>
        <w:t>Стакан хрупкий, его</w:t>
      </w:r>
      <w:r w:rsidRPr="00D4716B">
        <w:rPr>
          <w:rFonts w:ascii="Times New Roman" w:hAnsi="Times New Roman"/>
          <w:sz w:val="28"/>
          <w:szCs w:val="28"/>
        </w:rPr>
        <w:t xml:space="preserve"> </w:t>
      </w:r>
      <w:r w:rsidRPr="00165DD3">
        <w:rPr>
          <w:rFonts w:ascii="Times New Roman" w:hAnsi="Times New Roman"/>
          <w:i/>
          <w:sz w:val="28"/>
          <w:szCs w:val="28"/>
        </w:rPr>
        <w:t xml:space="preserve">легко разбить – это плохо. У него нет ручки, и горячий чай трудно держать – это плохо». </w:t>
      </w:r>
      <w:r w:rsidRPr="00D4716B">
        <w:rPr>
          <w:rFonts w:ascii="Times New Roman" w:hAnsi="Times New Roman"/>
          <w:sz w:val="28"/>
          <w:szCs w:val="28"/>
        </w:rPr>
        <w:t>И так мы говорим об иголке, журнале, деревянной ложке и т.д.</w:t>
      </w:r>
    </w:p>
    <w:p w:rsidR="0002042C" w:rsidRDefault="0002042C" w:rsidP="0091607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«Сочиняй-ка». </w:t>
      </w:r>
      <w:r>
        <w:rPr>
          <w:rFonts w:ascii="Times New Roman" w:hAnsi="Times New Roman"/>
          <w:sz w:val="28"/>
          <w:szCs w:val="28"/>
        </w:rPr>
        <w:t xml:space="preserve">Придумай 10 новых применений лопнувшему </w:t>
      </w:r>
    </w:p>
    <w:p w:rsidR="0002042C" w:rsidRPr="00D4716B" w:rsidRDefault="0002042C" w:rsidP="00916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16B">
        <w:rPr>
          <w:rFonts w:ascii="Times New Roman" w:hAnsi="Times New Roman"/>
          <w:sz w:val="28"/>
          <w:szCs w:val="28"/>
        </w:rPr>
        <w:t>воздушному шарику, пустому стержню, обёртке шоколадки, пустой консервной банке и т.д.</w:t>
      </w:r>
    </w:p>
    <w:p w:rsidR="0002042C" w:rsidRDefault="0002042C" w:rsidP="0091607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«Загадалки».</w:t>
      </w:r>
      <w:r>
        <w:rPr>
          <w:rFonts w:ascii="Times New Roman" w:hAnsi="Times New Roman"/>
          <w:sz w:val="28"/>
          <w:szCs w:val="28"/>
        </w:rPr>
        <w:t xml:space="preserve"> Водящий выходит к доске. Дети по очереди задают ему </w:t>
      </w:r>
    </w:p>
    <w:p w:rsidR="0002042C" w:rsidRPr="00D4716B" w:rsidRDefault="0002042C" w:rsidP="00916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16B">
        <w:rPr>
          <w:rFonts w:ascii="Times New Roman" w:hAnsi="Times New Roman"/>
          <w:sz w:val="28"/>
          <w:szCs w:val="28"/>
        </w:rPr>
        <w:t xml:space="preserve">вопросы о нём самом, его увлечениях, друзьях, любимых блюдах и т.д.: </w:t>
      </w:r>
      <w:r w:rsidRPr="00165DD3">
        <w:rPr>
          <w:rFonts w:ascii="Times New Roman" w:hAnsi="Times New Roman"/>
          <w:i/>
          <w:sz w:val="28"/>
          <w:szCs w:val="28"/>
        </w:rPr>
        <w:t xml:space="preserve">«Сколько тебе лет? Сколько человек живёт в вашей квартире? Когда у тебя день рождения? Какого цвета у тебя глаза? Сколько пуговиц на твоей рубашке?» </w:t>
      </w:r>
      <w:r w:rsidRPr="00D4716B">
        <w:rPr>
          <w:rFonts w:ascii="Times New Roman" w:hAnsi="Times New Roman"/>
          <w:sz w:val="28"/>
          <w:szCs w:val="28"/>
        </w:rPr>
        <w:t>На верно заданный вопрос – сам может спрашивать. Если водящий ошибся или ответил одним словом, он уступает место другому.</w:t>
      </w:r>
    </w:p>
    <w:p w:rsidR="0002042C" w:rsidRPr="00165DD3" w:rsidRDefault="0002042C" w:rsidP="0091607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«Перевёртыши».</w:t>
      </w:r>
      <w:r>
        <w:rPr>
          <w:rFonts w:ascii="Times New Roman" w:hAnsi="Times New Roman"/>
          <w:sz w:val="28"/>
          <w:szCs w:val="28"/>
        </w:rPr>
        <w:t xml:space="preserve"> Любую фразу в русском языке можно сказать </w:t>
      </w:r>
      <w:r w:rsidRPr="00165DD3">
        <w:rPr>
          <w:rFonts w:ascii="Times New Roman" w:hAnsi="Times New Roman"/>
          <w:sz w:val="28"/>
          <w:szCs w:val="28"/>
        </w:rPr>
        <w:t>по-</w:t>
      </w:r>
    </w:p>
    <w:p w:rsidR="0002042C" w:rsidRPr="00165DD3" w:rsidRDefault="0002042C" w:rsidP="0091607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4716B">
        <w:rPr>
          <w:rFonts w:ascii="Times New Roman" w:hAnsi="Times New Roman"/>
          <w:sz w:val="28"/>
          <w:szCs w:val="28"/>
        </w:rPr>
        <w:t xml:space="preserve">другому. Попробуйте и вы сказать по-другому, не повторяя ни одного слова, но сохраняя смысл, различные фразы: </w:t>
      </w:r>
      <w:r w:rsidRPr="00165DD3">
        <w:rPr>
          <w:rFonts w:ascii="Times New Roman" w:hAnsi="Times New Roman"/>
          <w:i/>
          <w:sz w:val="28"/>
          <w:szCs w:val="28"/>
        </w:rPr>
        <w:t>«Воробей влетел в окно», «Муха села</w:t>
      </w:r>
      <w:r w:rsidRPr="00D4716B">
        <w:rPr>
          <w:rFonts w:ascii="Times New Roman" w:hAnsi="Times New Roman"/>
          <w:sz w:val="28"/>
          <w:szCs w:val="28"/>
        </w:rPr>
        <w:t xml:space="preserve"> </w:t>
      </w:r>
      <w:r w:rsidRPr="00165DD3">
        <w:rPr>
          <w:rFonts w:ascii="Times New Roman" w:hAnsi="Times New Roman"/>
          <w:i/>
          <w:sz w:val="28"/>
          <w:szCs w:val="28"/>
        </w:rPr>
        <w:t>на варенье», «Пошёл сильный дождь»</w:t>
      </w:r>
      <w:r w:rsidRPr="00D4716B">
        <w:rPr>
          <w:rFonts w:ascii="Times New Roman" w:hAnsi="Times New Roman"/>
          <w:sz w:val="28"/>
          <w:szCs w:val="28"/>
        </w:rPr>
        <w:t xml:space="preserve"> и др. Так фразу </w:t>
      </w:r>
      <w:r w:rsidRPr="00165DD3">
        <w:rPr>
          <w:rFonts w:ascii="Times New Roman" w:hAnsi="Times New Roman"/>
          <w:i/>
          <w:sz w:val="28"/>
          <w:szCs w:val="28"/>
        </w:rPr>
        <w:t xml:space="preserve">«Муха села на варенье» </w:t>
      </w:r>
      <w:r w:rsidRPr="00165DD3">
        <w:rPr>
          <w:rFonts w:ascii="Times New Roman" w:hAnsi="Times New Roman"/>
          <w:sz w:val="28"/>
          <w:szCs w:val="28"/>
        </w:rPr>
        <w:t>дети переиначили в следующую:</w:t>
      </w:r>
      <w:r w:rsidRPr="00165DD3">
        <w:rPr>
          <w:rFonts w:ascii="Times New Roman" w:hAnsi="Times New Roman"/>
          <w:i/>
          <w:sz w:val="28"/>
          <w:szCs w:val="28"/>
        </w:rPr>
        <w:t xml:space="preserve"> «Жужжащее насекомое серого цвета приземлилось на лакомство, сваренное из ягод в сахаре».</w:t>
      </w:r>
    </w:p>
    <w:p w:rsidR="0002042C" w:rsidRDefault="0002042C" w:rsidP="0091607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«Выгляни в окошко».</w:t>
      </w:r>
      <w:r>
        <w:rPr>
          <w:rFonts w:ascii="Times New Roman" w:hAnsi="Times New Roman"/>
          <w:sz w:val="28"/>
          <w:szCs w:val="28"/>
        </w:rPr>
        <w:t xml:space="preserve"> В раскрашенную рамочку – «окошко» с </w:t>
      </w:r>
    </w:p>
    <w:p w:rsidR="0002042C" w:rsidRPr="00D4716B" w:rsidRDefault="0002042C" w:rsidP="00916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16B">
        <w:rPr>
          <w:rFonts w:ascii="Times New Roman" w:hAnsi="Times New Roman"/>
          <w:sz w:val="28"/>
          <w:szCs w:val="28"/>
        </w:rPr>
        <w:t xml:space="preserve">закрывающимися створками вставляются листы цветной бумаги. Створки отворяются. Предлагаю детям </w:t>
      </w:r>
      <w:r w:rsidRPr="00165DD3">
        <w:rPr>
          <w:rFonts w:ascii="Times New Roman" w:hAnsi="Times New Roman"/>
          <w:i/>
          <w:sz w:val="28"/>
          <w:szCs w:val="28"/>
        </w:rPr>
        <w:t>«выглянуть в окошко»</w:t>
      </w:r>
      <w:r w:rsidRPr="00D4716B">
        <w:rPr>
          <w:rFonts w:ascii="Times New Roman" w:hAnsi="Times New Roman"/>
          <w:sz w:val="28"/>
          <w:szCs w:val="28"/>
        </w:rPr>
        <w:t xml:space="preserve"> - пофантазировать и рассказать, что они видят </w:t>
      </w:r>
      <w:r w:rsidRPr="00165DD3">
        <w:rPr>
          <w:rFonts w:ascii="Times New Roman" w:hAnsi="Times New Roman"/>
          <w:i/>
          <w:sz w:val="28"/>
          <w:szCs w:val="28"/>
        </w:rPr>
        <w:t>«за окном».</w:t>
      </w:r>
      <w:r w:rsidRPr="00D4716B">
        <w:rPr>
          <w:rFonts w:ascii="Times New Roman" w:hAnsi="Times New Roman"/>
          <w:sz w:val="28"/>
          <w:szCs w:val="28"/>
        </w:rPr>
        <w:t xml:space="preserve"> Обычно за белым листом дети </w:t>
      </w:r>
      <w:r w:rsidRPr="00165DD3">
        <w:rPr>
          <w:rFonts w:ascii="Times New Roman" w:hAnsi="Times New Roman"/>
          <w:i/>
          <w:sz w:val="28"/>
          <w:szCs w:val="28"/>
        </w:rPr>
        <w:t>«видят»</w:t>
      </w:r>
      <w:r w:rsidRPr="00D4716B">
        <w:rPr>
          <w:rFonts w:ascii="Times New Roman" w:hAnsi="Times New Roman"/>
          <w:sz w:val="28"/>
          <w:szCs w:val="28"/>
        </w:rPr>
        <w:t xml:space="preserve"> зимний пейзаж, каток, больницу; за жёлтым – пустыню, осеннюю полянку и т.п.</w:t>
      </w:r>
    </w:p>
    <w:p w:rsidR="0002042C" w:rsidRDefault="0002042C" w:rsidP="0091607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«Собери поезд».</w:t>
      </w:r>
      <w:r>
        <w:rPr>
          <w:rFonts w:ascii="Times New Roman" w:hAnsi="Times New Roman"/>
          <w:sz w:val="28"/>
          <w:szCs w:val="28"/>
        </w:rPr>
        <w:t xml:space="preserve"> На доске прикреплены картинки. На них изображены </w:t>
      </w:r>
    </w:p>
    <w:p w:rsidR="0002042C" w:rsidRPr="00D4716B" w:rsidRDefault="0002042C" w:rsidP="00916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16B">
        <w:rPr>
          <w:rFonts w:ascii="Times New Roman" w:hAnsi="Times New Roman"/>
          <w:sz w:val="28"/>
          <w:szCs w:val="28"/>
        </w:rPr>
        <w:t xml:space="preserve">различные предметы: ложка, пылесос, ваза, тарелка, поливочная машина и т.д. Картинки – это </w:t>
      </w:r>
      <w:r w:rsidRPr="00165DD3">
        <w:rPr>
          <w:rFonts w:ascii="Times New Roman" w:hAnsi="Times New Roman"/>
          <w:i/>
          <w:sz w:val="28"/>
          <w:szCs w:val="28"/>
        </w:rPr>
        <w:t>«вагоны»,</w:t>
      </w:r>
      <w:r w:rsidRPr="00D4716B">
        <w:rPr>
          <w:rFonts w:ascii="Times New Roman" w:hAnsi="Times New Roman"/>
          <w:sz w:val="28"/>
          <w:szCs w:val="28"/>
        </w:rPr>
        <w:t xml:space="preserve"> их нужно поставить друг за другом так, чтобы между стоящими </w:t>
      </w:r>
      <w:r w:rsidRPr="00165DD3">
        <w:rPr>
          <w:rFonts w:ascii="Times New Roman" w:hAnsi="Times New Roman"/>
          <w:i/>
          <w:sz w:val="28"/>
          <w:szCs w:val="28"/>
        </w:rPr>
        <w:t>«вагонами»</w:t>
      </w:r>
      <w:r w:rsidRPr="00D4716B">
        <w:rPr>
          <w:rFonts w:ascii="Times New Roman" w:hAnsi="Times New Roman"/>
          <w:sz w:val="28"/>
          <w:szCs w:val="28"/>
        </w:rPr>
        <w:t xml:space="preserve"> можно было установить какую-либо связь. Группа учащихся </w:t>
      </w:r>
      <w:r w:rsidRPr="00165DD3">
        <w:rPr>
          <w:rFonts w:ascii="Times New Roman" w:hAnsi="Times New Roman"/>
          <w:i/>
          <w:sz w:val="28"/>
          <w:szCs w:val="28"/>
        </w:rPr>
        <w:t>«собирает»</w:t>
      </w:r>
      <w:r w:rsidRPr="00D4716B">
        <w:rPr>
          <w:rFonts w:ascii="Times New Roman" w:hAnsi="Times New Roman"/>
          <w:sz w:val="28"/>
          <w:szCs w:val="28"/>
        </w:rPr>
        <w:t xml:space="preserve"> поезд: за ложкой ставит тарелку, т.к. это посуда, за тарелкой – вазу, т.к. обе сделаны из фарфора. Далее поедет поливочная машина, т.к. и в вазу, и в поливочную машину наливают воду. За поливочной машиной – пылесос, потому что они машины и служат для уборки пыли, грязи. Картинки на доске переместились – поезд готов! Выбирается </w:t>
      </w:r>
      <w:r w:rsidRPr="00165DD3">
        <w:rPr>
          <w:rFonts w:ascii="Times New Roman" w:hAnsi="Times New Roman"/>
          <w:i/>
          <w:sz w:val="28"/>
          <w:szCs w:val="28"/>
        </w:rPr>
        <w:t>«машинист»</w:t>
      </w:r>
      <w:r w:rsidRPr="00D4716B">
        <w:rPr>
          <w:rFonts w:ascii="Times New Roman" w:hAnsi="Times New Roman"/>
          <w:sz w:val="28"/>
          <w:szCs w:val="28"/>
        </w:rPr>
        <w:t xml:space="preserve">, он проверяет, как </w:t>
      </w:r>
      <w:r w:rsidRPr="00165DD3">
        <w:rPr>
          <w:rFonts w:ascii="Times New Roman" w:hAnsi="Times New Roman"/>
          <w:i/>
          <w:sz w:val="28"/>
          <w:szCs w:val="28"/>
        </w:rPr>
        <w:t>«скреплены вагоны»</w:t>
      </w:r>
      <w:r w:rsidRPr="00D4716B">
        <w:rPr>
          <w:rFonts w:ascii="Times New Roman" w:hAnsi="Times New Roman"/>
          <w:sz w:val="28"/>
          <w:szCs w:val="28"/>
        </w:rPr>
        <w:t xml:space="preserve"> - повторяет связи между предметами.</w:t>
      </w:r>
    </w:p>
    <w:p w:rsidR="0002042C" w:rsidRDefault="0002042C" w:rsidP="0091607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«Волшебная кисточка».</w:t>
      </w:r>
      <w:r>
        <w:rPr>
          <w:rFonts w:ascii="Times New Roman" w:hAnsi="Times New Roman"/>
          <w:sz w:val="28"/>
          <w:szCs w:val="28"/>
        </w:rPr>
        <w:t xml:space="preserve"> Один из учеников (или я) делает несколько </w:t>
      </w:r>
    </w:p>
    <w:p w:rsidR="0002042C" w:rsidRPr="00D4716B" w:rsidRDefault="0002042C" w:rsidP="00916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16B">
        <w:rPr>
          <w:rFonts w:ascii="Times New Roman" w:hAnsi="Times New Roman"/>
          <w:sz w:val="28"/>
          <w:szCs w:val="28"/>
        </w:rPr>
        <w:t xml:space="preserve">взмахов «волшебной кисточкой» (красиво украшенная ручка, указка). Дети останавливают кисточку словами: </w:t>
      </w:r>
      <w:r w:rsidRPr="00165DD3">
        <w:rPr>
          <w:rFonts w:ascii="Times New Roman" w:hAnsi="Times New Roman"/>
          <w:i/>
          <w:sz w:val="28"/>
          <w:szCs w:val="28"/>
        </w:rPr>
        <w:t>«Раз, два, три, замри!»</w:t>
      </w:r>
      <w:r w:rsidRPr="00D4716B">
        <w:rPr>
          <w:rFonts w:ascii="Times New Roman" w:hAnsi="Times New Roman"/>
          <w:sz w:val="28"/>
          <w:szCs w:val="28"/>
        </w:rPr>
        <w:t xml:space="preserve"> После этого группа </w:t>
      </w:r>
      <w:r w:rsidRPr="00165DD3">
        <w:rPr>
          <w:rFonts w:ascii="Times New Roman" w:hAnsi="Times New Roman"/>
          <w:i/>
          <w:sz w:val="28"/>
          <w:szCs w:val="28"/>
        </w:rPr>
        <w:t>«разгадывает»</w:t>
      </w:r>
      <w:r w:rsidRPr="00D4716B">
        <w:rPr>
          <w:rFonts w:ascii="Times New Roman" w:hAnsi="Times New Roman"/>
          <w:sz w:val="28"/>
          <w:szCs w:val="28"/>
        </w:rPr>
        <w:t>, что нарисовала кисточка. Дети рисуют словесные картинки на различные темы.</w:t>
      </w:r>
    </w:p>
    <w:p w:rsidR="0002042C" w:rsidRDefault="0002042C" w:rsidP="009160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2042C" w:rsidRDefault="0002042C" w:rsidP="009160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Равнодушных к таким упражнениям не бывает. Ведь ученикам кажется, что они просто играют, соревнуются, у них исчезает стеснение, боязнь говорить. Это только первые шаги, но они помогают детям строить предложения, делать выводы, обогащают их словарный запас, учат размышлять. Чередуя подобные игры, можно поддерживать интерес к самостоятельным высказываниям, формировать умение сравнивать, объяснять.</w:t>
      </w:r>
      <w:bookmarkStart w:id="0" w:name="_GoBack"/>
      <w:bookmarkEnd w:id="0"/>
    </w:p>
    <w:sectPr w:rsidR="0002042C" w:rsidSect="00E82C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513CD4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6631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71240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4AFE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948E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8CE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B226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9C1D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4C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068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001BC"/>
    <w:multiLevelType w:val="hybridMultilevel"/>
    <w:tmpl w:val="D682C466"/>
    <w:lvl w:ilvl="0" w:tplc="0C9C18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831233"/>
    <w:multiLevelType w:val="hybridMultilevel"/>
    <w:tmpl w:val="AD5409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17A4B"/>
    <w:multiLevelType w:val="hybridMultilevel"/>
    <w:tmpl w:val="FE3AB382"/>
    <w:lvl w:ilvl="0" w:tplc="9002371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D37CC7"/>
    <w:multiLevelType w:val="hybridMultilevel"/>
    <w:tmpl w:val="8696A8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37A3A"/>
    <w:multiLevelType w:val="hybridMultilevel"/>
    <w:tmpl w:val="05922E10"/>
    <w:lvl w:ilvl="0" w:tplc="B9ACB10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3001D4"/>
    <w:multiLevelType w:val="hybridMultilevel"/>
    <w:tmpl w:val="B11649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F26D72"/>
    <w:multiLevelType w:val="hybridMultilevel"/>
    <w:tmpl w:val="0374E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C00D1"/>
    <w:multiLevelType w:val="hybridMultilevel"/>
    <w:tmpl w:val="00762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864809"/>
    <w:multiLevelType w:val="hybridMultilevel"/>
    <w:tmpl w:val="89FCF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C531D1"/>
    <w:multiLevelType w:val="hybridMultilevel"/>
    <w:tmpl w:val="7A8493F4"/>
    <w:lvl w:ilvl="0" w:tplc="38A6B0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12"/>
  </w:num>
  <w:num w:numId="4">
    <w:abstractNumId w:val="14"/>
  </w:num>
  <w:num w:numId="5">
    <w:abstractNumId w:val="16"/>
  </w:num>
  <w:num w:numId="6">
    <w:abstractNumId w:val="18"/>
  </w:num>
  <w:num w:numId="7">
    <w:abstractNumId w:val="15"/>
  </w:num>
  <w:num w:numId="8">
    <w:abstractNumId w:val="17"/>
  </w:num>
  <w:num w:numId="9">
    <w:abstractNumId w:val="13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2DC"/>
    <w:rsid w:val="0002042C"/>
    <w:rsid w:val="000538B2"/>
    <w:rsid w:val="00076468"/>
    <w:rsid w:val="000911BD"/>
    <w:rsid w:val="000C6B69"/>
    <w:rsid w:val="0014337D"/>
    <w:rsid w:val="00165DD3"/>
    <w:rsid w:val="001A21BD"/>
    <w:rsid w:val="002352DC"/>
    <w:rsid w:val="002B74AC"/>
    <w:rsid w:val="005673CB"/>
    <w:rsid w:val="00606554"/>
    <w:rsid w:val="006F4204"/>
    <w:rsid w:val="00827059"/>
    <w:rsid w:val="00887FF0"/>
    <w:rsid w:val="0091607D"/>
    <w:rsid w:val="009C4DF9"/>
    <w:rsid w:val="00B919C6"/>
    <w:rsid w:val="00B9383D"/>
    <w:rsid w:val="00B95589"/>
    <w:rsid w:val="00BE2153"/>
    <w:rsid w:val="00C133E0"/>
    <w:rsid w:val="00C4202B"/>
    <w:rsid w:val="00CE2CE3"/>
    <w:rsid w:val="00D4716B"/>
    <w:rsid w:val="00E61A72"/>
    <w:rsid w:val="00E8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53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C4202B"/>
    <w:pPr>
      <w:spacing w:before="100" w:beforeAutospacing="1" w:after="100" w:afterAutospacing="1" w:line="240" w:lineRule="auto"/>
      <w:outlineLvl w:val="1"/>
    </w:pPr>
    <w:rPr>
      <w:rFonts w:ascii="Verdana" w:hAnsi="Verdana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4202B"/>
    <w:rPr>
      <w:rFonts w:ascii="Verdana" w:hAnsi="Verdana" w:cs="Times New Roman"/>
      <w:b/>
      <w:bCs/>
      <w:sz w:val="27"/>
      <w:szCs w:val="27"/>
      <w:lang w:eastAsia="ru-RU"/>
    </w:rPr>
  </w:style>
  <w:style w:type="paragraph" w:styleId="Title">
    <w:name w:val="Title"/>
    <w:basedOn w:val="Normal"/>
    <w:link w:val="TitleChar"/>
    <w:uiPriority w:val="99"/>
    <w:qFormat/>
    <w:rsid w:val="00BE215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E2153"/>
    <w:rPr>
      <w:rFonts w:ascii="Times New Roman" w:hAnsi="Times New Roman" w:cs="Times New Roman"/>
      <w:b/>
      <w:i/>
      <w:sz w:val="24"/>
    </w:rPr>
  </w:style>
  <w:style w:type="paragraph" w:styleId="NoSpacing">
    <w:name w:val="No Spacing"/>
    <w:uiPriority w:val="99"/>
    <w:qFormat/>
    <w:rsid w:val="00BE2153"/>
  </w:style>
  <w:style w:type="paragraph" w:styleId="ListParagraph">
    <w:name w:val="List Paragraph"/>
    <w:basedOn w:val="Normal"/>
    <w:uiPriority w:val="99"/>
    <w:qFormat/>
    <w:rsid w:val="00BE2153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3</Pages>
  <Words>834</Words>
  <Characters>4759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4</cp:revision>
  <dcterms:created xsi:type="dcterms:W3CDTF">2012-09-23T09:23:00Z</dcterms:created>
  <dcterms:modified xsi:type="dcterms:W3CDTF">2016-04-04T17:45:00Z</dcterms:modified>
</cp:coreProperties>
</file>