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7F4B" w:rsidRPr="00760A9B" w:rsidRDefault="00567F4B" w:rsidP="00760A9B">
      <w:pPr>
        <w:spacing w:after="0" w:line="240" w:lineRule="auto"/>
        <w:jc w:val="both"/>
        <w:rPr>
          <w:rFonts w:ascii="Times New Roman" w:hAnsi="Times New Roman"/>
          <w:sz w:val="24"/>
          <w:szCs w:val="24"/>
        </w:rPr>
      </w:pPr>
      <w:r w:rsidRPr="00760A9B">
        <w:rPr>
          <w:rFonts w:ascii="Times New Roman" w:hAnsi="Times New Roman"/>
          <w:b/>
          <w:sz w:val="24"/>
          <w:szCs w:val="24"/>
        </w:rPr>
        <w:t>Тема урока:</w:t>
      </w:r>
      <w:r w:rsidRPr="00760A9B">
        <w:rPr>
          <w:rFonts w:ascii="Times New Roman" w:hAnsi="Times New Roman"/>
          <w:sz w:val="24"/>
          <w:szCs w:val="24"/>
        </w:rPr>
        <w:t xml:space="preserve"> «Отмена крепостного права в России». </w:t>
      </w:r>
    </w:p>
    <w:p w:rsidR="00567F4B" w:rsidRPr="00760A9B" w:rsidRDefault="00567F4B" w:rsidP="00760A9B">
      <w:pPr>
        <w:spacing w:after="0" w:line="240" w:lineRule="auto"/>
        <w:jc w:val="both"/>
        <w:rPr>
          <w:rFonts w:ascii="Times New Roman" w:hAnsi="Times New Roman"/>
          <w:sz w:val="24"/>
          <w:szCs w:val="24"/>
        </w:rPr>
      </w:pPr>
      <w:r w:rsidRPr="00760A9B">
        <w:rPr>
          <w:rFonts w:ascii="Times New Roman" w:hAnsi="Times New Roman"/>
          <w:b/>
          <w:sz w:val="24"/>
          <w:szCs w:val="24"/>
        </w:rPr>
        <w:t xml:space="preserve">Тип урока: </w:t>
      </w:r>
      <w:r w:rsidRPr="00760A9B">
        <w:rPr>
          <w:rFonts w:ascii="Times New Roman" w:hAnsi="Times New Roman"/>
          <w:sz w:val="24"/>
          <w:szCs w:val="24"/>
        </w:rPr>
        <w:t>комбинированный.</w:t>
      </w:r>
    </w:p>
    <w:p w:rsidR="00567F4B" w:rsidRPr="00760A9B" w:rsidRDefault="00567F4B" w:rsidP="00760A9B">
      <w:pPr>
        <w:spacing w:after="0" w:line="240" w:lineRule="auto"/>
        <w:jc w:val="both"/>
        <w:rPr>
          <w:rFonts w:ascii="Times New Roman" w:hAnsi="Times New Roman"/>
          <w:sz w:val="24"/>
          <w:szCs w:val="24"/>
        </w:rPr>
      </w:pPr>
      <w:r w:rsidRPr="00760A9B">
        <w:rPr>
          <w:rFonts w:ascii="Times New Roman" w:hAnsi="Times New Roman"/>
          <w:b/>
          <w:sz w:val="24"/>
          <w:szCs w:val="24"/>
        </w:rPr>
        <w:t xml:space="preserve">Технология: </w:t>
      </w:r>
      <w:r w:rsidRPr="00760A9B">
        <w:rPr>
          <w:rFonts w:ascii="Times New Roman" w:hAnsi="Times New Roman"/>
          <w:sz w:val="24"/>
          <w:szCs w:val="24"/>
        </w:rPr>
        <w:t>работа с историческими источниками.</w:t>
      </w:r>
    </w:p>
    <w:p w:rsidR="00567F4B" w:rsidRPr="00760A9B" w:rsidRDefault="00567F4B" w:rsidP="00760A9B">
      <w:pPr>
        <w:tabs>
          <w:tab w:val="left" w:pos="1995"/>
        </w:tabs>
        <w:spacing w:after="0" w:line="240" w:lineRule="auto"/>
        <w:jc w:val="both"/>
        <w:rPr>
          <w:rFonts w:ascii="Times New Roman" w:hAnsi="Times New Roman"/>
          <w:b/>
          <w:sz w:val="24"/>
          <w:szCs w:val="24"/>
        </w:rPr>
      </w:pPr>
      <w:r w:rsidRPr="00760A9B">
        <w:rPr>
          <w:rFonts w:ascii="Times New Roman" w:hAnsi="Times New Roman"/>
          <w:b/>
          <w:sz w:val="24"/>
          <w:szCs w:val="24"/>
        </w:rPr>
        <w:t>Цель:</w:t>
      </w:r>
      <w:r w:rsidRPr="00760A9B">
        <w:rPr>
          <w:rFonts w:ascii="Times New Roman" w:hAnsi="Times New Roman"/>
          <w:b/>
          <w:sz w:val="24"/>
          <w:szCs w:val="24"/>
        </w:rPr>
        <w:tab/>
      </w:r>
    </w:p>
    <w:p w:rsidR="00567F4B" w:rsidRPr="00760A9B" w:rsidRDefault="00567F4B" w:rsidP="00760A9B">
      <w:pPr>
        <w:spacing w:after="0" w:line="240" w:lineRule="auto"/>
        <w:jc w:val="both"/>
        <w:rPr>
          <w:rFonts w:ascii="Times New Roman" w:hAnsi="Times New Roman"/>
          <w:sz w:val="24"/>
          <w:szCs w:val="24"/>
        </w:rPr>
      </w:pPr>
      <w:r w:rsidRPr="00760A9B">
        <w:rPr>
          <w:rFonts w:ascii="Times New Roman" w:hAnsi="Times New Roman"/>
          <w:sz w:val="24"/>
          <w:szCs w:val="24"/>
        </w:rPr>
        <w:t>Формирование у воспитанников представление о крестьянской реформе 1861г.</w:t>
      </w:r>
    </w:p>
    <w:p w:rsidR="00567F4B" w:rsidRPr="00760A9B" w:rsidRDefault="00567F4B" w:rsidP="00760A9B">
      <w:pPr>
        <w:spacing w:after="0" w:line="240" w:lineRule="auto"/>
        <w:jc w:val="both"/>
        <w:rPr>
          <w:rFonts w:ascii="Times New Roman" w:hAnsi="Times New Roman"/>
          <w:b/>
          <w:sz w:val="24"/>
          <w:szCs w:val="24"/>
        </w:rPr>
      </w:pPr>
      <w:r w:rsidRPr="00760A9B">
        <w:rPr>
          <w:rFonts w:ascii="Times New Roman" w:hAnsi="Times New Roman"/>
          <w:b/>
          <w:sz w:val="24"/>
          <w:szCs w:val="24"/>
        </w:rPr>
        <w:t>Задачи:</w:t>
      </w:r>
    </w:p>
    <w:p w:rsidR="00567F4B" w:rsidRPr="00760A9B" w:rsidRDefault="00567F4B" w:rsidP="00760A9B">
      <w:pPr>
        <w:spacing w:after="0" w:line="240" w:lineRule="auto"/>
        <w:jc w:val="both"/>
        <w:rPr>
          <w:rFonts w:ascii="Times New Roman" w:hAnsi="Times New Roman"/>
          <w:sz w:val="24"/>
          <w:szCs w:val="24"/>
        </w:rPr>
      </w:pPr>
      <w:r w:rsidRPr="00760A9B">
        <w:rPr>
          <w:rFonts w:ascii="Times New Roman" w:hAnsi="Times New Roman"/>
          <w:b/>
          <w:sz w:val="24"/>
          <w:szCs w:val="24"/>
        </w:rPr>
        <w:t>Образовательная:</w:t>
      </w:r>
      <w:r w:rsidRPr="00760A9B">
        <w:rPr>
          <w:rFonts w:ascii="Times New Roman" w:hAnsi="Times New Roman"/>
          <w:sz w:val="24"/>
          <w:szCs w:val="24"/>
        </w:rPr>
        <w:t xml:space="preserve"> дать знания о содержании и сущности реформы 1861г.; подчеркнуть, что отмена крепостного права имела огромное значение для России, так как открывалась возможность для развития новых хозяйственных отношений.</w:t>
      </w:r>
    </w:p>
    <w:p w:rsidR="00567F4B" w:rsidRPr="00760A9B" w:rsidRDefault="00567F4B" w:rsidP="00760A9B">
      <w:pPr>
        <w:spacing w:after="0" w:line="240" w:lineRule="auto"/>
        <w:jc w:val="both"/>
        <w:rPr>
          <w:rFonts w:ascii="Times New Roman" w:eastAsia="Times New Roman" w:hAnsi="Times New Roman"/>
          <w:sz w:val="24"/>
          <w:szCs w:val="24"/>
          <w:lang w:eastAsia="ru-RU"/>
        </w:rPr>
      </w:pPr>
      <w:r w:rsidRPr="00760A9B">
        <w:rPr>
          <w:rFonts w:ascii="Times New Roman" w:hAnsi="Times New Roman"/>
          <w:b/>
          <w:sz w:val="24"/>
          <w:szCs w:val="24"/>
        </w:rPr>
        <w:t>Коррекционно-развивающая:</w:t>
      </w:r>
      <w:r w:rsidRPr="00760A9B">
        <w:rPr>
          <w:rFonts w:ascii="Times New Roman" w:hAnsi="Times New Roman"/>
          <w:sz w:val="24"/>
          <w:szCs w:val="24"/>
        </w:rPr>
        <w:t xml:space="preserve"> создать условия </w:t>
      </w:r>
      <w:r w:rsidRPr="00760A9B">
        <w:rPr>
          <w:rFonts w:ascii="Times New Roman" w:eastAsia="Times New Roman" w:hAnsi="Times New Roman"/>
          <w:sz w:val="24"/>
          <w:szCs w:val="24"/>
          <w:lang w:eastAsia="ru-RU"/>
        </w:rPr>
        <w:t>для коррекции и развития зрительного и слухового восприятия, произвольного внимания, памяти, умения анализировать документы, делать выводы.</w:t>
      </w:r>
    </w:p>
    <w:p w:rsidR="00567F4B" w:rsidRPr="00760A9B" w:rsidRDefault="00567F4B" w:rsidP="00760A9B">
      <w:pPr>
        <w:spacing w:after="0" w:line="240" w:lineRule="auto"/>
        <w:jc w:val="both"/>
        <w:rPr>
          <w:rFonts w:ascii="Times New Roman" w:eastAsia="Times New Roman" w:hAnsi="Times New Roman"/>
          <w:sz w:val="24"/>
          <w:szCs w:val="24"/>
          <w:lang w:eastAsia="ru-RU"/>
        </w:rPr>
      </w:pPr>
      <w:proofErr w:type="gramStart"/>
      <w:r w:rsidRPr="00760A9B">
        <w:rPr>
          <w:rFonts w:ascii="Times New Roman" w:eastAsia="Times New Roman" w:hAnsi="Times New Roman"/>
          <w:b/>
          <w:sz w:val="24"/>
          <w:szCs w:val="24"/>
          <w:lang w:eastAsia="ru-RU"/>
        </w:rPr>
        <w:t>Воспитательная</w:t>
      </w:r>
      <w:proofErr w:type="gramEnd"/>
      <w:r w:rsidRPr="00760A9B">
        <w:rPr>
          <w:rFonts w:ascii="Times New Roman" w:eastAsia="Times New Roman" w:hAnsi="Times New Roman"/>
          <w:b/>
          <w:sz w:val="24"/>
          <w:szCs w:val="24"/>
          <w:lang w:eastAsia="ru-RU"/>
        </w:rPr>
        <w:t>:</w:t>
      </w:r>
      <w:r w:rsidRPr="00760A9B">
        <w:rPr>
          <w:rFonts w:ascii="Times New Roman" w:eastAsia="Times New Roman" w:hAnsi="Times New Roman"/>
          <w:sz w:val="24"/>
          <w:szCs w:val="24"/>
          <w:lang w:eastAsia="ru-RU"/>
        </w:rPr>
        <w:t xml:space="preserve"> создать условия для повышения мотивации к учению.</w:t>
      </w:r>
    </w:p>
    <w:p w:rsidR="00567F4B" w:rsidRPr="00760A9B" w:rsidRDefault="00567F4B" w:rsidP="00760A9B">
      <w:pPr>
        <w:spacing w:after="0" w:line="240" w:lineRule="auto"/>
        <w:rPr>
          <w:rFonts w:ascii="Times New Roman" w:hAnsi="Times New Roman"/>
          <w:sz w:val="24"/>
          <w:szCs w:val="24"/>
        </w:rPr>
      </w:pPr>
      <w:r w:rsidRPr="00760A9B">
        <w:rPr>
          <w:rFonts w:ascii="Times New Roman" w:hAnsi="Times New Roman"/>
          <w:b/>
          <w:sz w:val="24"/>
          <w:szCs w:val="24"/>
        </w:rPr>
        <w:t>Оборудование:</w:t>
      </w:r>
      <w:r w:rsidRPr="00760A9B">
        <w:rPr>
          <w:rFonts w:ascii="Times New Roman" w:hAnsi="Times New Roman"/>
          <w:sz w:val="24"/>
          <w:szCs w:val="24"/>
        </w:rPr>
        <w:t xml:space="preserve">  </w:t>
      </w:r>
      <w:proofErr w:type="spellStart"/>
      <w:r w:rsidRPr="00760A9B">
        <w:rPr>
          <w:rFonts w:ascii="Times New Roman" w:hAnsi="Times New Roman"/>
          <w:sz w:val="24"/>
          <w:szCs w:val="24"/>
        </w:rPr>
        <w:t>мультимедийное</w:t>
      </w:r>
      <w:proofErr w:type="spellEnd"/>
      <w:r w:rsidRPr="00760A9B">
        <w:rPr>
          <w:rFonts w:ascii="Times New Roman" w:hAnsi="Times New Roman"/>
          <w:sz w:val="24"/>
          <w:szCs w:val="24"/>
        </w:rPr>
        <w:t xml:space="preserve"> оборудование, электронная презентация, пакеты с документами.</w:t>
      </w:r>
    </w:p>
    <w:p w:rsidR="00567F4B" w:rsidRPr="00760A9B" w:rsidRDefault="00567F4B" w:rsidP="00760A9B">
      <w:pPr>
        <w:spacing w:after="0" w:line="240" w:lineRule="auto"/>
        <w:rPr>
          <w:rFonts w:ascii="Times New Roman" w:hAnsi="Times New Roman"/>
          <w:b/>
          <w:sz w:val="24"/>
          <w:szCs w:val="24"/>
        </w:rPr>
      </w:pPr>
      <w:r w:rsidRPr="00760A9B">
        <w:rPr>
          <w:rFonts w:ascii="Times New Roman" w:hAnsi="Times New Roman"/>
          <w:b/>
          <w:sz w:val="24"/>
          <w:szCs w:val="24"/>
        </w:rPr>
        <w:t>План урока:</w:t>
      </w:r>
    </w:p>
    <w:p w:rsidR="00567F4B" w:rsidRPr="00760A9B" w:rsidRDefault="00567F4B" w:rsidP="00760A9B">
      <w:pPr>
        <w:pStyle w:val="a5"/>
        <w:numPr>
          <w:ilvl w:val="0"/>
          <w:numId w:val="2"/>
        </w:numPr>
        <w:spacing w:after="0" w:line="240" w:lineRule="auto"/>
        <w:rPr>
          <w:rFonts w:ascii="Times New Roman" w:hAnsi="Times New Roman" w:cs="Times New Roman"/>
          <w:sz w:val="24"/>
          <w:szCs w:val="24"/>
        </w:rPr>
      </w:pPr>
      <w:r w:rsidRPr="00760A9B">
        <w:rPr>
          <w:rFonts w:ascii="Times New Roman" w:hAnsi="Times New Roman" w:cs="Times New Roman"/>
          <w:sz w:val="24"/>
          <w:szCs w:val="24"/>
        </w:rPr>
        <w:t>«Царь – Освободитель».</w:t>
      </w:r>
    </w:p>
    <w:p w:rsidR="00567F4B" w:rsidRPr="00760A9B" w:rsidRDefault="00567F4B" w:rsidP="00760A9B">
      <w:pPr>
        <w:pStyle w:val="a5"/>
        <w:numPr>
          <w:ilvl w:val="0"/>
          <w:numId w:val="2"/>
        </w:numPr>
        <w:spacing w:after="0" w:line="240" w:lineRule="auto"/>
        <w:rPr>
          <w:rFonts w:ascii="Times New Roman" w:hAnsi="Times New Roman" w:cs="Times New Roman"/>
          <w:sz w:val="24"/>
          <w:szCs w:val="24"/>
        </w:rPr>
      </w:pPr>
      <w:r w:rsidRPr="00760A9B">
        <w:rPr>
          <w:rFonts w:ascii="Times New Roman" w:hAnsi="Times New Roman" w:cs="Times New Roman"/>
          <w:sz w:val="24"/>
          <w:szCs w:val="24"/>
        </w:rPr>
        <w:t>Подготовка отмены крепостного права.</w:t>
      </w:r>
    </w:p>
    <w:p w:rsidR="00567F4B" w:rsidRPr="00760A9B" w:rsidRDefault="00567F4B" w:rsidP="00760A9B">
      <w:pPr>
        <w:pStyle w:val="a5"/>
        <w:numPr>
          <w:ilvl w:val="0"/>
          <w:numId w:val="2"/>
        </w:numPr>
        <w:spacing w:after="0" w:line="240" w:lineRule="auto"/>
        <w:rPr>
          <w:rFonts w:ascii="Times New Roman" w:hAnsi="Times New Roman" w:cs="Times New Roman"/>
          <w:sz w:val="24"/>
          <w:szCs w:val="24"/>
        </w:rPr>
      </w:pPr>
      <w:r w:rsidRPr="00760A9B">
        <w:rPr>
          <w:rFonts w:ascii="Times New Roman" w:hAnsi="Times New Roman" w:cs="Times New Roman"/>
          <w:sz w:val="24"/>
          <w:szCs w:val="24"/>
        </w:rPr>
        <w:t>Крестьянская реформа 1861 года.</w:t>
      </w:r>
    </w:p>
    <w:p w:rsidR="00567F4B" w:rsidRPr="00760A9B" w:rsidRDefault="00567F4B" w:rsidP="00760A9B">
      <w:pPr>
        <w:pStyle w:val="a5"/>
        <w:numPr>
          <w:ilvl w:val="0"/>
          <w:numId w:val="2"/>
        </w:numPr>
        <w:spacing w:after="0" w:line="240" w:lineRule="auto"/>
        <w:rPr>
          <w:rFonts w:ascii="Times New Roman" w:hAnsi="Times New Roman" w:cs="Times New Roman"/>
          <w:sz w:val="24"/>
          <w:szCs w:val="24"/>
        </w:rPr>
      </w:pPr>
      <w:r w:rsidRPr="00760A9B">
        <w:rPr>
          <w:rFonts w:ascii="Times New Roman" w:hAnsi="Times New Roman" w:cs="Times New Roman"/>
          <w:sz w:val="24"/>
          <w:szCs w:val="24"/>
        </w:rPr>
        <w:t>Значение Крестьянской реформы.</w:t>
      </w:r>
    </w:p>
    <w:p w:rsidR="00567F4B" w:rsidRPr="00760A9B" w:rsidRDefault="00567F4B" w:rsidP="00760A9B">
      <w:pPr>
        <w:spacing w:after="0" w:line="240" w:lineRule="auto"/>
        <w:jc w:val="both"/>
        <w:rPr>
          <w:rFonts w:ascii="Times New Roman" w:eastAsia="Times New Roman" w:hAnsi="Times New Roman"/>
          <w:b/>
          <w:sz w:val="24"/>
          <w:szCs w:val="24"/>
        </w:rPr>
      </w:pPr>
      <w:r w:rsidRPr="00760A9B">
        <w:rPr>
          <w:rFonts w:ascii="Times New Roman" w:eastAsia="Times New Roman" w:hAnsi="Times New Roman"/>
          <w:b/>
          <w:sz w:val="24"/>
          <w:szCs w:val="24"/>
        </w:rPr>
        <w:t>1.Повторение</w:t>
      </w:r>
    </w:p>
    <w:p w:rsidR="00567F4B" w:rsidRPr="00760A9B" w:rsidRDefault="00567F4B" w:rsidP="00760A9B">
      <w:pPr>
        <w:pStyle w:val="a5"/>
        <w:numPr>
          <w:ilvl w:val="0"/>
          <w:numId w:val="3"/>
        </w:numPr>
        <w:spacing w:after="0" w:line="240" w:lineRule="auto"/>
        <w:jc w:val="both"/>
        <w:rPr>
          <w:rFonts w:ascii="Times New Roman" w:eastAsia="Times New Roman" w:hAnsi="Times New Roman" w:cs="Times New Roman"/>
          <w:sz w:val="24"/>
          <w:szCs w:val="24"/>
        </w:rPr>
      </w:pPr>
      <w:r w:rsidRPr="00760A9B">
        <w:rPr>
          <w:rFonts w:ascii="Times New Roman" w:hAnsi="Times New Roman" w:cs="Times New Roman"/>
          <w:sz w:val="24"/>
          <w:szCs w:val="24"/>
        </w:rPr>
        <w:t xml:space="preserve">В  середине  </w:t>
      </w:r>
      <w:r w:rsidRPr="00760A9B">
        <w:rPr>
          <w:rFonts w:ascii="Times New Roman" w:eastAsia="Times New Roman" w:hAnsi="Times New Roman" w:cs="Times New Roman"/>
          <w:sz w:val="24"/>
          <w:szCs w:val="24"/>
        </w:rPr>
        <w:t xml:space="preserve">XIX веке Россия потерпела поражение в войне. Какая это была война? </w:t>
      </w:r>
    </w:p>
    <w:p w:rsidR="00567F4B" w:rsidRPr="00760A9B" w:rsidRDefault="00567F4B" w:rsidP="00760A9B">
      <w:pPr>
        <w:pStyle w:val="a5"/>
        <w:numPr>
          <w:ilvl w:val="0"/>
          <w:numId w:val="3"/>
        </w:numPr>
        <w:spacing w:after="0" w:line="240" w:lineRule="auto"/>
        <w:jc w:val="both"/>
        <w:rPr>
          <w:rFonts w:ascii="Times New Roman" w:eastAsia="Times New Roman" w:hAnsi="Times New Roman" w:cs="Times New Roman"/>
          <w:sz w:val="24"/>
          <w:szCs w:val="24"/>
        </w:rPr>
      </w:pPr>
      <w:r w:rsidRPr="00760A9B">
        <w:rPr>
          <w:rFonts w:ascii="Times New Roman" w:eastAsia="Times New Roman" w:hAnsi="Times New Roman" w:cs="Times New Roman"/>
          <w:sz w:val="24"/>
          <w:szCs w:val="24"/>
        </w:rPr>
        <w:t xml:space="preserve">Назовите годы Крымской войны.  (1853-1856) К какому веку относятся эти даты? </w:t>
      </w:r>
    </w:p>
    <w:p w:rsidR="00567F4B" w:rsidRPr="00760A9B" w:rsidRDefault="00567F4B" w:rsidP="00760A9B">
      <w:pPr>
        <w:pStyle w:val="a5"/>
        <w:numPr>
          <w:ilvl w:val="0"/>
          <w:numId w:val="3"/>
        </w:numPr>
        <w:spacing w:after="0" w:line="240" w:lineRule="auto"/>
        <w:jc w:val="both"/>
        <w:rPr>
          <w:rFonts w:ascii="Times New Roman" w:eastAsia="Times New Roman" w:hAnsi="Times New Roman" w:cs="Times New Roman"/>
          <w:sz w:val="24"/>
          <w:szCs w:val="24"/>
        </w:rPr>
      </w:pPr>
      <w:r w:rsidRPr="00760A9B">
        <w:rPr>
          <w:rFonts w:ascii="Times New Roman" w:eastAsia="Times New Roman" w:hAnsi="Times New Roman" w:cs="Times New Roman"/>
          <w:sz w:val="24"/>
          <w:szCs w:val="24"/>
        </w:rPr>
        <w:t xml:space="preserve">Какие битвы вам больше всего запомнились? </w:t>
      </w:r>
    </w:p>
    <w:p w:rsidR="00567F4B" w:rsidRPr="00760A9B" w:rsidRDefault="00567F4B" w:rsidP="00760A9B">
      <w:pPr>
        <w:pStyle w:val="a5"/>
        <w:numPr>
          <w:ilvl w:val="0"/>
          <w:numId w:val="3"/>
        </w:numPr>
        <w:spacing w:after="0" w:line="240" w:lineRule="auto"/>
        <w:jc w:val="both"/>
        <w:rPr>
          <w:rFonts w:ascii="Times New Roman" w:eastAsia="Times New Roman" w:hAnsi="Times New Roman" w:cs="Times New Roman"/>
          <w:sz w:val="24"/>
          <w:szCs w:val="24"/>
        </w:rPr>
      </w:pPr>
      <w:r w:rsidRPr="00760A9B">
        <w:rPr>
          <w:rFonts w:ascii="Times New Roman" w:eastAsia="Times New Roman" w:hAnsi="Times New Roman" w:cs="Times New Roman"/>
          <w:sz w:val="24"/>
          <w:szCs w:val="24"/>
        </w:rPr>
        <w:t>Назовите героев крымской войны.  (Солдаты, матросы, русский народ)</w:t>
      </w:r>
    </w:p>
    <w:p w:rsidR="00567F4B" w:rsidRPr="00760A9B" w:rsidRDefault="00567F4B" w:rsidP="00760A9B">
      <w:pPr>
        <w:pStyle w:val="a5"/>
        <w:numPr>
          <w:ilvl w:val="0"/>
          <w:numId w:val="3"/>
        </w:numPr>
        <w:spacing w:after="0" w:line="240" w:lineRule="auto"/>
        <w:jc w:val="both"/>
        <w:rPr>
          <w:rFonts w:ascii="Times New Roman" w:eastAsia="Times New Roman" w:hAnsi="Times New Roman" w:cs="Times New Roman"/>
          <w:sz w:val="24"/>
          <w:szCs w:val="24"/>
        </w:rPr>
      </w:pPr>
      <w:r w:rsidRPr="00760A9B">
        <w:rPr>
          <w:rFonts w:ascii="Times New Roman" w:eastAsia="Times New Roman" w:hAnsi="Times New Roman" w:cs="Times New Roman"/>
          <w:sz w:val="24"/>
          <w:szCs w:val="24"/>
        </w:rPr>
        <w:t>В чём причины поражения России в Крымской войне?</w:t>
      </w:r>
    </w:p>
    <w:p w:rsidR="00567F4B" w:rsidRPr="00760A9B" w:rsidRDefault="00567F4B" w:rsidP="00760A9B">
      <w:pPr>
        <w:spacing w:after="0" w:line="240" w:lineRule="auto"/>
        <w:jc w:val="both"/>
        <w:rPr>
          <w:rFonts w:ascii="Times New Roman" w:eastAsia="Times New Roman" w:hAnsi="Times New Roman"/>
          <w:b/>
          <w:sz w:val="24"/>
          <w:szCs w:val="24"/>
        </w:rPr>
      </w:pPr>
    </w:p>
    <w:p w:rsidR="00567F4B" w:rsidRPr="00760A9B" w:rsidRDefault="00567F4B" w:rsidP="00760A9B">
      <w:pPr>
        <w:spacing w:after="0" w:line="240" w:lineRule="auto"/>
        <w:jc w:val="both"/>
        <w:rPr>
          <w:rFonts w:ascii="Times New Roman" w:eastAsia="Times New Roman" w:hAnsi="Times New Roman"/>
          <w:b/>
          <w:sz w:val="24"/>
          <w:szCs w:val="24"/>
        </w:rPr>
      </w:pPr>
      <w:r w:rsidRPr="00760A9B">
        <w:rPr>
          <w:rFonts w:ascii="Times New Roman" w:eastAsia="Times New Roman" w:hAnsi="Times New Roman"/>
          <w:b/>
          <w:sz w:val="24"/>
          <w:szCs w:val="24"/>
        </w:rPr>
        <w:t>Какой сделаем вывод</w:t>
      </w:r>
    </w:p>
    <w:p w:rsidR="00567F4B" w:rsidRPr="00760A9B" w:rsidRDefault="00567F4B" w:rsidP="00760A9B">
      <w:pPr>
        <w:spacing w:after="0" w:line="240" w:lineRule="auto"/>
        <w:jc w:val="both"/>
        <w:rPr>
          <w:rFonts w:ascii="Times New Roman" w:eastAsia="Times New Roman" w:hAnsi="Times New Roman"/>
          <w:sz w:val="24"/>
          <w:szCs w:val="24"/>
        </w:rPr>
      </w:pPr>
      <w:r w:rsidRPr="00760A9B">
        <w:rPr>
          <w:rFonts w:ascii="Times New Roman" w:eastAsia="Times New Roman" w:hAnsi="Times New Roman"/>
          <w:sz w:val="24"/>
          <w:szCs w:val="24"/>
        </w:rPr>
        <w:t xml:space="preserve">Россия потерпела поражение в Крымской войне. Несмотря на героизм и мужество русской армии, война показала, что Россия отстаёт от европейских государств и в военном, техническом и экономическом отношениях. </w:t>
      </w:r>
    </w:p>
    <w:p w:rsidR="00087A57" w:rsidRPr="00760A9B" w:rsidRDefault="00087A57" w:rsidP="00760A9B">
      <w:pPr>
        <w:spacing w:after="0" w:line="240" w:lineRule="auto"/>
        <w:jc w:val="both"/>
        <w:rPr>
          <w:rFonts w:ascii="Times New Roman" w:eastAsia="Times New Roman" w:hAnsi="Times New Roman"/>
          <w:sz w:val="24"/>
          <w:szCs w:val="24"/>
        </w:rPr>
      </w:pPr>
    </w:p>
    <w:p w:rsidR="00087A57" w:rsidRPr="00760A9B" w:rsidRDefault="00087A57" w:rsidP="00760A9B">
      <w:pPr>
        <w:spacing w:after="0" w:line="240" w:lineRule="auto"/>
        <w:jc w:val="both"/>
        <w:rPr>
          <w:rFonts w:ascii="Times New Roman" w:hAnsi="Times New Roman"/>
          <w:b/>
          <w:sz w:val="24"/>
          <w:szCs w:val="24"/>
        </w:rPr>
      </w:pPr>
      <w:r w:rsidRPr="00760A9B">
        <w:rPr>
          <w:rFonts w:ascii="Times New Roman" w:hAnsi="Times New Roman"/>
          <w:b/>
          <w:sz w:val="24"/>
          <w:szCs w:val="24"/>
        </w:rPr>
        <w:t>2. Проверка готовности к уроку.</w:t>
      </w:r>
    </w:p>
    <w:p w:rsidR="00087A57" w:rsidRPr="00760A9B" w:rsidRDefault="00087A57" w:rsidP="00760A9B">
      <w:pPr>
        <w:spacing w:after="0" w:line="240" w:lineRule="auto"/>
        <w:jc w:val="both"/>
        <w:rPr>
          <w:rFonts w:ascii="Times New Roman" w:hAnsi="Times New Roman"/>
          <w:b/>
          <w:sz w:val="24"/>
          <w:szCs w:val="24"/>
        </w:rPr>
      </w:pPr>
    </w:p>
    <w:p w:rsidR="00087A57" w:rsidRPr="00760A9B" w:rsidRDefault="00087A57" w:rsidP="00760A9B">
      <w:pPr>
        <w:spacing w:after="0" w:line="240" w:lineRule="auto"/>
        <w:jc w:val="both"/>
        <w:rPr>
          <w:rFonts w:ascii="Times New Roman" w:hAnsi="Times New Roman"/>
          <w:b/>
          <w:sz w:val="24"/>
          <w:szCs w:val="24"/>
        </w:rPr>
      </w:pPr>
      <w:r w:rsidRPr="00760A9B">
        <w:rPr>
          <w:rFonts w:ascii="Times New Roman" w:hAnsi="Times New Roman"/>
          <w:b/>
          <w:sz w:val="24"/>
          <w:szCs w:val="24"/>
        </w:rPr>
        <w:t xml:space="preserve">3. </w:t>
      </w:r>
      <w:proofErr w:type="spellStart"/>
      <w:r w:rsidRPr="00760A9B">
        <w:rPr>
          <w:rFonts w:ascii="Times New Roman" w:hAnsi="Times New Roman"/>
          <w:b/>
          <w:sz w:val="24"/>
          <w:szCs w:val="24"/>
        </w:rPr>
        <w:t>Целеполагание</w:t>
      </w:r>
      <w:proofErr w:type="spellEnd"/>
      <w:r w:rsidRPr="00760A9B">
        <w:rPr>
          <w:rFonts w:ascii="Times New Roman" w:hAnsi="Times New Roman"/>
          <w:b/>
          <w:sz w:val="24"/>
          <w:szCs w:val="24"/>
        </w:rPr>
        <w:t>.</w:t>
      </w:r>
    </w:p>
    <w:p w:rsidR="00087A57" w:rsidRPr="00760A9B" w:rsidRDefault="00087A57" w:rsidP="00760A9B">
      <w:pPr>
        <w:spacing w:after="0" w:line="240" w:lineRule="auto"/>
        <w:jc w:val="both"/>
        <w:rPr>
          <w:rFonts w:ascii="Times New Roman" w:eastAsia="Times New Roman" w:hAnsi="Times New Roman"/>
          <w:sz w:val="24"/>
          <w:szCs w:val="24"/>
        </w:rPr>
      </w:pPr>
      <w:r w:rsidRPr="00760A9B">
        <w:rPr>
          <w:rFonts w:ascii="Times New Roman" w:eastAsia="Times New Roman" w:hAnsi="Times New Roman"/>
          <w:sz w:val="24"/>
          <w:szCs w:val="24"/>
        </w:rPr>
        <w:t>Я приглашаю вас  сегодня на интересный и полезный урок истории нашего государства середины XIX века, в эпоху  реформы 60-х годов. Скажите, а нужно ли нам изучать реформу 150-летней давности? Что могут дать нам эти знания?</w:t>
      </w:r>
    </w:p>
    <w:p w:rsidR="00087A57" w:rsidRPr="00760A9B" w:rsidRDefault="00087A57" w:rsidP="00760A9B">
      <w:pPr>
        <w:pStyle w:val="a5"/>
        <w:numPr>
          <w:ilvl w:val="0"/>
          <w:numId w:val="4"/>
        </w:numPr>
        <w:spacing w:after="0" w:line="240" w:lineRule="auto"/>
        <w:ind w:left="284" w:hanging="284"/>
        <w:jc w:val="both"/>
        <w:rPr>
          <w:rFonts w:ascii="Times New Roman" w:hAnsi="Times New Roman" w:cs="Times New Roman"/>
          <w:sz w:val="24"/>
          <w:szCs w:val="24"/>
        </w:rPr>
      </w:pPr>
      <w:r w:rsidRPr="00760A9B">
        <w:rPr>
          <w:rFonts w:ascii="Times New Roman" w:hAnsi="Times New Roman" w:cs="Times New Roman"/>
          <w:sz w:val="24"/>
          <w:szCs w:val="24"/>
        </w:rPr>
        <w:t>Давайте вспомним, что  такое крепостное право?</w:t>
      </w:r>
    </w:p>
    <w:p w:rsidR="00087A57" w:rsidRPr="00760A9B" w:rsidRDefault="00087A57" w:rsidP="00760A9B">
      <w:pPr>
        <w:pStyle w:val="a5"/>
        <w:numPr>
          <w:ilvl w:val="0"/>
          <w:numId w:val="4"/>
        </w:numPr>
        <w:spacing w:after="0" w:line="240" w:lineRule="auto"/>
        <w:ind w:left="284" w:hanging="284"/>
        <w:jc w:val="both"/>
        <w:rPr>
          <w:rFonts w:ascii="Times New Roman" w:hAnsi="Times New Roman" w:cs="Times New Roman"/>
          <w:sz w:val="24"/>
          <w:szCs w:val="24"/>
        </w:rPr>
      </w:pPr>
      <w:r w:rsidRPr="00760A9B">
        <w:rPr>
          <w:rFonts w:ascii="Times New Roman" w:hAnsi="Times New Roman" w:cs="Times New Roman"/>
          <w:sz w:val="24"/>
          <w:szCs w:val="24"/>
        </w:rPr>
        <w:t>Как вы считаете, крепостное право тормозило развитие страны? Почему?</w:t>
      </w:r>
    </w:p>
    <w:p w:rsidR="00087A57" w:rsidRPr="00760A9B" w:rsidRDefault="00087A57" w:rsidP="00760A9B">
      <w:pPr>
        <w:pStyle w:val="a5"/>
        <w:spacing w:after="0" w:line="240" w:lineRule="auto"/>
        <w:jc w:val="both"/>
        <w:rPr>
          <w:rFonts w:ascii="Times New Roman" w:hAnsi="Times New Roman" w:cs="Times New Roman"/>
          <w:b/>
          <w:sz w:val="24"/>
          <w:szCs w:val="24"/>
        </w:rPr>
      </w:pPr>
      <w:r w:rsidRPr="00760A9B">
        <w:rPr>
          <w:rFonts w:ascii="Times New Roman" w:hAnsi="Times New Roman" w:cs="Times New Roman"/>
          <w:b/>
          <w:sz w:val="24"/>
          <w:szCs w:val="24"/>
        </w:rPr>
        <w:t>Определение темы урока</w:t>
      </w:r>
    </w:p>
    <w:p w:rsidR="00087A57" w:rsidRPr="00760A9B" w:rsidRDefault="00087A57" w:rsidP="00760A9B">
      <w:pPr>
        <w:pStyle w:val="a5"/>
        <w:numPr>
          <w:ilvl w:val="0"/>
          <w:numId w:val="4"/>
        </w:numPr>
        <w:spacing w:after="0" w:line="240" w:lineRule="auto"/>
        <w:jc w:val="both"/>
        <w:rPr>
          <w:rFonts w:ascii="Times New Roman" w:hAnsi="Times New Roman" w:cs="Times New Roman"/>
          <w:sz w:val="24"/>
          <w:szCs w:val="24"/>
        </w:rPr>
      </w:pPr>
      <w:r w:rsidRPr="00760A9B">
        <w:rPr>
          <w:rFonts w:ascii="Times New Roman" w:hAnsi="Times New Roman" w:cs="Times New Roman"/>
          <w:sz w:val="24"/>
          <w:szCs w:val="24"/>
        </w:rPr>
        <w:t>Раз крепостное право  являлось, тормозом для дальнейшего развития страны его необходимо было отменять. Сформулировать тему урока.</w:t>
      </w:r>
    </w:p>
    <w:p w:rsidR="00087A57" w:rsidRPr="00760A9B" w:rsidRDefault="00087A57" w:rsidP="00760A9B">
      <w:pPr>
        <w:spacing w:after="0" w:line="240" w:lineRule="auto"/>
        <w:jc w:val="both"/>
        <w:rPr>
          <w:rFonts w:ascii="Times New Roman" w:hAnsi="Times New Roman"/>
          <w:b/>
          <w:sz w:val="24"/>
          <w:szCs w:val="24"/>
        </w:rPr>
      </w:pPr>
    </w:p>
    <w:p w:rsidR="00087A57" w:rsidRPr="00760A9B" w:rsidRDefault="00087A57" w:rsidP="00760A9B">
      <w:pPr>
        <w:pStyle w:val="a5"/>
        <w:numPr>
          <w:ilvl w:val="0"/>
          <w:numId w:val="5"/>
        </w:numPr>
        <w:spacing w:after="0" w:line="240" w:lineRule="auto"/>
        <w:jc w:val="both"/>
        <w:rPr>
          <w:rFonts w:ascii="Times New Roman" w:eastAsia="Times New Roman" w:hAnsi="Times New Roman" w:cs="Times New Roman"/>
          <w:sz w:val="24"/>
          <w:szCs w:val="24"/>
        </w:rPr>
      </w:pPr>
      <w:r w:rsidRPr="00760A9B">
        <w:rPr>
          <w:rFonts w:ascii="Times New Roman" w:eastAsia="Times New Roman" w:hAnsi="Times New Roman" w:cs="Times New Roman"/>
          <w:sz w:val="24"/>
          <w:szCs w:val="24"/>
        </w:rPr>
        <w:t>Что мы должны сегодня узнать на уроке и что запомнить.</w:t>
      </w:r>
    </w:p>
    <w:p w:rsidR="00087A57" w:rsidRPr="00760A9B" w:rsidRDefault="00087A57" w:rsidP="00760A9B">
      <w:pPr>
        <w:spacing w:after="0" w:line="240" w:lineRule="auto"/>
        <w:jc w:val="both"/>
        <w:rPr>
          <w:rFonts w:ascii="Times New Roman" w:eastAsia="Times New Roman" w:hAnsi="Times New Roman"/>
          <w:sz w:val="24"/>
          <w:szCs w:val="24"/>
        </w:rPr>
      </w:pPr>
      <w:r w:rsidRPr="00760A9B">
        <w:rPr>
          <w:rFonts w:ascii="Times New Roman" w:hAnsi="Times New Roman"/>
          <w:sz w:val="24"/>
          <w:szCs w:val="24"/>
        </w:rPr>
        <w:t xml:space="preserve">Сегодня на уроке </w:t>
      </w:r>
      <w:r w:rsidRPr="00760A9B">
        <w:rPr>
          <w:rFonts w:ascii="Times New Roman" w:hAnsi="Times New Roman"/>
          <w:b/>
          <w:sz w:val="24"/>
          <w:szCs w:val="24"/>
          <w:u w:val="single"/>
        </w:rPr>
        <w:t>мы узнаем</w:t>
      </w:r>
      <w:r w:rsidRPr="00760A9B">
        <w:rPr>
          <w:rFonts w:ascii="Times New Roman" w:hAnsi="Times New Roman"/>
          <w:b/>
          <w:sz w:val="24"/>
          <w:szCs w:val="24"/>
        </w:rPr>
        <w:t>,</w:t>
      </w:r>
      <w:r w:rsidRPr="00760A9B">
        <w:rPr>
          <w:rFonts w:ascii="Times New Roman" w:hAnsi="Times New Roman"/>
          <w:sz w:val="24"/>
          <w:szCs w:val="24"/>
        </w:rPr>
        <w:t xml:space="preserve"> почему возникла необходимость отмены крепостного права, почему Александр II решил провести </w:t>
      </w:r>
      <w:r w:rsidRPr="00760A9B">
        <w:rPr>
          <w:rFonts w:ascii="Times New Roman" w:eastAsia="Times New Roman" w:hAnsi="Times New Roman"/>
          <w:sz w:val="24"/>
          <w:szCs w:val="24"/>
        </w:rPr>
        <w:t>крестьянскую реформу 1861 года, которую так ждала Россия.</w:t>
      </w:r>
    </w:p>
    <w:p w:rsidR="00087A57" w:rsidRPr="00760A9B" w:rsidRDefault="00087A57" w:rsidP="00760A9B">
      <w:pPr>
        <w:spacing w:after="0" w:line="240" w:lineRule="auto"/>
        <w:jc w:val="both"/>
        <w:rPr>
          <w:rFonts w:ascii="Times New Roman" w:eastAsia="Times New Roman" w:hAnsi="Times New Roman"/>
          <w:sz w:val="24"/>
          <w:szCs w:val="24"/>
        </w:rPr>
      </w:pPr>
      <w:r w:rsidRPr="00760A9B">
        <w:rPr>
          <w:rFonts w:ascii="Times New Roman" w:eastAsia="Times New Roman" w:hAnsi="Times New Roman"/>
          <w:sz w:val="24"/>
          <w:szCs w:val="24"/>
        </w:rPr>
        <w:t xml:space="preserve">Мы должны </w:t>
      </w:r>
      <w:r w:rsidRPr="00760A9B">
        <w:rPr>
          <w:rFonts w:ascii="Times New Roman" w:eastAsia="Times New Roman" w:hAnsi="Times New Roman"/>
          <w:b/>
          <w:sz w:val="24"/>
          <w:szCs w:val="24"/>
          <w:u w:val="single"/>
        </w:rPr>
        <w:t>запомнить</w:t>
      </w:r>
      <w:r w:rsidRPr="00760A9B">
        <w:rPr>
          <w:rFonts w:ascii="Times New Roman" w:eastAsia="Times New Roman" w:hAnsi="Times New Roman"/>
          <w:sz w:val="24"/>
          <w:szCs w:val="24"/>
        </w:rPr>
        <w:t xml:space="preserve"> дату начала реформы и как проходила отмена крепостного права.</w:t>
      </w:r>
    </w:p>
    <w:p w:rsidR="00087A57" w:rsidRPr="00760A9B" w:rsidRDefault="00087A57" w:rsidP="00760A9B">
      <w:pPr>
        <w:spacing w:after="0" w:line="240" w:lineRule="auto"/>
        <w:jc w:val="both"/>
        <w:rPr>
          <w:rFonts w:ascii="Times New Roman" w:hAnsi="Times New Roman"/>
          <w:b/>
          <w:sz w:val="24"/>
          <w:szCs w:val="24"/>
        </w:rPr>
      </w:pPr>
      <w:r w:rsidRPr="00760A9B">
        <w:rPr>
          <w:rFonts w:ascii="Times New Roman" w:hAnsi="Times New Roman"/>
          <w:b/>
          <w:sz w:val="24"/>
          <w:szCs w:val="24"/>
        </w:rPr>
        <w:t>4. Получение новых знаний и умений</w:t>
      </w:r>
    </w:p>
    <w:p w:rsidR="00087A57" w:rsidRPr="00760A9B" w:rsidRDefault="00087A57" w:rsidP="00760A9B">
      <w:pPr>
        <w:spacing w:after="0" w:line="240" w:lineRule="auto"/>
        <w:jc w:val="both"/>
        <w:rPr>
          <w:rFonts w:ascii="Times New Roman" w:hAnsi="Times New Roman"/>
          <w:b/>
          <w:sz w:val="24"/>
          <w:szCs w:val="24"/>
        </w:rPr>
      </w:pPr>
      <w:r w:rsidRPr="00760A9B">
        <w:rPr>
          <w:rFonts w:ascii="Times New Roman" w:hAnsi="Times New Roman"/>
          <w:b/>
          <w:sz w:val="24"/>
          <w:szCs w:val="24"/>
        </w:rPr>
        <w:t>Запись темы и плана урока в тетрадь: «Отмена крепостного права в России».</w:t>
      </w:r>
    </w:p>
    <w:p w:rsidR="00087A57" w:rsidRPr="00760A9B" w:rsidRDefault="00087A57" w:rsidP="00760A9B">
      <w:pPr>
        <w:spacing w:after="0" w:line="240" w:lineRule="auto"/>
        <w:rPr>
          <w:rFonts w:ascii="Times New Roman" w:hAnsi="Times New Roman"/>
          <w:b/>
          <w:sz w:val="24"/>
          <w:szCs w:val="24"/>
        </w:rPr>
      </w:pPr>
      <w:r w:rsidRPr="00760A9B">
        <w:rPr>
          <w:rFonts w:ascii="Times New Roman" w:hAnsi="Times New Roman"/>
          <w:b/>
          <w:sz w:val="24"/>
          <w:szCs w:val="24"/>
        </w:rPr>
        <w:t>План урока:</w:t>
      </w:r>
    </w:p>
    <w:p w:rsidR="00087A57" w:rsidRPr="00760A9B" w:rsidRDefault="00087A57" w:rsidP="00760A9B">
      <w:pPr>
        <w:pStyle w:val="a5"/>
        <w:numPr>
          <w:ilvl w:val="0"/>
          <w:numId w:val="6"/>
        </w:numPr>
        <w:spacing w:after="0" w:line="240" w:lineRule="auto"/>
        <w:rPr>
          <w:rFonts w:ascii="Times New Roman" w:hAnsi="Times New Roman" w:cs="Times New Roman"/>
          <w:sz w:val="24"/>
          <w:szCs w:val="24"/>
        </w:rPr>
      </w:pPr>
      <w:r w:rsidRPr="00760A9B">
        <w:rPr>
          <w:rFonts w:ascii="Times New Roman" w:hAnsi="Times New Roman" w:cs="Times New Roman"/>
          <w:sz w:val="24"/>
          <w:szCs w:val="24"/>
        </w:rPr>
        <w:lastRenderedPageBreak/>
        <w:t>«Царь – Освободитель».</w:t>
      </w:r>
    </w:p>
    <w:p w:rsidR="00087A57" w:rsidRPr="00760A9B" w:rsidRDefault="00087A57" w:rsidP="00760A9B">
      <w:pPr>
        <w:pStyle w:val="a5"/>
        <w:numPr>
          <w:ilvl w:val="0"/>
          <w:numId w:val="6"/>
        </w:numPr>
        <w:spacing w:after="0" w:line="240" w:lineRule="auto"/>
        <w:rPr>
          <w:rFonts w:ascii="Times New Roman" w:hAnsi="Times New Roman" w:cs="Times New Roman"/>
          <w:sz w:val="24"/>
          <w:szCs w:val="24"/>
        </w:rPr>
      </w:pPr>
      <w:r w:rsidRPr="00760A9B">
        <w:rPr>
          <w:rFonts w:ascii="Times New Roman" w:hAnsi="Times New Roman" w:cs="Times New Roman"/>
          <w:sz w:val="24"/>
          <w:szCs w:val="24"/>
        </w:rPr>
        <w:t>Подготовка отмены крепостного права.</w:t>
      </w:r>
    </w:p>
    <w:p w:rsidR="00087A57" w:rsidRPr="00760A9B" w:rsidRDefault="00087A57" w:rsidP="00760A9B">
      <w:pPr>
        <w:pStyle w:val="a5"/>
        <w:numPr>
          <w:ilvl w:val="0"/>
          <w:numId w:val="6"/>
        </w:numPr>
        <w:spacing w:after="0" w:line="240" w:lineRule="auto"/>
        <w:rPr>
          <w:rFonts w:ascii="Times New Roman" w:hAnsi="Times New Roman" w:cs="Times New Roman"/>
          <w:sz w:val="24"/>
          <w:szCs w:val="24"/>
        </w:rPr>
      </w:pPr>
      <w:r w:rsidRPr="00760A9B">
        <w:rPr>
          <w:rFonts w:ascii="Times New Roman" w:hAnsi="Times New Roman" w:cs="Times New Roman"/>
          <w:sz w:val="24"/>
          <w:szCs w:val="24"/>
        </w:rPr>
        <w:t>Крестьянская реформа 1861 года.</w:t>
      </w:r>
    </w:p>
    <w:p w:rsidR="00087A57" w:rsidRPr="00760A9B" w:rsidRDefault="00087A57" w:rsidP="00760A9B">
      <w:pPr>
        <w:pStyle w:val="a5"/>
        <w:numPr>
          <w:ilvl w:val="0"/>
          <w:numId w:val="6"/>
        </w:numPr>
        <w:spacing w:after="0" w:line="240" w:lineRule="auto"/>
        <w:rPr>
          <w:rFonts w:ascii="Times New Roman" w:hAnsi="Times New Roman" w:cs="Times New Roman"/>
          <w:sz w:val="24"/>
          <w:szCs w:val="24"/>
        </w:rPr>
      </w:pPr>
      <w:r w:rsidRPr="00760A9B">
        <w:rPr>
          <w:rFonts w:ascii="Times New Roman" w:hAnsi="Times New Roman" w:cs="Times New Roman"/>
          <w:sz w:val="24"/>
          <w:szCs w:val="24"/>
        </w:rPr>
        <w:t>Значение Крестьянской реформы.</w:t>
      </w:r>
    </w:p>
    <w:p w:rsidR="00087A57" w:rsidRPr="00760A9B" w:rsidRDefault="00087A57" w:rsidP="00760A9B">
      <w:pPr>
        <w:pStyle w:val="a5"/>
        <w:spacing w:after="0" w:line="240" w:lineRule="auto"/>
        <w:rPr>
          <w:rFonts w:ascii="Times New Roman" w:hAnsi="Times New Roman" w:cs="Times New Roman"/>
          <w:sz w:val="24"/>
          <w:szCs w:val="24"/>
        </w:rPr>
      </w:pPr>
    </w:p>
    <w:p w:rsidR="00087A57" w:rsidRPr="00760A9B" w:rsidRDefault="00087A57" w:rsidP="00760A9B">
      <w:pPr>
        <w:pStyle w:val="a5"/>
        <w:numPr>
          <w:ilvl w:val="0"/>
          <w:numId w:val="7"/>
        </w:numPr>
        <w:spacing w:after="0" w:line="240" w:lineRule="auto"/>
        <w:rPr>
          <w:rFonts w:ascii="Times New Roman" w:hAnsi="Times New Roman" w:cs="Times New Roman"/>
          <w:b/>
          <w:sz w:val="24"/>
          <w:szCs w:val="24"/>
          <w:u w:val="single"/>
        </w:rPr>
      </w:pPr>
      <w:r w:rsidRPr="00760A9B">
        <w:rPr>
          <w:rFonts w:ascii="Times New Roman" w:hAnsi="Times New Roman" w:cs="Times New Roman"/>
          <w:b/>
          <w:sz w:val="24"/>
          <w:szCs w:val="24"/>
          <w:u w:val="single"/>
        </w:rPr>
        <w:t>«Царь – Освободитель».</w:t>
      </w:r>
    </w:p>
    <w:p w:rsidR="008B4440" w:rsidRPr="00760A9B" w:rsidRDefault="004403FC" w:rsidP="00760A9B">
      <w:pPr>
        <w:pStyle w:val="a3"/>
        <w:spacing w:before="0" w:beforeAutospacing="0" w:after="0" w:afterAutospacing="0"/>
        <w:mirrorIndents/>
        <w:jc w:val="both"/>
        <w:rPr>
          <w:color w:val="333333"/>
        </w:rPr>
      </w:pPr>
      <w:r w:rsidRPr="00760A9B">
        <w:rPr>
          <w:b/>
          <w:color w:val="333333"/>
        </w:rPr>
        <w:t>Сообщение ученика:</w:t>
      </w:r>
      <w:r w:rsidRPr="00760A9B">
        <w:rPr>
          <w:color w:val="333333"/>
        </w:rPr>
        <w:t xml:space="preserve"> </w:t>
      </w:r>
      <w:r w:rsidR="008B4440" w:rsidRPr="00760A9B">
        <w:rPr>
          <w:color w:val="333333"/>
        </w:rPr>
        <w:t xml:space="preserve">18 февраля 1855 года при весьма загадочных обстоятельствах, в самый разгар Крымской войны, умирает император Николай I. Существует версия, что это было самоубийство человека, осознавшего, что страна находится на грани катастрофы, и своей смертью открывавшего путь новому поколению правителей. “Сдаю тебе мою команду, но, к сожалению, не в таком порядке, как желал. Оставляю тебе много трудов и забот” – говорил своему сыну Александру, умирая, Николай I. </w:t>
      </w:r>
    </w:p>
    <w:p w:rsidR="008B4440" w:rsidRPr="00760A9B" w:rsidRDefault="008B4440" w:rsidP="00760A9B">
      <w:pPr>
        <w:pStyle w:val="a3"/>
        <w:spacing w:before="0" w:beforeAutospacing="0" w:after="0" w:afterAutospacing="0"/>
        <w:mirrorIndents/>
        <w:jc w:val="both"/>
        <w:rPr>
          <w:color w:val="333333"/>
        </w:rPr>
      </w:pPr>
      <w:r w:rsidRPr="00760A9B">
        <w:rPr>
          <w:color w:val="333333"/>
        </w:rPr>
        <w:t>Россия терпела поражение в Крымской войне, страна была разорена, в упадок пришли финансы и хозяйство страны, крепостное право мешало России развиваться наравне со странами Западной Европы.</w:t>
      </w:r>
    </w:p>
    <w:p w:rsidR="008B4440" w:rsidRPr="00760A9B" w:rsidRDefault="008B4440" w:rsidP="00760A9B">
      <w:pPr>
        <w:pStyle w:val="a3"/>
        <w:spacing w:before="0" w:beforeAutospacing="0" w:after="0" w:afterAutospacing="0"/>
        <w:mirrorIndents/>
        <w:jc w:val="both"/>
        <w:rPr>
          <w:color w:val="333333"/>
        </w:rPr>
      </w:pPr>
      <w:r w:rsidRPr="00760A9B">
        <w:rPr>
          <w:color w:val="333333"/>
        </w:rPr>
        <w:t xml:space="preserve">Александр Николаевич родился 17 апреля 1818 года и получил блестящее воспитание как будущий император. Ко дню совершеннолетия наследник престола изучил следующие  предметы: </w:t>
      </w:r>
      <w:proofErr w:type="gramStart"/>
      <w:r w:rsidRPr="00760A9B">
        <w:rPr>
          <w:color w:val="333333"/>
        </w:rPr>
        <w:t>Закон Божий, историю церковную, всеобщую и русскую, математику, физику, географию, правоведение, военные науки.</w:t>
      </w:r>
      <w:proofErr w:type="gramEnd"/>
      <w:r w:rsidRPr="00760A9B">
        <w:rPr>
          <w:color w:val="333333"/>
        </w:rPr>
        <w:t xml:space="preserve"> Он свободно владел немецким, французским, польским и английским языками. Александр рос </w:t>
      </w:r>
      <w:proofErr w:type="gramStart"/>
      <w:r w:rsidRPr="00760A9B">
        <w:rPr>
          <w:color w:val="333333"/>
        </w:rPr>
        <w:t>здоровым</w:t>
      </w:r>
      <w:proofErr w:type="gramEnd"/>
      <w:r w:rsidRPr="00760A9B">
        <w:rPr>
          <w:color w:val="333333"/>
        </w:rPr>
        <w:t xml:space="preserve"> и жизнерадостным. Он хорошо плавал, стрелял, успешно учился. Поэт В.А. Жуковский был главным наставником цесаревича, старался привить ему либеральные взгляды на общество. М.М. Сперанский преподавал ему право. Е.Ф. </w:t>
      </w:r>
      <w:proofErr w:type="spellStart"/>
      <w:r w:rsidRPr="00760A9B">
        <w:rPr>
          <w:color w:val="333333"/>
        </w:rPr>
        <w:t>Канкрин</w:t>
      </w:r>
      <w:proofErr w:type="spellEnd"/>
      <w:r w:rsidRPr="00760A9B">
        <w:rPr>
          <w:color w:val="333333"/>
        </w:rPr>
        <w:t xml:space="preserve"> – экономику. </w:t>
      </w:r>
    </w:p>
    <w:p w:rsidR="008B4440" w:rsidRPr="00760A9B" w:rsidRDefault="00044CFB" w:rsidP="00760A9B">
      <w:pPr>
        <w:pStyle w:val="a3"/>
        <w:spacing w:before="0" w:beforeAutospacing="0" w:after="0" w:afterAutospacing="0"/>
        <w:mirrorIndents/>
        <w:jc w:val="both"/>
        <w:rPr>
          <w:color w:val="333333"/>
        </w:rPr>
      </w:pPr>
      <w:r w:rsidRPr="00760A9B">
        <w:rPr>
          <w:color w:val="333333"/>
        </w:rPr>
        <w:t xml:space="preserve">Александр </w:t>
      </w:r>
      <w:r w:rsidRPr="00760A9B">
        <w:rPr>
          <w:color w:val="333333"/>
          <w:lang w:val="en-US"/>
        </w:rPr>
        <w:t>II</w:t>
      </w:r>
      <w:r w:rsidRPr="00760A9B">
        <w:rPr>
          <w:color w:val="333333"/>
        </w:rPr>
        <w:t xml:space="preserve"> вступил на престол в возрасте 36 лет, вполне сложившимся человеком, хорошо знакомым с государственной деятельностью. Новый император не был ни либералом, ни сторонником коренных реформ. Более того ему, нравились порядки, установленные его отцом. Но все же, как человек военный, осознавший причины поражения России в Крымской войне, как государственный деятель, для которого престиж и величие </w:t>
      </w:r>
      <w:r w:rsidR="004403FC" w:rsidRPr="00760A9B">
        <w:rPr>
          <w:color w:val="333333"/>
        </w:rPr>
        <w:t>державы превыше</w:t>
      </w:r>
      <w:r w:rsidRPr="00760A9B">
        <w:rPr>
          <w:color w:val="333333"/>
        </w:rPr>
        <w:t xml:space="preserve"> всего,</w:t>
      </w:r>
      <w:r w:rsidR="004403FC" w:rsidRPr="00760A9B">
        <w:rPr>
          <w:color w:val="333333"/>
        </w:rPr>
        <w:t xml:space="preserve"> он встал на путь реформ.</w:t>
      </w:r>
    </w:p>
    <w:p w:rsidR="004403FC" w:rsidRPr="00760A9B" w:rsidRDefault="004403FC" w:rsidP="00760A9B">
      <w:pPr>
        <w:pStyle w:val="a5"/>
        <w:numPr>
          <w:ilvl w:val="0"/>
          <w:numId w:val="3"/>
        </w:numPr>
        <w:spacing w:after="0" w:line="240" w:lineRule="auto"/>
        <w:jc w:val="both"/>
        <w:rPr>
          <w:rFonts w:ascii="Times New Roman" w:hAnsi="Times New Roman" w:cs="Times New Roman"/>
          <w:sz w:val="24"/>
          <w:szCs w:val="24"/>
        </w:rPr>
      </w:pPr>
      <w:r w:rsidRPr="00760A9B">
        <w:rPr>
          <w:rFonts w:ascii="Times New Roman" w:hAnsi="Times New Roman" w:cs="Times New Roman"/>
          <w:sz w:val="24"/>
          <w:szCs w:val="24"/>
        </w:rPr>
        <w:t>Кто вступил на престол в 1856г.?</w:t>
      </w:r>
    </w:p>
    <w:p w:rsidR="004403FC" w:rsidRPr="00760A9B" w:rsidRDefault="004403FC" w:rsidP="00760A9B">
      <w:pPr>
        <w:pStyle w:val="a5"/>
        <w:numPr>
          <w:ilvl w:val="0"/>
          <w:numId w:val="3"/>
        </w:numPr>
        <w:spacing w:after="0" w:line="240" w:lineRule="auto"/>
        <w:jc w:val="both"/>
        <w:rPr>
          <w:rFonts w:ascii="Times New Roman" w:hAnsi="Times New Roman" w:cs="Times New Roman"/>
          <w:sz w:val="24"/>
          <w:szCs w:val="24"/>
        </w:rPr>
      </w:pPr>
      <w:r w:rsidRPr="00760A9B">
        <w:rPr>
          <w:rFonts w:ascii="Times New Roman" w:hAnsi="Times New Roman" w:cs="Times New Roman"/>
          <w:sz w:val="24"/>
          <w:szCs w:val="24"/>
        </w:rPr>
        <w:t xml:space="preserve"> Сколько лет было Александру? </w:t>
      </w:r>
    </w:p>
    <w:p w:rsidR="004403FC" w:rsidRPr="00760A9B" w:rsidRDefault="004403FC" w:rsidP="00760A9B">
      <w:pPr>
        <w:pStyle w:val="a5"/>
        <w:numPr>
          <w:ilvl w:val="0"/>
          <w:numId w:val="3"/>
        </w:numPr>
        <w:spacing w:after="0" w:line="240" w:lineRule="auto"/>
        <w:jc w:val="both"/>
        <w:rPr>
          <w:rFonts w:ascii="Times New Roman" w:hAnsi="Times New Roman" w:cs="Times New Roman"/>
          <w:sz w:val="24"/>
          <w:szCs w:val="24"/>
        </w:rPr>
      </w:pPr>
      <w:r w:rsidRPr="00760A9B">
        <w:rPr>
          <w:rFonts w:ascii="Times New Roman" w:hAnsi="Times New Roman" w:cs="Times New Roman"/>
          <w:sz w:val="24"/>
          <w:szCs w:val="24"/>
        </w:rPr>
        <w:t>Какое наставление дал сыну Николай I?</w:t>
      </w:r>
    </w:p>
    <w:p w:rsidR="004403FC" w:rsidRPr="00760A9B" w:rsidRDefault="004403FC" w:rsidP="00760A9B">
      <w:pPr>
        <w:spacing w:after="0" w:line="240" w:lineRule="auto"/>
        <w:jc w:val="both"/>
        <w:rPr>
          <w:rFonts w:ascii="Times New Roman" w:hAnsi="Times New Roman"/>
          <w:sz w:val="24"/>
          <w:szCs w:val="24"/>
          <w:u w:val="single"/>
        </w:rPr>
      </w:pPr>
      <w:r w:rsidRPr="00760A9B">
        <w:rPr>
          <w:rFonts w:ascii="Times New Roman" w:hAnsi="Times New Roman"/>
          <w:b/>
          <w:sz w:val="24"/>
          <w:szCs w:val="24"/>
          <w:u w:val="single"/>
        </w:rPr>
        <w:t>Проблемный вопрос.</w:t>
      </w:r>
      <w:r w:rsidRPr="00760A9B">
        <w:rPr>
          <w:rFonts w:ascii="Times New Roman" w:hAnsi="Times New Roman"/>
          <w:sz w:val="24"/>
          <w:szCs w:val="24"/>
        </w:rPr>
        <w:t xml:space="preserve"> В конце урока вы должны ответить на вопрос, </w:t>
      </w:r>
      <w:r w:rsidRPr="00760A9B">
        <w:rPr>
          <w:rFonts w:ascii="Times New Roman" w:hAnsi="Times New Roman"/>
          <w:sz w:val="24"/>
          <w:szCs w:val="24"/>
          <w:u w:val="single"/>
        </w:rPr>
        <w:t xml:space="preserve">почему </w:t>
      </w:r>
      <w:r w:rsidRPr="00760A9B">
        <w:rPr>
          <w:rFonts w:ascii="Times New Roman" w:eastAsia="Times New Roman" w:hAnsi="Times New Roman"/>
          <w:sz w:val="24"/>
          <w:szCs w:val="24"/>
          <w:u w:val="single"/>
        </w:rPr>
        <w:t xml:space="preserve">Александр </w:t>
      </w:r>
      <w:r w:rsidRPr="00760A9B">
        <w:rPr>
          <w:rFonts w:ascii="Times New Roman" w:hAnsi="Times New Roman"/>
          <w:sz w:val="24"/>
          <w:szCs w:val="24"/>
          <w:u w:val="single"/>
        </w:rPr>
        <w:t>II получил почётное звание царь-освободитель.</w:t>
      </w:r>
    </w:p>
    <w:p w:rsidR="00265BB7" w:rsidRPr="00760A9B" w:rsidRDefault="00265BB7" w:rsidP="00760A9B">
      <w:pPr>
        <w:spacing w:after="0" w:line="240" w:lineRule="auto"/>
        <w:jc w:val="both"/>
        <w:rPr>
          <w:rFonts w:ascii="Times New Roman" w:hAnsi="Times New Roman"/>
          <w:sz w:val="24"/>
          <w:szCs w:val="24"/>
        </w:rPr>
      </w:pPr>
      <w:r w:rsidRPr="00760A9B">
        <w:rPr>
          <w:rFonts w:ascii="Times New Roman" w:hAnsi="Times New Roman"/>
          <w:b/>
          <w:sz w:val="24"/>
          <w:szCs w:val="24"/>
        </w:rPr>
        <w:t>Слово учителя:</w:t>
      </w:r>
      <w:r w:rsidRPr="00760A9B">
        <w:rPr>
          <w:rFonts w:ascii="Times New Roman" w:hAnsi="Times New Roman"/>
          <w:sz w:val="24"/>
          <w:szCs w:val="24"/>
        </w:rPr>
        <w:t xml:space="preserve"> Впервые о необходимости отмены крепостного права в России</w:t>
      </w:r>
      <w:r w:rsidRPr="00760A9B">
        <w:rPr>
          <w:rFonts w:ascii="Times New Roman" w:hAnsi="Times New Roman"/>
          <w:bCs/>
          <w:sz w:val="24"/>
          <w:szCs w:val="24"/>
        </w:rPr>
        <w:t xml:space="preserve"> Александр </w:t>
      </w:r>
      <w:r w:rsidRPr="00760A9B">
        <w:rPr>
          <w:rFonts w:ascii="Times New Roman" w:hAnsi="Times New Roman"/>
          <w:bCs/>
          <w:sz w:val="24"/>
          <w:szCs w:val="24"/>
          <w:lang w:val="en-US"/>
        </w:rPr>
        <w:t>II</w:t>
      </w:r>
      <w:r w:rsidRPr="00760A9B">
        <w:rPr>
          <w:rFonts w:ascii="Times New Roman" w:hAnsi="Times New Roman"/>
          <w:bCs/>
          <w:sz w:val="24"/>
          <w:szCs w:val="24"/>
        </w:rPr>
        <w:t xml:space="preserve"> официально заявил в краткой речи, произнесённой им 30 марта 1856 года, перед представителями московского дворянства. При этом он, зная настроения большинства дворян, подчеркнул, что будет гораздо лучше, если отмена крепостного права произойдёт сверху, нежели ждать, когда это свершится снизу.</w:t>
      </w:r>
    </w:p>
    <w:p w:rsidR="00265BB7" w:rsidRPr="00760A9B" w:rsidRDefault="00265BB7" w:rsidP="00760A9B">
      <w:pPr>
        <w:spacing w:after="0" w:line="240" w:lineRule="auto"/>
        <w:jc w:val="both"/>
        <w:rPr>
          <w:rFonts w:ascii="Times New Roman" w:hAnsi="Times New Roman"/>
          <w:sz w:val="24"/>
          <w:szCs w:val="24"/>
        </w:rPr>
      </w:pPr>
      <w:r w:rsidRPr="00760A9B">
        <w:rPr>
          <w:rFonts w:ascii="Times New Roman" w:hAnsi="Times New Roman"/>
          <w:sz w:val="24"/>
          <w:szCs w:val="24"/>
        </w:rPr>
        <w:t xml:space="preserve">- Как вы понимаете слова </w:t>
      </w:r>
      <w:r w:rsidRPr="00760A9B">
        <w:rPr>
          <w:rFonts w:ascii="Times New Roman" w:hAnsi="Times New Roman"/>
          <w:bCs/>
          <w:sz w:val="24"/>
          <w:szCs w:val="24"/>
        </w:rPr>
        <w:t xml:space="preserve">Александра </w:t>
      </w:r>
      <w:r w:rsidRPr="00760A9B">
        <w:rPr>
          <w:rFonts w:ascii="Times New Roman" w:hAnsi="Times New Roman"/>
          <w:bCs/>
          <w:sz w:val="24"/>
          <w:szCs w:val="24"/>
          <w:lang w:val="en-US"/>
        </w:rPr>
        <w:t>II</w:t>
      </w:r>
      <w:r w:rsidRPr="00760A9B">
        <w:rPr>
          <w:rFonts w:ascii="Times New Roman" w:hAnsi="Times New Roman"/>
          <w:bCs/>
          <w:sz w:val="24"/>
          <w:szCs w:val="24"/>
        </w:rPr>
        <w:t xml:space="preserve"> </w:t>
      </w:r>
      <w:r w:rsidRPr="00760A9B">
        <w:rPr>
          <w:rFonts w:ascii="Times New Roman" w:hAnsi="Times New Roman"/>
          <w:sz w:val="24"/>
          <w:szCs w:val="24"/>
        </w:rPr>
        <w:t>, что крепостное право лучше отменить «свыше, нежели снизу»?</w:t>
      </w:r>
    </w:p>
    <w:p w:rsidR="00C05220" w:rsidRPr="00760A9B" w:rsidRDefault="00C05220" w:rsidP="00760A9B">
      <w:pPr>
        <w:pStyle w:val="a5"/>
        <w:numPr>
          <w:ilvl w:val="0"/>
          <w:numId w:val="7"/>
        </w:numPr>
        <w:spacing w:after="0" w:line="240" w:lineRule="auto"/>
        <w:rPr>
          <w:rFonts w:ascii="Times New Roman" w:hAnsi="Times New Roman" w:cs="Times New Roman"/>
          <w:b/>
          <w:sz w:val="24"/>
          <w:szCs w:val="24"/>
          <w:u w:val="single"/>
        </w:rPr>
      </w:pPr>
      <w:r w:rsidRPr="00760A9B">
        <w:rPr>
          <w:rFonts w:ascii="Times New Roman" w:hAnsi="Times New Roman" w:cs="Times New Roman"/>
          <w:b/>
          <w:sz w:val="24"/>
          <w:szCs w:val="24"/>
          <w:u w:val="single"/>
        </w:rPr>
        <w:t>Подготовка отмены крепостного права.</w:t>
      </w:r>
    </w:p>
    <w:p w:rsidR="00C05220" w:rsidRPr="00760A9B" w:rsidRDefault="00C05220" w:rsidP="00760A9B">
      <w:pPr>
        <w:spacing w:after="0" w:line="240" w:lineRule="auto"/>
        <w:ind w:left="360"/>
        <w:jc w:val="both"/>
        <w:rPr>
          <w:rFonts w:ascii="Times New Roman" w:hAnsi="Times New Roman"/>
          <w:bCs/>
          <w:sz w:val="24"/>
          <w:szCs w:val="24"/>
        </w:rPr>
      </w:pPr>
      <w:r w:rsidRPr="00760A9B">
        <w:rPr>
          <w:rFonts w:ascii="Times New Roman" w:hAnsi="Times New Roman"/>
          <w:bCs/>
          <w:sz w:val="24"/>
          <w:szCs w:val="24"/>
        </w:rPr>
        <w:t>- Какие законы, подрывавшие устои крепостничества, постепенно принимались верховной властью?</w:t>
      </w:r>
    </w:p>
    <w:p w:rsidR="00C05220" w:rsidRPr="00760A9B" w:rsidRDefault="00C05220" w:rsidP="00760A9B">
      <w:pPr>
        <w:pStyle w:val="a5"/>
        <w:tabs>
          <w:tab w:val="left" w:pos="4140"/>
        </w:tabs>
        <w:spacing w:after="0" w:line="240" w:lineRule="auto"/>
        <w:jc w:val="both"/>
        <w:rPr>
          <w:rFonts w:ascii="Times New Roman" w:hAnsi="Times New Roman" w:cs="Times New Roman"/>
          <w:b/>
          <w:bCs/>
          <w:sz w:val="24"/>
          <w:szCs w:val="24"/>
        </w:rPr>
      </w:pPr>
      <w:r w:rsidRPr="00760A9B">
        <w:rPr>
          <w:rFonts w:ascii="Times New Roman" w:hAnsi="Times New Roman" w:cs="Times New Roman"/>
          <w:b/>
          <w:bCs/>
          <w:sz w:val="24"/>
          <w:szCs w:val="24"/>
        </w:rPr>
        <w:t>Соотнесите колонки таблицы:</w:t>
      </w:r>
      <w:r w:rsidRPr="00760A9B">
        <w:rPr>
          <w:rFonts w:ascii="Times New Roman" w:hAnsi="Times New Roman" w:cs="Times New Roman"/>
          <w:b/>
          <w:bCs/>
          <w:sz w:val="24"/>
          <w:szCs w:val="24"/>
        </w:rPr>
        <w:tab/>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190"/>
        <w:gridCol w:w="3190"/>
        <w:gridCol w:w="3191"/>
      </w:tblGrid>
      <w:tr w:rsidR="00C05220" w:rsidRPr="00760A9B" w:rsidTr="007A2B21">
        <w:trPr>
          <w:trHeight w:val="514"/>
        </w:trPr>
        <w:tc>
          <w:tcPr>
            <w:tcW w:w="3190" w:type="dxa"/>
          </w:tcPr>
          <w:p w:rsidR="00C05220" w:rsidRPr="00760A9B" w:rsidRDefault="00C05220" w:rsidP="00760A9B">
            <w:pPr>
              <w:spacing w:after="0" w:line="240" w:lineRule="auto"/>
              <w:jc w:val="both"/>
              <w:rPr>
                <w:rFonts w:ascii="Times New Roman" w:hAnsi="Times New Roman"/>
                <w:bCs/>
                <w:sz w:val="24"/>
                <w:szCs w:val="24"/>
              </w:rPr>
            </w:pPr>
            <w:r w:rsidRPr="00760A9B">
              <w:rPr>
                <w:rFonts w:ascii="Times New Roman" w:hAnsi="Times New Roman"/>
                <w:bCs/>
                <w:sz w:val="24"/>
                <w:szCs w:val="24"/>
              </w:rPr>
              <w:t xml:space="preserve">Павел </w:t>
            </w:r>
            <w:r w:rsidRPr="00760A9B">
              <w:rPr>
                <w:rFonts w:ascii="Times New Roman" w:hAnsi="Times New Roman"/>
                <w:bCs/>
                <w:sz w:val="24"/>
                <w:szCs w:val="24"/>
                <w:lang w:val="en-US"/>
              </w:rPr>
              <w:t>I</w:t>
            </w:r>
          </w:p>
        </w:tc>
        <w:tc>
          <w:tcPr>
            <w:tcW w:w="3190" w:type="dxa"/>
          </w:tcPr>
          <w:p w:rsidR="00C05220" w:rsidRPr="00760A9B" w:rsidRDefault="00C05220" w:rsidP="00760A9B">
            <w:pPr>
              <w:spacing w:after="0" w:line="240" w:lineRule="auto"/>
              <w:jc w:val="both"/>
              <w:rPr>
                <w:rFonts w:ascii="Times New Roman" w:hAnsi="Times New Roman"/>
                <w:bCs/>
                <w:sz w:val="24"/>
                <w:szCs w:val="24"/>
              </w:rPr>
            </w:pPr>
            <w:smartTag w:uri="urn:schemas-microsoft-com:office:smarttags" w:element="metricconverter">
              <w:smartTagPr>
                <w:attr w:name="ProductID" w:val="1842 г"/>
              </w:smartTagPr>
              <w:r w:rsidRPr="00760A9B">
                <w:rPr>
                  <w:rFonts w:ascii="Times New Roman" w:hAnsi="Times New Roman"/>
                  <w:bCs/>
                  <w:sz w:val="24"/>
                  <w:szCs w:val="24"/>
                </w:rPr>
                <w:t>1842 г</w:t>
              </w:r>
            </w:smartTag>
            <w:r w:rsidRPr="00760A9B">
              <w:rPr>
                <w:rFonts w:ascii="Times New Roman" w:hAnsi="Times New Roman"/>
                <w:bCs/>
                <w:sz w:val="24"/>
                <w:szCs w:val="24"/>
              </w:rPr>
              <w:t>.</w:t>
            </w:r>
          </w:p>
        </w:tc>
        <w:tc>
          <w:tcPr>
            <w:tcW w:w="3191" w:type="dxa"/>
          </w:tcPr>
          <w:p w:rsidR="00C05220" w:rsidRPr="00760A9B" w:rsidRDefault="00C05220" w:rsidP="00760A9B">
            <w:pPr>
              <w:spacing w:after="0" w:line="240" w:lineRule="auto"/>
              <w:jc w:val="both"/>
              <w:rPr>
                <w:rFonts w:ascii="Times New Roman" w:hAnsi="Times New Roman"/>
                <w:bCs/>
                <w:sz w:val="24"/>
                <w:szCs w:val="24"/>
              </w:rPr>
            </w:pPr>
            <w:r w:rsidRPr="00760A9B">
              <w:rPr>
                <w:rFonts w:ascii="Times New Roman" w:hAnsi="Times New Roman"/>
                <w:bCs/>
                <w:sz w:val="24"/>
                <w:szCs w:val="24"/>
              </w:rPr>
              <w:t>об «обязанных крестьянах»</w:t>
            </w:r>
          </w:p>
        </w:tc>
      </w:tr>
      <w:tr w:rsidR="00C05220" w:rsidRPr="00760A9B" w:rsidTr="007A2B21">
        <w:trPr>
          <w:trHeight w:val="415"/>
        </w:trPr>
        <w:tc>
          <w:tcPr>
            <w:tcW w:w="3190" w:type="dxa"/>
          </w:tcPr>
          <w:p w:rsidR="00C05220" w:rsidRPr="00760A9B" w:rsidRDefault="00C05220" w:rsidP="00760A9B">
            <w:pPr>
              <w:spacing w:after="0" w:line="240" w:lineRule="auto"/>
              <w:jc w:val="both"/>
              <w:rPr>
                <w:rFonts w:ascii="Times New Roman" w:hAnsi="Times New Roman"/>
                <w:bCs/>
                <w:sz w:val="24"/>
                <w:szCs w:val="24"/>
              </w:rPr>
            </w:pPr>
            <w:r w:rsidRPr="00760A9B">
              <w:rPr>
                <w:rFonts w:ascii="Times New Roman" w:hAnsi="Times New Roman"/>
                <w:bCs/>
                <w:sz w:val="24"/>
                <w:szCs w:val="24"/>
              </w:rPr>
              <w:t xml:space="preserve">Александр </w:t>
            </w:r>
            <w:r w:rsidRPr="00760A9B">
              <w:rPr>
                <w:rFonts w:ascii="Times New Roman" w:hAnsi="Times New Roman"/>
                <w:bCs/>
                <w:sz w:val="24"/>
                <w:szCs w:val="24"/>
                <w:lang w:val="en-US"/>
              </w:rPr>
              <w:t>I</w:t>
            </w:r>
          </w:p>
        </w:tc>
        <w:tc>
          <w:tcPr>
            <w:tcW w:w="3190" w:type="dxa"/>
          </w:tcPr>
          <w:p w:rsidR="00C05220" w:rsidRPr="00760A9B" w:rsidRDefault="00C05220" w:rsidP="00760A9B">
            <w:pPr>
              <w:spacing w:after="0" w:line="240" w:lineRule="auto"/>
              <w:jc w:val="both"/>
              <w:rPr>
                <w:rFonts w:ascii="Times New Roman" w:hAnsi="Times New Roman"/>
                <w:bCs/>
                <w:sz w:val="24"/>
                <w:szCs w:val="24"/>
              </w:rPr>
            </w:pPr>
            <w:smartTag w:uri="urn:schemas-microsoft-com:office:smarttags" w:element="metricconverter">
              <w:smartTagPr>
                <w:attr w:name="ProductID" w:val="1797 г"/>
              </w:smartTagPr>
              <w:r w:rsidRPr="00760A9B">
                <w:rPr>
                  <w:rFonts w:ascii="Times New Roman" w:hAnsi="Times New Roman"/>
                  <w:bCs/>
                  <w:sz w:val="24"/>
                  <w:szCs w:val="24"/>
                </w:rPr>
                <w:t>1797 г</w:t>
              </w:r>
            </w:smartTag>
            <w:r w:rsidRPr="00760A9B">
              <w:rPr>
                <w:rFonts w:ascii="Times New Roman" w:hAnsi="Times New Roman"/>
                <w:bCs/>
                <w:sz w:val="24"/>
                <w:szCs w:val="24"/>
              </w:rPr>
              <w:t>.</w:t>
            </w:r>
          </w:p>
        </w:tc>
        <w:tc>
          <w:tcPr>
            <w:tcW w:w="3191" w:type="dxa"/>
          </w:tcPr>
          <w:p w:rsidR="00C05220" w:rsidRPr="00760A9B" w:rsidRDefault="00C05220" w:rsidP="00760A9B">
            <w:pPr>
              <w:spacing w:after="0" w:line="240" w:lineRule="auto"/>
              <w:jc w:val="both"/>
              <w:rPr>
                <w:rFonts w:ascii="Times New Roman" w:hAnsi="Times New Roman"/>
                <w:bCs/>
                <w:sz w:val="24"/>
                <w:szCs w:val="24"/>
              </w:rPr>
            </w:pPr>
            <w:r w:rsidRPr="00760A9B">
              <w:rPr>
                <w:rFonts w:ascii="Times New Roman" w:hAnsi="Times New Roman"/>
                <w:bCs/>
                <w:sz w:val="24"/>
                <w:szCs w:val="24"/>
              </w:rPr>
              <w:t>«о трёхдневной барщине»</w:t>
            </w:r>
          </w:p>
        </w:tc>
      </w:tr>
      <w:tr w:rsidR="00C05220" w:rsidRPr="00760A9B" w:rsidTr="007A2B21">
        <w:trPr>
          <w:trHeight w:val="465"/>
        </w:trPr>
        <w:tc>
          <w:tcPr>
            <w:tcW w:w="3190" w:type="dxa"/>
          </w:tcPr>
          <w:p w:rsidR="00C05220" w:rsidRPr="00760A9B" w:rsidRDefault="00C05220" w:rsidP="00760A9B">
            <w:pPr>
              <w:spacing w:after="0" w:line="240" w:lineRule="auto"/>
              <w:jc w:val="both"/>
              <w:rPr>
                <w:rFonts w:ascii="Times New Roman" w:hAnsi="Times New Roman"/>
                <w:bCs/>
                <w:sz w:val="24"/>
                <w:szCs w:val="24"/>
              </w:rPr>
            </w:pPr>
            <w:r w:rsidRPr="00760A9B">
              <w:rPr>
                <w:rFonts w:ascii="Times New Roman" w:hAnsi="Times New Roman"/>
                <w:bCs/>
                <w:sz w:val="24"/>
                <w:szCs w:val="24"/>
              </w:rPr>
              <w:t xml:space="preserve">Николай </w:t>
            </w:r>
            <w:r w:rsidRPr="00760A9B">
              <w:rPr>
                <w:rFonts w:ascii="Times New Roman" w:hAnsi="Times New Roman"/>
                <w:bCs/>
                <w:sz w:val="24"/>
                <w:szCs w:val="24"/>
                <w:lang w:val="en-US"/>
              </w:rPr>
              <w:t>I</w:t>
            </w:r>
          </w:p>
        </w:tc>
        <w:tc>
          <w:tcPr>
            <w:tcW w:w="3190" w:type="dxa"/>
          </w:tcPr>
          <w:p w:rsidR="00C05220" w:rsidRPr="00760A9B" w:rsidRDefault="00C05220" w:rsidP="00760A9B">
            <w:pPr>
              <w:spacing w:after="0" w:line="240" w:lineRule="auto"/>
              <w:jc w:val="both"/>
              <w:rPr>
                <w:rFonts w:ascii="Times New Roman" w:hAnsi="Times New Roman"/>
                <w:bCs/>
                <w:sz w:val="24"/>
                <w:szCs w:val="24"/>
              </w:rPr>
            </w:pPr>
            <w:smartTag w:uri="urn:schemas-microsoft-com:office:smarttags" w:element="metricconverter">
              <w:smartTagPr>
                <w:attr w:name="ProductID" w:val="1803 г"/>
              </w:smartTagPr>
              <w:r w:rsidRPr="00760A9B">
                <w:rPr>
                  <w:rFonts w:ascii="Times New Roman" w:hAnsi="Times New Roman"/>
                  <w:bCs/>
                  <w:sz w:val="24"/>
                  <w:szCs w:val="24"/>
                </w:rPr>
                <w:t>1803 г</w:t>
              </w:r>
            </w:smartTag>
            <w:r w:rsidRPr="00760A9B">
              <w:rPr>
                <w:rFonts w:ascii="Times New Roman" w:hAnsi="Times New Roman"/>
                <w:bCs/>
                <w:sz w:val="24"/>
                <w:szCs w:val="24"/>
              </w:rPr>
              <w:t>.</w:t>
            </w:r>
          </w:p>
        </w:tc>
        <w:tc>
          <w:tcPr>
            <w:tcW w:w="3191" w:type="dxa"/>
          </w:tcPr>
          <w:p w:rsidR="00C05220" w:rsidRPr="00760A9B" w:rsidRDefault="00C05220" w:rsidP="00760A9B">
            <w:pPr>
              <w:spacing w:after="0" w:line="240" w:lineRule="auto"/>
              <w:jc w:val="both"/>
              <w:rPr>
                <w:rFonts w:ascii="Times New Roman" w:hAnsi="Times New Roman"/>
                <w:bCs/>
                <w:sz w:val="24"/>
                <w:szCs w:val="24"/>
              </w:rPr>
            </w:pPr>
            <w:r w:rsidRPr="00760A9B">
              <w:rPr>
                <w:rFonts w:ascii="Times New Roman" w:hAnsi="Times New Roman"/>
                <w:bCs/>
                <w:sz w:val="24"/>
                <w:szCs w:val="24"/>
              </w:rPr>
              <w:t>«о вольных хлебопашцах»</w:t>
            </w:r>
          </w:p>
        </w:tc>
      </w:tr>
    </w:tbl>
    <w:p w:rsidR="00C05220" w:rsidRPr="00760A9B" w:rsidRDefault="00C05220" w:rsidP="00760A9B">
      <w:pPr>
        <w:spacing w:after="0" w:line="240" w:lineRule="auto"/>
        <w:jc w:val="both"/>
        <w:rPr>
          <w:rFonts w:ascii="Times New Roman" w:hAnsi="Times New Roman"/>
          <w:sz w:val="24"/>
          <w:szCs w:val="24"/>
        </w:rPr>
      </w:pPr>
    </w:p>
    <w:p w:rsidR="00C05220" w:rsidRPr="00760A9B" w:rsidRDefault="00C05220" w:rsidP="00760A9B">
      <w:pPr>
        <w:spacing w:after="0" w:line="240" w:lineRule="auto"/>
        <w:jc w:val="both"/>
        <w:rPr>
          <w:rFonts w:ascii="Times New Roman" w:hAnsi="Times New Roman"/>
          <w:sz w:val="24"/>
          <w:szCs w:val="24"/>
        </w:rPr>
      </w:pPr>
    </w:p>
    <w:p w:rsidR="00C05220" w:rsidRPr="00760A9B" w:rsidRDefault="00C05220" w:rsidP="00760A9B">
      <w:pPr>
        <w:spacing w:after="0" w:line="240" w:lineRule="auto"/>
        <w:jc w:val="both"/>
        <w:rPr>
          <w:rFonts w:ascii="Times New Roman" w:hAnsi="Times New Roman"/>
          <w:bCs/>
          <w:sz w:val="24"/>
          <w:szCs w:val="24"/>
        </w:rPr>
      </w:pPr>
      <w:r w:rsidRPr="00760A9B">
        <w:rPr>
          <w:rFonts w:ascii="Times New Roman" w:hAnsi="Times New Roman"/>
          <w:sz w:val="24"/>
          <w:szCs w:val="24"/>
        </w:rPr>
        <w:lastRenderedPageBreak/>
        <w:t xml:space="preserve">Правительство желало в первую очередь узнать мнения помещиков о том, каким образом лучше отменить крепостное право. Государь ожидал от помещиков инициативы в деле подготовки реформы. В итоге помещики </w:t>
      </w:r>
      <w:proofErr w:type="spellStart"/>
      <w:r w:rsidRPr="00760A9B">
        <w:rPr>
          <w:rFonts w:ascii="Times New Roman" w:hAnsi="Times New Roman"/>
          <w:sz w:val="24"/>
          <w:szCs w:val="24"/>
        </w:rPr>
        <w:t>Виленской</w:t>
      </w:r>
      <w:proofErr w:type="spellEnd"/>
      <w:r w:rsidRPr="00760A9B">
        <w:rPr>
          <w:rFonts w:ascii="Times New Roman" w:hAnsi="Times New Roman"/>
          <w:sz w:val="24"/>
          <w:szCs w:val="24"/>
        </w:rPr>
        <w:t xml:space="preserve">, </w:t>
      </w:r>
      <w:proofErr w:type="spellStart"/>
      <w:r w:rsidRPr="00760A9B">
        <w:rPr>
          <w:rFonts w:ascii="Times New Roman" w:hAnsi="Times New Roman"/>
          <w:sz w:val="24"/>
          <w:szCs w:val="24"/>
        </w:rPr>
        <w:t>Ковенской</w:t>
      </w:r>
      <w:proofErr w:type="spellEnd"/>
      <w:r w:rsidRPr="00760A9B">
        <w:rPr>
          <w:rFonts w:ascii="Times New Roman" w:hAnsi="Times New Roman"/>
          <w:sz w:val="24"/>
          <w:szCs w:val="24"/>
        </w:rPr>
        <w:t xml:space="preserve"> и Гродненской губерний изъявили желание начать обсуждение будущей реформы. В ответ </w:t>
      </w:r>
      <w:r w:rsidRPr="00760A9B">
        <w:rPr>
          <w:rFonts w:ascii="Times New Roman" w:hAnsi="Times New Roman"/>
          <w:bCs/>
          <w:sz w:val="24"/>
          <w:szCs w:val="24"/>
        </w:rPr>
        <w:t xml:space="preserve">Александр </w:t>
      </w:r>
      <w:r w:rsidRPr="00760A9B">
        <w:rPr>
          <w:rFonts w:ascii="Times New Roman" w:hAnsi="Times New Roman"/>
          <w:bCs/>
          <w:sz w:val="24"/>
          <w:szCs w:val="24"/>
          <w:lang w:val="en-US"/>
        </w:rPr>
        <w:t>II</w:t>
      </w:r>
      <w:r w:rsidRPr="00760A9B">
        <w:rPr>
          <w:rFonts w:ascii="Times New Roman" w:hAnsi="Times New Roman"/>
          <w:bCs/>
          <w:sz w:val="24"/>
          <w:szCs w:val="24"/>
        </w:rPr>
        <w:t xml:space="preserve"> издал рескрипт генерал губернатору В.И.Назимову о разрешении создать в каждой губернии комитеты для обсуждения вопроса отмены крепостного права.</w:t>
      </w:r>
    </w:p>
    <w:p w:rsidR="00C05220" w:rsidRPr="00760A9B" w:rsidRDefault="00C05220" w:rsidP="00760A9B">
      <w:pPr>
        <w:spacing w:after="0" w:line="240" w:lineRule="auto"/>
        <w:jc w:val="both"/>
        <w:rPr>
          <w:rFonts w:ascii="Times New Roman" w:hAnsi="Times New Roman"/>
          <w:b/>
          <w:sz w:val="24"/>
          <w:szCs w:val="24"/>
        </w:rPr>
      </w:pPr>
      <w:r w:rsidRPr="00760A9B">
        <w:rPr>
          <w:rFonts w:ascii="Times New Roman" w:hAnsi="Times New Roman"/>
          <w:b/>
          <w:sz w:val="24"/>
          <w:szCs w:val="24"/>
        </w:rPr>
        <w:t>Самостоятельная работа учащихся с учебником.</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609"/>
        <w:gridCol w:w="4602"/>
      </w:tblGrid>
      <w:tr w:rsidR="00C05220" w:rsidRPr="00760A9B" w:rsidTr="007A2B21">
        <w:tc>
          <w:tcPr>
            <w:tcW w:w="4785" w:type="dxa"/>
          </w:tcPr>
          <w:p w:rsidR="00C05220" w:rsidRPr="00760A9B" w:rsidRDefault="00C05220" w:rsidP="00760A9B">
            <w:pPr>
              <w:spacing w:after="0" w:line="240" w:lineRule="auto"/>
              <w:jc w:val="center"/>
              <w:rPr>
                <w:rFonts w:ascii="Times New Roman" w:hAnsi="Times New Roman"/>
                <w:b/>
                <w:sz w:val="24"/>
                <w:szCs w:val="24"/>
              </w:rPr>
            </w:pPr>
            <w:r w:rsidRPr="00760A9B">
              <w:rPr>
                <w:rFonts w:ascii="Times New Roman" w:hAnsi="Times New Roman"/>
                <w:b/>
                <w:sz w:val="24"/>
                <w:szCs w:val="24"/>
              </w:rPr>
              <w:t>Учреждения, занимавшиеся подготовкой реформы</w:t>
            </w:r>
          </w:p>
        </w:tc>
        <w:tc>
          <w:tcPr>
            <w:tcW w:w="4786" w:type="dxa"/>
          </w:tcPr>
          <w:p w:rsidR="00C05220" w:rsidRPr="00760A9B" w:rsidRDefault="00C05220" w:rsidP="00760A9B">
            <w:pPr>
              <w:spacing w:after="0" w:line="240" w:lineRule="auto"/>
              <w:jc w:val="center"/>
              <w:rPr>
                <w:rFonts w:ascii="Times New Roman" w:hAnsi="Times New Roman"/>
                <w:b/>
                <w:sz w:val="24"/>
                <w:szCs w:val="24"/>
              </w:rPr>
            </w:pPr>
            <w:r w:rsidRPr="00760A9B">
              <w:rPr>
                <w:rFonts w:ascii="Times New Roman" w:hAnsi="Times New Roman"/>
                <w:b/>
                <w:sz w:val="24"/>
                <w:szCs w:val="24"/>
              </w:rPr>
              <w:t>Обязанности</w:t>
            </w:r>
          </w:p>
        </w:tc>
      </w:tr>
      <w:tr w:rsidR="00C05220" w:rsidRPr="00760A9B" w:rsidTr="007A2B21">
        <w:tc>
          <w:tcPr>
            <w:tcW w:w="4785" w:type="dxa"/>
          </w:tcPr>
          <w:p w:rsidR="00C05220" w:rsidRPr="00760A9B" w:rsidRDefault="00C05220" w:rsidP="00760A9B">
            <w:pPr>
              <w:spacing w:after="0" w:line="240" w:lineRule="auto"/>
              <w:jc w:val="both"/>
              <w:rPr>
                <w:rFonts w:ascii="Times New Roman" w:hAnsi="Times New Roman"/>
                <w:sz w:val="24"/>
                <w:szCs w:val="24"/>
              </w:rPr>
            </w:pPr>
            <w:r w:rsidRPr="00760A9B">
              <w:rPr>
                <w:rFonts w:ascii="Times New Roman" w:hAnsi="Times New Roman"/>
                <w:sz w:val="24"/>
                <w:szCs w:val="24"/>
              </w:rPr>
              <w:t>Государственный Совет</w:t>
            </w:r>
          </w:p>
          <w:p w:rsidR="00C05220" w:rsidRPr="00760A9B" w:rsidRDefault="00C05220" w:rsidP="00760A9B">
            <w:pPr>
              <w:spacing w:after="0" w:line="240" w:lineRule="auto"/>
              <w:jc w:val="both"/>
              <w:rPr>
                <w:rFonts w:ascii="Times New Roman" w:hAnsi="Times New Roman"/>
                <w:sz w:val="24"/>
                <w:szCs w:val="24"/>
              </w:rPr>
            </w:pPr>
            <w:r w:rsidRPr="00760A9B">
              <w:rPr>
                <w:rFonts w:ascii="Times New Roman" w:hAnsi="Times New Roman"/>
                <w:sz w:val="24"/>
                <w:szCs w:val="24"/>
              </w:rPr>
              <w:t>Секретный комитет с 1858г.</w:t>
            </w:r>
          </w:p>
          <w:p w:rsidR="00C05220" w:rsidRPr="00760A9B" w:rsidRDefault="00C05220" w:rsidP="00760A9B">
            <w:pPr>
              <w:spacing w:after="0" w:line="240" w:lineRule="auto"/>
              <w:jc w:val="both"/>
              <w:rPr>
                <w:rFonts w:ascii="Times New Roman" w:hAnsi="Times New Roman"/>
                <w:sz w:val="24"/>
                <w:szCs w:val="24"/>
              </w:rPr>
            </w:pPr>
            <w:r w:rsidRPr="00760A9B">
              <w:rPr>
                <w:rFonts w:ascii="Times New Roman" w:hAnsi="Times New Roman"/>
                <w:sz w:val="24"/>
                <w:szCs w:val="24"/>
              </w:rPr>
              <w:t>Главный комитет по крестьянскому делу.</w:t>
            </w:r>
          </w:p>
        </w:tc>
        <w:tc>
          <w:tcPr>
            <w:tcW w:w="4786" w:type="dxa"/>
          </w:tcPr>
          <w:p w:rsidR="00C05220" w:rsidRPr="00760A9B" w:rsidRDefault="00C05220" w:rsidP="00760A9B">
            <w:pPr>
              <w:spacing w:after="0" w:line="240" w:lineRule="auto"/>
              <w:jc w:val="both"/>
              <w:rPr>
                <w:rFonts w:ascii="Times New Roman" w:hAnsi="Times New Roman"/>
                <w:sz w:val="24"/>
                <w:szCs w:val="24"/>
              </w:rPr>
            </w:pPr>
            <w:r w:rsidRPr="00760A9B">
              <w:rPr>
                <w:rFonts w:ascii="Times New Roman" w:hAnsi="Times New Roman"/>
                <w:sz w:val="24"/>
                <w:szCs w:val="24"/>
              </w:rPr>
              <w:t>Завершение обсуждения проекта закона</w:t>
            </w:r>
          </w:p>
        </w:tc>
      </w:tr>
      <w:tr w:rsidR="00C05220" w:rsidRPr="00760A9B" w:rsidTr="007A2B21">
        <w:tc>
          <w:tcPr>
            <w:tcW w:w="4785" w:type="dxa"/>
          </w:tcPr>
          <w:p w:rsidR="00C05220" w:rsidRPr="00760A9B" w:rsidRDefault="00C05220" w:rsidP="00760A9B">
            <w:pPr>
              <w:spacing w:after="0" w:line="240" w:lineRule="auto"/>
              <w:jc w:val="both"/>
              <w:rPr>
                <w:rFonts w:ascii="Times New Roman" w:hAnsi="Times New Roman"/>
                <w:sz w:val="24"/>
                <w:szCs w:val="24"/>
              </w:rPr>
            </w:pPr>
            <w:r w:rsidRPr="00760A9B">
              <w:rPr>
                <w:rFonts w:ascii="Times New Roman" w:hAnsi="Times New Roman"/>
                <w:sz w:val="24"/>
                <w:szCs w:val="24"/>
              </w:rPr>
              <w:t>Редакционные комиссии (</w:t>
            </w:r>
            <w:proofErr w:type="spellStart"/>
            <w:proofErr w:type="gramStart"/>
            <w:r w:rsidRPr="00760A9B">
              <w:rPr>
                <w:rFonts w:ascii="Times New Roman" w:hAnsi="Times New Roman"/>
                <w:sz w:val="24"/>
                <w:szCs w:val="24"/>
              </w:rPr>
              <w:t>председатель-Я</w:t>
            </w:r>
            <w:proofErr w:type="gramEnd"/>
            <w:r w:rsidRPr="00760A9B">
              <w:rPr>
                <w:rFonts w:ascii="Times New Roman" w:hAnsi="Times New Roman"/>
                <w:sz w:val="24"/>
                <w:szCs w:val="24"/>
              </w:rPr>
              <w:t>.И.Ростовцев</w:t>
            </w:r>
            <w:proofErr w:type="spellEnd"/>
            <w:r w:rsidRPr="00760A9B">
              <w:rPr>
                <w:rFonts w:ascii="Times New Roman" w:hAnsi="Times New Roman"/>
                <w:sz w:val="24"/>
                <w:szCs w:val="24"/>
              </w:rPr>
              <w:t>)</w:t>
            </w:r>
          </w:p>
        </w:tc>
        <w:tc>
          <w:tcPr>
            <w:tcW w:w="4786" w:type="dxa"/>
          </w:tcPr>
          <w:p w:rsidR="00C05220" w:rsidRPr="00760A9B" w:rsidRDefault="00C05220" w:rsidP="00760A9B">
            <w:pPr>
              <w:spacing w:after="0" w:line="240" w:lineRule="auto"/>
              <w:jc w:val="both"/>
              <w:rPr>
                <w:rFonts w:ascii="Times New Roman" w:hAnsi="Times New Roman"/>
                <w:sz w:val="24"/>
                <w:szCs w:val="24"/>
              </w:rPr>
            </w:pPr>
            <w:r w:rsidRPr="00760A9B">
              <w:rPr>
                <w:rFonts w:ascii="Times New Roman" w:hAnsi="Times New Roman"/>
                <w:sz w:val="24"/>
                <w:szCs w:val="24"/>
              </w:rPr>
              <w:t>Рассмотрение материалов, представленных губернскими комитетами, составление единого проекта закона.</w:t>
            </w:r>
          </w:p>
          <w:p w:rsidR="00C05220" w:rsidRPr="00760A9B" w:rsidRDefault="00C05220" w:rsidP="00760A9B">
            <w:pPr>
              <w:spacing w:after="0" w:line="240" w:lineRule="auto"/>
              <w:jc w:val="both"/>
              <w:rPr>
                <w:rFonts w:ascii="Times New Roman" w:hAnsi="Times New Roman"/>
                <w:sz w:val="24"/>
                <w:szCs w:val="24"/>
              </w:rPr>
            </w:pPr>
            <w:r w:rsidRPr="00760A9B">
              <w:rPr>
                <w:rFonts w:ascii="Times New Roman" w:hAnsi="Times New Roman"/>
                <w:sz w:val="24"/>
                <w:szCs w:val="24"/>
              </w:rPr>
              <w:t xml:space="preserve">Внесение поправок и </w:t>
            </w:r>
            <w:r w:rsidRPr="00760A9B">
              <w:rPr>
                <w:rFonts w:ascii="Times New Roman" w:hAnsi="Times New Roman"/>
                <w:sz w:val="24"/>
                <w:szCs w:val="24"/>
              </w:rPr>
              <w:t xml:space="preserve"> изменений в проект.</w:t>
            </w:r>
          </w:p>
        </w:tc>
      </w:tr>
      <w:tr w:rsidR="00C05220" w:rsidRPr="00760A9B" w:rsidTr="007A2B21">
        <w:tc>
          <w:tcPr>
            <w:tcW w:w="4785" w:type="dxa"/>
          </w:tcPr>
          <w:p w:rsidR="00C05220" w:rsidRPr="00760A9B" w:rsidRDefault="00C05220" w:rsidP="00760A9B">
            <w:pPr>
              <w:spacing w:after="0" w:line="240" w:lineRule="auto"/>
              <w:jc w:val="both"/>
              <w:rPr>
                <w:rFonts w:ascii="Times New Roman" w:hAnsi="Times New Roman"/>
                <w:sz w:val="24"/>
                <w:szCs w:val="24"/>
              </w:rPr>
            </w:pPr>
            <w:r w:rsidRPr="00760A9B">
              <w:rPr>
                <w:rFonts w:ascii="Times New Roman" w:hAnsi="Times New Roman"/>
                <w:sz w:val="24"/>
                <w:szCs w:val="24"/>
              </w:rPr>
              <w:t>Губернские дворянские комитеты об улучшении быта помещичьих крестьян.</w:t>
            </w:r>
          </w:p>
        </w:tc>
        <w:tc>
          <w:tcPr>
            <w:tcW w:w="4786" w:type="dxa"/>
          </w:tcPr>
          <w:p w:rsidR="00C05220" w:rsidRPr="00760A9B" w:rsidRDefault="00C05220" w:rsidP="00760A9B">
            <w:pPr>
              <w:spacing w:after="0" w:line="240" w:lineRule="auto"/>
              <w:jc w:val="both"/>
              <w:rPr>
                <w:rFonts w:ascii="Times New Roman" w:hAnsi="Times New Roman"/>
                <w:sz w:val="24"/>
                <w:szCs w:val="24"/>
              </w:rPr>
            </w:pPr>
            <w:r w:rsidRPr="00760A9B">
              <w:rPr>
                <w:rFonts w:ascii="Times New Roman" w:hAnsi="Times New Roman"/>
                <w:sz w:val="24"/>
                <w:szCs w:val="24"/>
              </w:rPr>
              <w:t>Разработка вариантов отмены крепостного права с учётом местных особенностей каждой губернии.</w:t>
            </w:r>
          </w:p>
        </w:tc>
      </w:tr>
    </w:tbl>
    <w:p w:rsidR="00C05220" w:rsidRPr="00760A9B" w:rsidRDefault="00C05220" w:rsidP="00760A9B">
      <w:pPr>
        <w:spacing w:after="0" w:line="240" w:lineRule="auto"/>
        <w:jc w:val="both"/>
        <w:rPr>
          <w:rFonts w:ascii="Times New Roman" w:hAnsi="Times New Roman"/>
          <w:bCs/>
          <w:sz w:val="24"/>
          <w:szCs w:val="24"/>
        </w:rPr>
      </w:pPr>
    </w:p>
    <w:p w:rsidR="00C05220" w:rsidRPr="00760A9B" w:rsidRDefault="00C05220" w:rsidP="00760A9B">
      <w:pPr>
        <w:pStyle w:val="a5"/>
        <w:numPr>
          <w:ilvl w:val="0"/>
          <w:numId w:val="7"/>
        </w:numPr>
        <w:spacing w:after="0" w:line="240" w:lineRule="auto"/>
        <w:rPr>
          <w:rFonts w:ascii="Times New Roman" w:hAnsi="Times New Roman" w:cs="Times New Roman"/>
          <w:b/>
          <w:sz w:val="24"/>
          <w:szCs w:val="24"/>
          <w:u w:val="single"/>
        </w:rPr>
      </w:pPr>
      <w:r w:rsidRPr="00760A9B">
        <w:rPr>
          <w:rFonts w:ascii="Times New Roman" w:hAnsi="Times New Roman" w:cs="Times New Roman"/>
          <w:b/>
          <w:sz w:val="24"/>
          <w:szCs w:val="24"/>
          <w:u w:val="single"/>
        </w:rPr>
        <w:t>Крестьянская реформа 1861 года.</w:t>
      </w:r>
    </w:p>
    <w:p w:rsidR="00B813E8" w:rsidRPr="00760A9B" w:rsidRDefault="00B813E8" w:rsidP="00760A9B">
      <w:pPr>
        <w:pStyle w:val="a5"/>
        <w:spacing w:after="0" w:line="240" w:lineRule="auto"/>
        <w:rPr>
          <w:rFonts w:ascii="Times New Roman" w:hAnsi="Times New Roman" w:cs="Times New Roman"/>
          <w:b/>
          <w:i/>
          <w:sz w:val="24"/>
          <w:szCs w:val="24"/>
        </w:rPr>
      </w:pPr>
      <w:r w:rsidRPr="00760A9B">
        <w:rPr>
          <w:rFonts w:ascii="Times New Roman" w:hAnsi="Times New Roman" w:cs="Times New Roman"/>
          <w:b/>
          <w:i/>
          <w:sz w:val="24"/>
          <w:szCs w:val="24"/>
        </w:rPr>
        <w:t xml:space="preserve">Работа с </w:t>
      </w:r>
      <w:proofErr w:type="spellStart"/>
      <w:r w:rsidRPr="00760A9B">
        <w:rPr>
          <w:rFonts w:ascii="Times New Roman" w:hAnsi="Times New Roman" w:cs="Times New Roman"/>
          <w:b/>
          <w:i/>
          <w:sz w:val="24"/>
          <w:szCs w:val="24"/>
        </w:rPr>
        <w:t>Извлеченим</w:t>
      </w:r>
      <w:proofErr w:type="spellEnd"/>
      <w:r w:rsidRPr="00760A9B">
        <w:rPr>
          <w:rFonts w:ascii="Times New Roman" w:hAnsi="Times New Roman" w:cs="Times New Roman"/>
          <w:b/>
          <w:i/>
          <w:sz w:val="24"/>
          <w:szCs w:val="24"/>
        </w:rPr>
        <w:t xml:space="preserve"> из «Общего положения о крестьянах, вышедших из крепостной зависимости» от 19 февраля 1861 года</w:t>
      </w:r>
    </w:p>
    <w:p w:rsidR="00B813E8" w:rsidRPr="00760A9B" w:rsidRDefault="00B813E8" w:rsidP="00760A9B">
      <w:pPr>
        <w:pStyle w:val="a5"/>
        <w:numPr>
          <w:ilvl w:val="0"/>
          <w:numId w:val="7"/>
        </w:numPr>
        <w:spacing w:after="0" w:line="240" w:lineRule="auto"/>
        <w:rPr>
          <w:rFonts w:ascii="Times New Roman" w:hAnsi="Times New Roman" w:cs="Times New Roman"/>
          <w:sz w:val="24"/>
          <w:szCs w:val="24"/>
        </w:rPr>
      </w:pPr>
      <w:r w:rsidRPr="00760A9B">
        <w:rPr>
          <w:rFonts w:ascii="Times New Roman" w:hAnsi="Times New Roman" w:cs="Times New Roman"/>
          <w:sz w:val="24"/>
          <w:szCs w:val="24"/>
        </w:rPr>
        <w:t>«1. Крепостное право на крестьян, водворенных в помещичьих имениях, и на дворовых людей отменяется навсегда…</w:t>
      </w:r>
    </w:p>
    <w:p w:rsidR="00B813E8" w:rsidRPr="00760A9B" w:rsidRDefault="00B813E8" w:rsidP="00760A9B">
      <w:pPr>
        <w:pStyle w:val="a5"/>
        <w:numPr>
          <w:ilvl w:val="0"/>
          <w:numId w:val="7"/>
        </w:numPr>
        <w:spacing w:after="0" w:line="240" w:lineRule="auto"/>
        <w:rPr>
          <w:rFonts w:ascii="Times New Roman" w:hAnsi="Times New Roman" w:cs="Times New Roman"/>
          <w:sz w:val="24"/>
          <w:szCs w:val="24"/>
        </w:rPr>
      </w:pPr>
      <w:r w:rsidRPr="00760A9B">
        <w:rPr>
          <w:rFonts w:ascii="Times New Roman" w:hAnsi="Times New Roman" w:cs="Times New Roman"/>
          <w:sz w:val="24"/>
          <w:szCs w:val="24"/>
        </w:rPr>
        <w:t>2.На основании сего Положения и общих законов крестьянам и дворовым людям, вышедшим из крепостной зависимости, предоставляются права состояния свободных сельских обывателей, как личные, так и по имуществу…</w:t>
      </w:r>
    </w:p>
    <w:p w:rsidR="00B813E8" w:rsidRPr="00760A9B" w:rsidRDefault="00B813E8" w:rsidP="00760A9B">
      <w:pPr>
        <w:pStyle w:val="a5"/>
        <w:numPr>
          <w:ilvl w:val="0"/>
          <w:numId w:val="7"/>
        </w:numPr>
        <w:spacing w:after="0" w:line="240" w:lineRule="auto"/>
        <w:rPr>
          <w:rFonts w:ascii="Times New Roman" w:hAnsi="Times New Roman" w:cs="Times New Roman"/>
          <w:sz w:val="24"/>
          <w:szCs w:val="24"/>
        </w:rPr>
      </w:pPr>
      <w:proofErr w:type="gramStart"/>
      <w:r w:rsidRPr="00760A9B">
        <w:rPr>
          <w:rFonts w:ascii="Times New Roman" w:hAnsi="Times New Roman" w:cs="Times New Roman"/>
          <w:sz w:val="24"/>
          <w:szCs w:val="24"/>
        </w:rPr>
        <w:t>3.Помещики, сохраняя право собственности на все принадлежащие им земли, предоставляют за установленные повинности в постоянное пользование крестьян усадебную их оседлость и сверх того, для обеспечения их быта и для выполнения их обязанностей перед правительством и помещиком, то количество полевой земли и других угодий, которое определяется на основаниях, указанных в местных положениях.</w:t>
      </w:r>
      <w:proofErr w:type="gramEnd"/>
    </w:p>
    <w:p w:rsidR="00B813E8" w:rsidRPr="00760A9B" w:rsidRDefault="00B813E8" w:rsidP="00760A9B">
      <w:pPr>
        <w:pStyle w:val="a5"/>
        <w:numPr>
          <w:ilvl w:val="0"/>
          <w:numId w:val="7"/>
        </w:numPr>
        <w:spacing w:after="0" w:line="240" w:lineRule="auto"/>
        <w:rPr>
          <w:rFonts w:ascii="Times New Roman" w:hAnsi="Times New Roman" w:cs="Times New Roman"/>
          <w:sz w:val="24"/>
          <w:szCs w:val="24"/>
        </w:rPr>
      </w:pPr>
      <w:r w:rsidRPr="00760A9B">
        <w:rPr>
          <w:rFonts w:ascii="Times New Roman" w:hAnsi="Times New Roman" w:cs="Times New Roman"/>
          <w:sz w:val="24"/>
          <w:szCs w:val="24"/>
        </w:rPr>
        <w:t>4.Крестьяне за отведенный… надел обязаны отбывать в пользу помещиков определенные в местных положениях повинности: работою или деньгами…</w:t>
      </w:r>
    </w:p>
    <w:p w:rsidR="00B813E8" w:rsidRPr="00760A9B" w:rsidRDefault="00B813E8" w:rsidP="00760A9B">
      <w:pPr>
        <w:pStyle w:val="a5"/>
        <w:numPr>
          <w:ilvl w:val="0"/>
          <w:numId w:val="7"/>
        </w:numPr>
        <w:spacing w:after="0" w:line="240" w:lineRule="auto"/>
        <w:rPr>
          <w:rFonts w:ascii="Times New Roman" w:hAnsi="Times New Roman" w:cs="Times New Roman"/>
          <w:sz w:val="24"/>
          <w:szCs w:val="24"/>
        </w:rPr>
      </w:pPr>
      <w:proofErr w:type="gramStart"/>
      <w:r w:rsidRPr="00760A9B">
        <w:rPr>
          <w:rFonts w:ascii="Times New Roman" w:hAnsi="Times New Roman" w:cs="Times New Roman"/>
          <w:sz w:val="24"/>
          <w:szCs w:val="24"/>
        </w:rPr>
        <w:t>6.Наделение крестьян землею и другими угодьями, а равно следующие за сие повинности в пользу помещика определяются преимущественно по добровольному между помещиками и крестьянами соглашению…</w:t>
      </w:r>
      <w:proofErr w:type="gramEnd"/>
    </w:p>
    <w:p w:rsidR="00B813E8" w:rsidRPr="00760A9B" w:rsidRDefault="00B813E8" w:rsidP="00760A9B">
      <w:pPr>
        <w:pStyle w:val="a5"/>
        <w:numPr>
          <w:ilvl w:val="0"/>
          <w:numId w:val="7"/>
        </w:numPr>
        <w:spacing w:after="0" w:line="240" w:lineRule="auto"/>
        <w:rPr>
          <w:rFonts w:ascii="Times New Roman" w:hAnsi="Times New Roman" w:cs="Times New Roman"/>
          <w:sz w:val="24"/>
          <w:szCs w:val="24"/>
        </w:rPr>
      </w:pPr>
      <w:r w:rsidRPr="00760A9B">
        <w:rPr>
          <w:rFonts w:ascii="Times New Roman" w:hAnsi="Times New Roman" w:cs="Times New Roman"/>
          <w:sz w:val="24"/>
          <w:szCs w:val="24"/>
        </w:rPr>
        <w:t>8.Помещики, наделив крестьян в постоянное пользование за установленные повинности землею… не обязаны впредь ни в каком случае наделять их каким бы то ни было сверх того количеством земли…»</w:t>
      </w:r>
    </w:p>
    <w:p w:rsidR="00B813E8" w:rsidRPr="00760A9B" w:rsidRDefault="00B813E8" w:rsidP="00760A9B">
      <w:pPr>
        <w:pStyle w:val="a5"/>
        <w:numPr>
          <w:ilvl w:val="0"/>
          <w:numId w:val="7"/>
        </w:numPr>
        <w:spacing w:after="0" w:line="240" w:lineRule="auto"/>
        <w:jc w:val="center"/>
        <w:rPr>
          <w:rFonts w:ascii="Times New Roman" w:hAnsi="Times New Roman" w:cs="Times New Roman"/>
          <w:b/>
          <w:i/>
          <w:sz w:val="24"/>
          <w:szCs w:val="24"/>
        </w:rPr>
      </w:pPr>
      <w:r w:rsidRPr="00760A9B">
        <w:rPr>
          <w:rFonts w:ascii="Times New Roman" w:hAnsi="Times New Roman" w:cs="Times New Roman"/>
          <w:b/>
          <w:i/>
          <w:sz w:val="24"/>
          <w:szCs w:val="24"/>
        </w:rPr>
        <w:t>Из «Положения о выкупе крестьянами, вышедшими из крепостной зависимости, их усадебной оседлости и о содействии правительства к приобретению сими крестьянами в собственность полевых угодий»</w:t>
      </w:r>
    </w:p>
    <w:p w:rsidR="00B813E8" w:rsidRPr="00760A9B" w:rsidRDefault="00B813E8" w:rsidP="00760A9B">
      <w:pPr>
        <w:pStyle w:val="a5"/>
        <w:numPr>
          <w:ilvl w:val="0"/>
          <w:numId w:val="7"/>
        </w:numPr>
        <w:spacing w:after="0" w:line="240" w:lineRule="auto"/>
        <w:rPr>
          <w:rFonts w:ascii="Times New Roman" w:hAnsi="Times New Roman" w:cs="Times New Roman"/>
          <w:sz w:val="24"/>
          <w:szCs w:val="24"/>
        </w:rPr>
      </w:pPr>
      <w:r w:rsidRPr="00760A9B">
        <w:rPr>
          <w:rFonts w:ascii="Times New Roman" w:hAnsi="Times New Roman" w:cs="Times New Roman"/>
          <w:sz w:val="24"/>
          <w:szCs w:val="24"/>
        </w:rPr>
        <w:t>«3.Приобретение в собственность крестьянами… полевых земель и угодий, отведенных им в постоянное пользование, допускается не иначе, как с согласия помещика…</w:t>
      </w:r>
    </w:p>
    <w:p w:rsidR="00B813E8" w:rsidRPr="00760A9B" w:rsidRDefault="00B813E8" w:rsidP="00760A9B">
      <w:pPr>
        <w:pStyle w:val="a5"/>
        <w:numPr>
          <w:ilvl w:val="0"/>
          <w:numId w:val="7"/>
        </w:numPr>
        <w:spacing w:after="0" w:line="240" w:lineRule="auto"/>
        <w:rPr>
          <w:rFonts w:ascii="Times New Roman" w:hAnsi="Times New Roman" w:cs="Times New Roman"/>
          <w:sz w:val="24"/>
          <w:szCs w:val="24"/>
        </w:rPr>
      </w:pPr>
      <w:r w:rsidRPr="00760A9B">
        <w:rPr>
          <w:rFonts w:ascii="Times New Roman" w:hAnsi="Times New Roman" w:cs="Times New Roman"/>
          <w:sz w:val="24"/>
          <w:szCs w:val="24"/>
        </w:rPr>
        <w:t>35.Приобретение в собственность усадебного и полевого надела… может производиться по требованию одного помещика, не иначе как целым сельским обществом…</w:t>
      </w:r>
    </w:p>
    <w:p w:rsidR="00B813E8" w:rsidRPr="00760A9B" w:rsidRDefault="00B813E8" w:rsidP="00760A9B">
      <w:pPr>
        <w:pStyle w:val="a5"/>
        <w:numPr>
          <w:ilvl w:val="0"/>
          <w:numId w:val="7"/>
        </w:numPr>
        <w:spacing w:after="0" w:line="240" w:lineRule="auto"/>
        <w:rPr>
          <w:rFonts w:ascii="Times New Roman" w:hAnsi="Times New Roman" w:cs="Times New Roman"/>
          <w:sz w:val="24"/>
          <w:szCs w:val="24"/>
        </w:rPr>
      </w:pPr>
      <w:r w:rsidRPr="00760A9B">
        <w:rPr>
          <w:rFonts w:ascii="Times New Roman" w:hAnsi="Times New Roman" w:cs="Times New Roman"/>
          <w:sz w:val="24"/>
          <w:szCs w:val="24"/>
        </w:rPr>
        <w:lastRenderedPageBreak/>
        <w:t xml:space="preserve">64.При приобретении крестьянами в собственность их надела… величина платежа… зависит единственно от усмотрения договаривающихся сторон; содействие же, оказываемое </w:t>
      </w:r>
      <w:proofErr w:type="gramStart"/>
      <w:r w:rsidRPr="00760A9B">
        <w:rPr>
          <w:rFonts w:ascii="Times New Roman" w:hAnsi="Times New Roman" w:cs="Times New Roman"/>
          <w:sz w:val="24"/>
          <w:szCs w:val="24"/>
        </w:rPr>
        <w:t>при</w:t>
      </w:r>
      <w:proofErr w:type="gramEnd"/>
      <w:r w:rsidRPr="00760A9B">
        <w:rPr>
          <w:rFonts w:ascii="Times New Roman" w:hAnsi="Times New Roman" w:cs="Times New Roman"/>
          <w:sz w:val="24"/>
          <w:szCs w:val="24"/>
        </w:rPr>
        <w:t xml:space="preserve"> сем правительством, заключается лишь в выдаче под приобретаемые земли определенной… выкупной ссуды…</w:t>
      </w:r>
    </w:p>
    <w:p w:rsidR="00B813E8" w:rsidRPr="00760A9B" w:rsidRDefault="00B813E8" w:rsidP="00760A9B">
      <w:pPr>
        <w:pStyle w:val="a5"/>
        <w:numPr>
          <w:ilvl w:val="0"/>
          <w:numId w:val="7"/>
        </w:numPr>
        <w:spacing w:after="0" w:line="240" w:lineRule="auto"/>
        <w:rPr>
          <w:rFonts w:ascii="Times New Roman" w:hAnsi="Times New Roman" w:cs="Times New Roman"/>
          <w:sz w:val="24"/>
          <w:szCs w:val="24"/>
        </w:rPr>
      </w:pPr>
      <w:r w:rsidRPr="00760A9B">
        <w:rPr>
          <w:rFonts w:ascii="Times New Roman" w:hAnsi="Times New Roman" w:cs="Times New Roman"/>
          <w:sz w:val="24"/>
          <w:szCs w:val="24"/>
        </w:rPr>
        <w:t>65. В основании для определения размера выкупной ссуды принимается денежный оброк, назначенный с крестьян в пользу помещика по уставной грамоте…</w:t>
      </w:r>
    </w:p>
    <w:p w:rsidR="00B813E8" w:rsidRPr="00760A9B" w:rsidRDefault="00B813E8" w:rsidP="00760A9B">
      <w:pPr>
        <w:pStyle w:val="a5"/>
        <w:numPr>
          <w:ilvl w:val="0"/>
          <w:numId w:val="7"/>
        </w:numPr>
        <w:spacing w:after="0" w:line="240" w:lineRule="auto"/>
        <w:rPr>
          <w:rFonts w:ascii="Times New Roman" w:hAnsi="Times New Roman" w:cs="Times New Roman"/>
          <w:sz w:val="24"/>
          <w:szCs w:val="24"/>
        </w:rPr>
      </w:pPr>
      <w:r w:rsidRPr="00760A9B">
        <w:rPr>
          <w:rFonts w:ascii="Times New Roman" w:hAnsi="Times New Roman" w:cs="Times New Roman"/>
          <w:sz w:val="24"/>
          <w:szCs w:val="24"/>
        </w:rPr>
        <w:t xml:space="preserve">113.Крестьяне, приобретшие в собственность землю при посредстве выкупной операции, обязаны вносить в казну ежегодно… по </w:t>
      </w:r>
      <w:proofErr w:type="gramStart"/>
      <w:r w:rsidRPr="00760A9B">
        <w:rPr>
          <w:rFonts w:ascii="Times New Roman" w:hAnsi="Times New Roman" w:cs="Times New Roman"/>
          <w:sz w:val="24"/>
          <w:szCs w:val="24"/>
        </w:rPr>
        <w:t>шести копеек</w:t>
      </w:r>
      <w:proofErr w:type="gramEnd"/>
      <w:r w:rsidRPr="00760A9B">
        <w:rPr>
          <w:rFonts w:ascii="Times New Roman" w:hAnsi="Times New Roman" w:cs="Times New Roman"/>
          <w:sz w:val="24"/>
          <w:szCs w:val="24"/>
        </w:rPr>
        <w:t xml:space="preserve"> за рубль с назначенной правительством выкупной ссуды впредь до погашения оной. Таковые платежи именуются </w:t>
      </w:r>
      <w:proofErr w:type="gramStart"/>
      <w:r w:rsidRPr="00760A9B">
        <w:rPr>
          <w:rFonts w:ascii="Times New Roman" w:hAnsi="Times New Roman" w:cs="Times New Roman"/>
          <w:sz w:val="24"/>
          <w:szCs w:val="24"/>
        </w:rPr>
        <w:t>выкупными</w:t>
      </w:r>
      <w:proofErr w:type="gramEnd"/>
      <w:r w:rsidRPr="00760A9B">
        <w:rPr>
          <w:rFonts w:ascii="Times New Roman" w:hAnsi="Times New Roman" w:cs="Times New Roman"/>
          <w:sz w:val="24"/>
          <w:szCs w:val="24"/>
        </w:rPr>
        <w:t>…</w:t>
      </w:r>
    </w:p>
    <w:p w:rsidR="00B813E8" w:rsidRPr="00760A9B" w:rsidRDefault="00B813E8" w:rsidP="00760A9B">
      <w:pPr>
        <w:pStyle w:val="a5"/>
        <w:numPr>
          <w:ilvl w:val="0"/>
          <w:numId w:val="7"/>
        </w:numPr>
        <w:spacing w:after="0" w:line="240" w:lineRule="auto"/>
        <w:rPr>
          <w:rFonts w:ascii="Times New Roman" w:hAnsi="Times New Roman" w:cs="Times New Roman"/>
          <w:sz w:val="24"/>
          <w:szCs w:val="24"/>
        </w:rPr>
      </w:pPr>
      <w:r w:rsidRPr="00760A9B">
        <w:rPr>
          <w:rFonts w:ascii="Times New Roman" w:hAnsi="Times New Roman" w:cs="Times New Roman"/>
          <w:sz w:val="24"/>
          <w:szCs w:val="24"/>
        </w:rPr>
        <w:t xml:space="preserve">114.Выкупная ссуда погашается взносом выкупных платежей в продолжение сорока девяти лет со дня выдачи ссуды». </w:t>
      </w:r>
      <w:proofErr w:type="gramStart"/>
      <w:r w:rsidRPr="00760A9B">
        <w:rPr>
          <w:rFonts w:ascii="Times New Roman" w:hAnsi="Times New Roman" w:cs="Times New Roman"/>
          <w:sz w:val="24"/>
          <w:szCs w:val="24"/>
        </w:rPr>
        <w:t>(Российское законодательство Х-ХХ веков.</w:t>
      </w:r>
      <w:proofErr w:type="gramEnd"/>
      <w:r w:rsidRPr="00760A9B">
        <w:rPr>
          <w:rFonts w:ascii="Times New Roman" w:hAnsi="Times New Roman" w:cs="Times New Roman"/>
          <w:sz w:val="24"/>
          <w:szCs w:val="24"/>
        </w:rPr>
        <w:t xml:space="preserve"> Т.7)</w:t>
      </w:r>
    </w:p>
    <w:p w:rsidR="00B813E8" w:rsidRPr="00760A9B" w:rsidRDefault="00B813E8" w:rsidP="00760A9B">
      <w:pPr>
        <w:spacing w:after="0" w:line="240" w:lineRule="auto"/>
        <w:rPr>
          <w:rFonts w:ascii="Times New Roman" w:hAnsi="Times New Roman"/>
          <w:sz w:val="24"/>
          <w:szCs w:val="24"/>
        </w:rPr>
      </w:pPr>
      <w:r w:rsidRPr="00760A9B">
        <w:rPr>
          <w:rFonts w:ascii="Times New Roman" w:hAnsi="Times New Roman"/>
          <w:sz w:val="24"/>
          <w:szCs w:val="24"/>
        </w:rPr>
        <w:t>На основе анализа источников ответьте на вопросы: а) На какую категорию крестьян распространялся «Манифест 1861 года»? б) Какие права получили крестьяне по новому закону? в) В чьей собственности находилась земля после Крестьянской реформы 1861 года?</w:t>
      </w:r>
    </w:p>
    <w:p w:rsidR="00760A9B" w:rsidRPr="00760A9B" w:rsidRDefault="00760A9B" w:rsidP="00760A9B">
      <w:pPr>
        <w:pStyle w:val="a3"/>
        <w:spacing w:before="0" w:beforeAutospacing="0" w:after="0" w:afterAutospacing="0"/>
        <w:mirrorIndents/>
        <w:jc w:val="both"/>
        <w:rPr>
          <w:rStyle w:val="a4"/>
          <w:b w:val="0"/>
          <w:color w:val="333333"/>
        </w:rPr>
      </w:pPr>
    </w:p>
    <w:p w:rsidR="00760A9B" w:rsidRPr="00760A9B" w:rsidRDefault="00760A9B" w:rsidP="00760A9B">
      <w:pPr>
        <w:pStyle w:val="a3"/>
        <w:spacing w:before="0" w:beforeAutospacing="0" w:after="0" w:afterAutospacing="0"/>
        <w:mirrorIndents/>
        <w:jc w:val="both"/>
        <w:rPr>
          <w:color w:val="333333"/>
        </w:rPr>
      </w:pPr>
      <w:r w:rsidRPr="00760A9B">
        <w:rPr>
          <w:color w:val="333333"/>
        </w:rPr>
        <w:t>Рассматриваются слайды “Основные положения манифеста”.</w:t>
      </w:r>
    </w:p>
    <w:tbl>
      <w:tblPr>
        <w:tblW w:w="0" w:type="auto"/>
        <w:tblCellSpacing w:w="7"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tblPr>
      <w:tblGrid>
        <w:gridCol w:w="9563"/>
      </w:tblGrid>
      <w:tr w:rsidR="00760A9B" w:rsidRPr="00760A9B" w:rsidTr="007A2B21">
        <w:trPr>
          <w:tblCellSpacing w:w="7" w:type="dxa"/>
        </w:trPr>
        <w:tc>
          <w:tcPr>
            <w:tcW w:w="0" w:type="auto"/>
            <w:tcBorders>
              <w:top w:val="outset" w:sz="6" w:space="0" w:color="auto"/>
              <w:left w:val="outset" w:sz="6" w:space="0" w:color="auto"/>
              <w:bottom w:val="outset" w:sz="6" w:space="0" w:color="auto"/>
              <w:right w:val="outset" w:sz="6" w:space="0" w:color="auto"/>
            </w:tcBorders>
            <w:hideMark/>
          </w:tcPr>
          <w:p w:rsidR="00760A9B" w:rsidRPr="00760A9B" w:rsidRDefault="00760A9B" w:rsidP="00760A9B">
            <w:pPr>
              <w:spacing w:after="0" w:line="240" w:lineRule="auto"/>
              <w:mirrorIndents/>
              <w:rPr>
                <w:rFonts w:ascii="Times New Roman" w:hAnsi="Times New Roman"/>
                <w:color w:val="333333"/>
                <w:sz w:val="24"/>
                <w:szCs w:val="24"/>
              </w:rPr>
            </w:pPr>
            <w:r w:rsidRPr="00760A9B">
              <w:rPr>
                <w:rStyle w:val="a4"/>
                <w:rFonts w:ascii="Times New Roman" w:hAnsi="Times New Roman"/>
                <w:b w:val="0"/>
                <w:color w:val="333333"/>
                <w:sz w:val="24"/>
                <w:szCs w:val="24"/>
              </w:rPr>
              <w:t xml:space="preserve"> Порядок личного освобождения.</w:t>
            </w:r>
            <w:r w:rsidRPr="00760A9B">
              <w:rPr>
                <w:rFonts w:ascii="Times New Roman" w:hAnsi="Times New Roman"/>
                <w:color w:val="333333"/>
                <w:sz w:val="24"/>
                <w:szCs w:val="24"/>
              </w:rPr>
              <w:t xml:space="preserve"> </w:t>
            </w:r>
          </w:p>
          <w:p w:rsidR="00760A9B" w:rsidRPr="00760A9B" w:rsidRDefault="00760A9B" w:rsidP="00760A9B">
            <w:pPr>
              <w:pStyle w:val="a3"/>
              <w:spacing w:before="0" w:beforeAutospacing="0" w:after="0" w:afterAutospacing="0"/>
              <w:mirrorIndents/>
              <w:rPr>
                <w:color w:val="333333"/>
              </w:rPr>
            </w:pPr>
            <w:r w:rsidRPr="00760A9B">
              <w:rPr>
                <w:rStyle w:val="a9"/>
                <w:color w:val="333333"/>
              </w:rPr>
              <w:t xml:space="preserve">Крестьяне: </w:t>
            </w:r>
          </w:p>
          <w:p w:rsidR="00760A9B" w:rsidRPr="00760A9B" w:rsidRDefault="00760A9B" w:rsidP="00760A9B">
            <w:pPr>
              <w:numPr>
                <w:ilvl w:val="0"/>
                <w:numId w:val="15"/>
              </w:numPr>
              <w:spacing w:after="0" w:line="240" w:lineRule="auto"/>
              <w:mirrorIndents/>
              <w:rPr>
                <w:rFonts w:ascii="Times New Roman" w:hAnsi="Times New Roman"/>
                <w:color w:val="333333"/>
                <w:sz w:val="24"/>
                <w:szCs w:val="24"/>
              </w:rPr>
            </w:pPr>
            <w:r w:rsidRPr="00760A9B">
              <w:rPr>
                <w:rFonts w:ascii="Times New Roman" w:hAnsi="Times New Roman"/>
                <w:color w:val="333333"/>
                <w:sz w:val="24"/>
                <w:szCs w:val="24"/>
              </w:rPr>
              <w:t xml:space="preserve">лично свободны; </w:t>
            </w:r>
          </w:p>
          <w:p w:rsidR="00760A9B" w:rsidRPr="00760A9B" w:rsidRDefault="00760A9B" w:rsidP="00760A9B">
            <w:pPr>
              <w:numPr>
                <w:ilvl w:val="0"/>
                <w:numId w:val="15"/>
              </w:numPr>
              <w:spacing w:after="0" w:line="240" w:lineRule="auto"/>
              <w:mirrorIndents/>
              <w:rPr>
                <w:rFonts w:ascii="Times New Roman" w:hAnsi="Times New Roman"/>
                <w:color w:val="333333"/>
                <w:sz w:val="24"/>
                <w:szCs w:val="24"/>
              </w:rPr>
            </w:pPr>
            <w:proofErr w:type="gramStart"/>
            <w:r w:rsidRPr="00760A9B">
              <w:rPr>
                <w:rFonts w:ascii="Times New Roman" w:hAnsi="Times New Roman"/>
                <w:color w:val="333333"/>
                <w:sz w:val="24"/>
                <w:szCs w:val="24"/>
              </w:rPr>
              <w:t>наделены</w:t>
            </w:r>
            <w:proofErr w:type="gramEnd"/>
            <w:r w:rsidRPr="00760A9B">
              <w:rPr>
                <w:rFonts w:ascii="Times New Roman" w:hAnsi="Times New Roman"/>
                <w:color w:val="333333"/>
                <w:sz w:val="24"/>
                <w:szCs w:val="24"/>
              </w:rPr>
              <w:t xml:space="preserve"> общегражданскими и имущественными правами. </w:t>
            </w:r>
          </w:p>
          <w:p w:rsidR="00760A9B" w:rsidRPr="00760A9B" w:rsidRDefault="00760A9B" w:rsidP="00760A9B">
            <w:pPr>
              <w:pStyle w:val="a3"/>
              <w:spacing w:before="0" w:beforeAutospacing="0" w:after="0" w:afterAutospacing="0"/>
              <w:mirrorIndents/>
              <w:rPr>
                <w:color w:val="333333"/>
              </w:rPr>
            </w:pPr>
            <w:r w:rsidRPr="00760A9B">
              <w:rPr>
                <w:rStyle w:val="a9"/>
                <w:color w:val="333333"/>
              </w:rPr>
              <w:t xml:space="preserve">НО! сохранилось: </w:t>
            </w:r>
          </w:p>
          <w:p w:rsidR="00760A9B" w:rsidRPr="00760A9B" w:rsidRDefault="00760A9B" w:rsidP="00760A9B">
            <w:pPr>
              <w:numPr>
                <w:ilvl w:val="0"/>
                <w:numId w:val="16"/>
              </w:numPr>
              <w:spacing w:after="0" w:line="240" w:lineRule="auto"/>
              <w:mirrorIndents/>
              <w:rPr>
                <w:rFonts w:ascii="Times New Roman" w:hAnsi="Times New Roman"/>
                <w:color w:val="333333"/>
                <w:sz w:val="24"/>
                <w:szCs w:val="24"/>
              </w:rPr>
            </w:pPr>
            <w:r w:rsidRPr="00760A9B">
              <w:rPr>
                <w:rFonts w:ascii="Times New Roman" w:hAnsi="Times New Roman"/>
                <w:color w:val="333333"/>
                <w:sz w:val="24"/>
                <w:szCs w:val="24"/>
              </w:rPr>
              <w:t xml:space="preserve">сословное деление; </w:t>
            </w:r>
          </w:p>
          <w:p w:rsidR="00760A9B" w:rsidRPr="00760A9B" w:rsidRDefault="00760A9B" w:rsidP="00760A9B">
            <w:pPr>
              <w:numPr>
                <w:ilvl w:val="0"/>
                <w:numId w:val="16"/>
              </w:numPr>
              <w:spacing w:after="0" w:line="240" w:lineRule="auto"/>
              <w:mirrorIndents/>
              <w:rPr>
                <w:rFonts w:ascii="Times New Roman" w:hAnsi="Times New Roman"/>
                <w:color w:val="333333"/>
                <w:sz w:val="24"/>
                <w:szCs w:val="24"/>
              </w:rPr>
            </w:pPr>
            <w:r w:rsidRPr="00760A9B">
              <w:rPr>
                <w:rFonts w:ascii="Times New Roman" w:hAnsi="Times New Roman"/>
                <w:color w:val="333333"/>
                <w:sz w:val="24"/>
                <w:szCs w:val="24"/>
              </w:rPr>
              <w:t xml:space="preserve">подать от крестьян; </w:t>
            </w:r>
          </w:p>
          <w:p w:rsidR="00760A9B" w:rsidRPr="00760A9B" w:rsidRDefault="00760A9B" w:rsidP="00760A9B">
            <w:pPr>
              <w:numPr>
                <w:ilvl w:val="0"/>
                <w:numId w:val="16"/>
              </w:numPr>
              <w:spacing w:after="0" w:line="240" w:lineRule="auto"/>
              <w:mirrorIndents/>
              <w:rPr>
                <w:rFonts w:ascii="Times New Roman" w:hAnsi="Times New Roman"/>
                <w:color w:val="333333"/>
                <w:sz w:val="24"/>
                <w:szCs w:val="24"/>
              </w:rPr>
            </w:pPr>
            <w:r w:rsidRPr="00760A9B">
              <w:rPr>
                <w:rFonts w:ascii="Times New Roman" w:hAnsi="Times New Roman"/>
                <w:color w:val="333333"/>
                <w:sz w:val="24"/>
                <w:szCs w:val="24"/>
              </w:rPr>
              <w:t xml:space="preserve">рекрутские наборы; </w:t>
            </w:r>
          </w:p>
          <w:p w:rsidR="00760A9B" w:rsidRPr="00760A9B" w:rsidRDefault="00760A9B" w:rsidP="00760A9B">
            <w:pPr>
              <w:numPr>
                <w:ilvl w:val="0"/>
                <w:numId w:val="16"/>
              </w:numPr>
              <w:spacing w:after="0" w:line="240" w:lineRule="auto"/>
              <w:mirrorIndents/>
              <w:rPr>
                <w:rFonts w:ascii="Times New Roman" w:hAnsi="Times New Roman"/>
                <w:color w:val="333333"/>
                <w:sz w:val="24"/>
                <w:szCs w:val="24"/>
              </w:rPr>
            </w:pPr>
            <w:r w:rsidRPr="00760A9B">
              <w:rPr>
                <w:rFonts w:ascii="Times New Roman" w:hAnsi="Times New Roman"/>
                <w:color w:val="333333"/>
                <w:sz w:val="24"/>
                <w:szCs w:val="24"/>
              </w:rPr>
              <w:t xml:space="preserve">зависимость от общины. </w:t>
            </w:r>
          </w:p>
        </w:tc>
      </w:tr>
      <w:tr w:rsidR="00760A9B" w:rsidRPr="00760A9B" w:rsidTr="007A2B21">
        <w:trPr>
          <w:tblCellSpacing w:w="7" w:type="dxa"/>
        </w:trPr>
        <w:tc>
          <w:tcPr>
            <w:tcW w:w="0" w:type="auto"/>
            <w:tcBorders>
              <w:top w:val="outset" w:sz="6" w:space="0" w:color="auto"/>
              <w:left w:val="outset" w:sz="6" w:space="0" w:color="auto"/>
              <w:bottom w:val="outset" w:sz="6" w:space="0" w:color="auto"/>
              <w:right w:val="outset" w:sz="6" w:space="0" w:color="auto"/>
            </w:tcBorders>
            <w:hideMark/>
          </w:tcPr>
          <w:p w:rsidR="00760A9B" w:rsidRPr="00760A9B" w:rsidRDefault="00760A9B" w:rsidP="00760A9B">
            <w:pPr>
              <w:spacing w:after="0" w:line="240" w:lineRule="auto"/>
              <w:mirrorIndents/>
              <w:rPr>
                <w:rFonts w:ascii="Times New Roman" w:hAnsi="Times New Roman"/>
                <w:color w:val="333333"/>
                <w:sz w:val="24"/>
                <w:szCs w:val="24"/>
              </w:rPr>
            </w:pPr>
            <w:r w:rsidRPr="00760A9B">
              <w:rPr>
                <w:rStyle w:val="a4"/>
                <w:rFonts w:ascii="Times New Roman" w:hAnsi="Times New Roman"/>
                <w:b w:val="0"/>
                <w:color w:val="333333"/>
                <w:sz w:val="24"/>
                <w:szCs w:val="24"/>
              </w:rPr>
              <w:t xml:space="preserve"> Порядок наделения землей.</w:t>
            </w:r>
            <w:r w:rsidRPr="00760A9B">
              <w:rPr>
                <w:rFonts w:ascii="Times New Roman" w:hAnsi="Times New Roman"/>
                <w:color w:val="333333"/>
                <w:sz w:val="24"/>
                <w:szCs w:val="24"/>
              </w:rPr>
              <w:t xml:space="preserve"> </w:t>
            </w:r>
          </w:p>
          <w:p w:rsidR="00760A9B" w:rsidRPr="00760A9B" w:rsidRDefault="00760A9B" w:rsidP="00760A9B">
            <w:pPr>
              <w:numPr>
                <w:ilvl w:val="0"/>
                <w:numId w:val="17"/>
              </w:numPr>
              <w:spacing w:after="0" w:line="240" w:lineRule="auto"/>
              <w:mirrorIndents/>
              <w:rPr>
                <w:rFonts w:ascii="Times New Roman" w:hAnsi="Times New Roman"/>
                <w:color w:val="333333"/>
                <w:sz w:val="24"/>
                <w:szCs w:val="24"/>
              </w:rPr>
            </w:pPr>
            <w:r w:rsidRPr="00760A9B">
              <w:rPr>
                <w:rFonts w:ascii="Times New Roman" w:hAnsi="Times New Roman"/>
                <w:color w:val="333333"/>
                <w:sz w:val="24"/>
                <w:szCs w:val="24"/>
              </w:rPr>
              <w:t xml:space="preserve">Сохранялось помещичье землевладение. </w:t>
            </w:r>
          </w:p>
          <w:p w:rsidR="00760A9B" w:rsidRPr="00760A9B" w:rsidRDefault="00760A9B" w:rsidP="00760A9B">
            <w:pPr>
              <w:numPr>
                <w:ilvl w:val="0"/>
                <w:numId w:val="17"/>
              </w:numPr>
              <w:spacing w:after="0" w:line="240" w:lineRule="auto"/>
              <w:mirrorIndents/>
              <w:rPr>
                <w:rFonts w:ascii="Times New Roman" w:hAnsi="Times New Roman"/>
                <w:color w:val="333333"/>
                <w:sz w:val="24"/>
                <w:szCs w:val="24"/>
              </w:rPr>
            </w:pPr>
            <w:r w:rsidRPr="00760A9B">
              <w:rPr>
                <w:rFonts w:ascii="Times New Roman" w:hAnsi="Times New Roman"/>
                <w:color w:val="333333"/>
                <w:sz w:val="24"/>
                <w:szCs w:val="24"/>
              </w:rPr>
              <w:t xml:space="preserve">Крестьяне наделялись землей, но в ограниченном размере и за выкуп на особых условиях. </w:t>
            </w:r>
          </w:p>
          <w:p w:rsidR="00760A9B" w:rsidRPr="00760A9B" w:rsidRDefault="00760A9B" w:rsidP="00760A9B">
            <w:pPr>
              <w:numPr>
                <w:ilvl w:val="0"/>
                <w:numId w:val="17"/>
              </w:numPr>
              <w:spacing w:after="0" w:line="240" w:lineRule="auto"/>
              <w:mirrorIndents/>
              <w:rPr>
                <w:rFonts w:ascii="Times New Roman" w:hAnsi="Times New Roman"/>
                <w:color w:val="333333"/>
                <w:sz w:val="24"/>
                <w:szCs w:val="24"/>
              </w:rPr>
            </w:pPr>
            <w:r w:rsidRPr="00760A9B">
              <w:rPr>
                <w:rFonts w:ascii="Times New Roman" w:hAnsi="Times New Roman"/>
                <w:color w:val="333333"/>
                <w:sz w:val="24"/>
                <w:szCs w:val="24"/>
              </w:rPr>
              <w:t xml:space="preserve">За землю лично свободные крестьяне должны были отбывать барщину и оброк до полного ее выкупа </w:t>
            </w:r>
          </w:p>
        </w:tc>
      </w:tr>
      <w:tr w:rsidR="00760A9B" w:rsidRPr="00760A9B" w:rsidTr="007A2B21">
        <w:trPr>
          <w:tblCellSpacing w:w="7" w:type="dxa"/>
        </w:trPr>
        <w:tc>
          <w:tcPr>
            <w:tcW w:w="0" w:type="auto"/>
            <w:tcBorders>
              <w:top w:val="outset" w:sz="6" w:space="0" w:color="auto"/>
              <w:left w:val="outset" w:sz="6" w:space="0" w:color="auto"/>
              <w:bottom w:val="outset" w:sz="6" w:space="0" w:color="auto"/>
              <w:right w:val="outset" w:sz="6" w:space="0" w:color="auto"/>
            </w:tcBorders>
            <w:hideMark/>
          </w:tcPr>
          <w:p w:rsidR="00760A9B" w:rsidRPr="00760A9B" w:rsidRDefault="00760A9B" w:rsidP="00760A9B">
            <w:pPr>
              <w:spacing w:after="0" w:line="240" w:lineRule="auto"/>
              <w:mirrorIndents/>
              <w:rPr>
                <w:rFonts w:ascii="Times New Roman" w:hAnsi="Times New Roman"/>
                <w:color w:val="333333"/>
                <w:sz w:val="24"/>
                <w:szCs w:val="24"/>
              </w:rPr>
            </w:pPr>
            <w:r w:rsidRPr="00760A9B">
              <w:rPr>
                <w:rFonts w:ascii="Times New Roman" w:hAnsi="Times New Roman"/>
                <w:color w:val="333333"/>
                <w:sz w:val="24"/>
                <w:szCs w:val="24"/>
              </w:rPr>
              <w:t xml:space="preserve">Крестьяне, заключившие договор на выкуп земли назывались </w:t>
            </w:r>
            <w:proofErr w:type="spellStart"/>
            <w:r w:rsidRPr="00760A9B">
              <w:rPr>
                <w:rStyle w:val="a9"/>
                <w:rFonts w:ascii="Times New Roman" w:hAnsi="Times New Roman"/>
                <w:color w:val="333333"/>
                <w:sz w:val="24"/>
                <w:szCs w:val="24"/>
              </w:rPr>
              <w:t>временнообязанными</w:t>
            </w:r>
            <w:proofErr w:type="spellEnd"/>
            <w:r w:rsidRPr="00760A9B">
              <w:rPr>
                <w:rFonts w:ascii="Times New Roman" w:hAnsi="Times New Roman"/>
                <w:color w:val="333333"/>
                <w:sz w:val="24"/>
                <w:szCs w:val="24"/>
              </w:rPr>
              <w:t xml:space="preserve">. </w:t>
            </w:r>
          </w:p>
          <w:p w:rsidR="00760A9B" w:rsidRPr="00760A9B" w:rsidRDefault="00760A9B" w:rsidP="00760A9B">
            <w:pPr>
              <w:pStyle w:val="a3"/>
              <w:spacing w:before="0" w:beforeAutospacing="0" w:after="0" w:afterAutospacing="0"/>
              <w:mirrorIndents/>
              <w:rPr>
                <w:color w:val="333333"/>
              </w:rPr>
            </w:pPr>
            <w:r w:rsidRPr="00760A9B">
              <w:rPr>
                <w:color w:val="333333"/>
              </w:rPr>
              <w:t>Размер надела, оброк</w:t>
            </w:r>
            <w:proofErr w:type="gramStart"/>
            <w:r w:rsidRPr="00760A9B">
              <w:rPr>
                <w:color w:val="333333"/>
              </w:rPr>
              <w:t>а(</w:t>
            </w:r>
            <w:proofErr w:type="gramEnd"/>
            <w:r w:rsidRPr="00760A9B">
              <w:rPr>
                <w:color w:val="333333"/>
              </w:rPr>
              <w:t>барщины) определялся Уставной грамотой. Срок ее подписания – 2 года.</w:t>
            </w:r>
          </w:p>
          <w:p w:rsidR="00760A9B" w:rsidRPr="00760A9B" w:rsidRDefault="00760A9B" w:rsidP="00760A9B">
            <w:pPr>
              <w:pStyle w:val="a3"/>
              <w:spacing w:before="0" w:beforeAutospacing="0" w:after="0" w:afterAutospacing="0"/>
              <w:mirrorIndents/>
              <w:rPr>
                <w:color w:val="333333"/>
              </w:rPr>
            </w:pPr>
            <w:r w:rsidRPr="00760A9B">
              <w:rPr>
                <w:color w:val="333333"/>
              </w:rPr>
              <w:t xml:space="preserve">Выкупная операция: </w:t>
            </w:r>
          </w:p>
          <w:p w:rsidR="00760A9B" w:rsidRPr="00760A9B" w:rsidRDefault="00760A9B" w:rsidP="00760A9B">
            <w:pPr>
              <w:numPr>
                <w:ilvl w:val="0"/>
                <w:numId w:val="18"/>
              </w:numPr>
              <w:spacing w:after="0" w:line="240" w:lineRule="auto"/>
              <w:mirrorIndents/>
              <w:rPr>
                <w:rFonts w:ascii="Times New Roman" w:hAnsi="Times New Roman"/>
                <w:color w:val="333333"/>
                <w:sz w:val="24"/>
                <w:szCs w:val="24"/>
              </w:rPr>
            </w:pPr>
            <w:r w:rsidRPr="00760A9B">
              <w:rPr>
                <w:rFonts w:ascii="Times New Roman" w:hAnsi="Times New Roman"/>
                <w:color w:val="333333"/>
                <w:sz w:val="24"/>
                <w:szCs w:val="24"/>
              </w:rPr>
              <w:t xml:space="preserve">25% стоимости земли крестьянин платит помещику; </w:t>
            </w:r>
          </w:p>
          <w:p w:rsidR="00760A9B" w:rsidRPr="00760A9B" w:rsidRDefault="00760A9B" w:rsidP="00760A9B">
            <w:pPr>
              <w:numPr>
                <w:ilvl w:val="0"/>
                <w:numId w:val="18"/>
              </w:numPr>
              <w:spacing w:after="0" w:line="240" w:lineRule="auto"/>
              <w:mirrorIndents/>
              <w:rPr>
                <w:rFonts w:ascii="Times New Roman" w:hAnsi="Times New Roman"/>
                <w:color w:val="333333"/>
                <w:sz w:val="24"/>
                <w:szCs w:val="24"/>
              </w:rPr>
            </w:pPr>
            <w:r w:rsidRPr="00760A9B">
              <w:rPr>
                <w:rFonts w:ascii="Times New Roman" w:hAnsi="Times New Roman"/>
                <w:color w:val="333333"/>
                <w:sz w:val="24"/>
                <w:szCs w:val="24"/>
              </w:rPr>
              <w:t xml:space="preserve">75% стоимости земли помещику возмещает государство. </w:t>
            </w:r>
          </w:p>
          <w:p w:rsidR="00760A9B" w:rsidRPr="00760A9B" w:rsidRDefault="00760A9B" w:rsidP="00760A9B">
            <w:pPr>
              <w:numPr>
                <w:ilvl w:val="0"/>
                <w:numId w:val="18"/>
              </w:numPr>
              <w:spacing w:after="0" w:line="240" w:lineRule="auto"/>
              <w:mirrorIndents/>
              <w:rPr>
                <w:rFonts w:ascii="Times New Roman" w:hAnsi="Times New Roman"/>
                <w:color w:val="333333"/>
                <w:sz w:val="24"/>
                <w:szCs w:val="24"/>
              </w:rPr>
            </w:pPr>
            <w:r w:rsidRPr="00760A9B">
              <w:rPr>
                <w:rFonts w:ascii="Times New Roman" w:hAnsi="Times New Roman"/>
                <w:color w:val="333333"/>
                <w:sz w:val="24"/>
                <w:szCs w:val="24"/>
              </w:rPr>
              <w:t xml:space="preserve">На 49 лет государство выдает крестьянину кредит с начислением 6% годовых на сумму долга. </w:t>
            </w:r>
          </w:p>
          <w:p w:rsidR="00760A9B" w:rsidRPr="00760A9B" w:rsidRDefault="00760A9B" w:rsidP="00760A9B">
            <w:pPr>
              <w:pStyle w:val="a3"/>
              <w:spacing w:before="0" w:beforeAutospacing="0" w:after="0" w:afterAutospacing="0"/>
              <w:mirrorIndents/>
              <w:rPr>
                <w:color w:val="333333"/>
              </w:rPr>
            </w:pPr>
            <w:r w:rsidRPr="00760A9B">
              <w:rPr>
                <w:color w:val="333333"/>
              </w:rPr>
              <w:t>После этого отказаться от выкупной операции нельзя!</w:t>
            </w:r>
          </w:p>
        </w:tc>
      </w:tr>
    </w:tbl>
    <w:p w:rsidR="00760A9B" w:rsidRPr="00760A9B" w:rsidRDefault="00760A9B" w:rsidP="00760A9B">
      <w:pPr>
        <w:pStyle w:val="a3"/>
        <w:spacing w:before="0" w:beforeAutospacing="0" w:after="0" w:afterAutospacing="0"/>
        <w:mirrorIndents/>
        <w:jc w:val="both"/>
        <w:rPr>
          <w:rStyle w:val="a4"/>
          <w:b w:val="0"/>
          <w:color w:val="333333"/>
        </w:rPr>
      </w:pPr>
    </w:p>
    <w:p w:rsidR="00B813E8" w:rsidRPr="00760A9B" w:rsidRDefault="00B813E8" w:rsidP="00760A9B">
      <w:pPr>
        <w:pStyle w:val="a3"/>
        <w:spacing w:before="0" w:beforeAutospacing="0" w:after="0" w:afterAutospacing="0"/>
        <w:mirrorIndents/>
        <w:jc w:val="both"/>
        <w:rPr>
          <w:color w:val="333333"/>
        </w:rPr>
      </w:pPr>
      <w:r w:rsidRPr="00760A9B">
        <w:rPr>
          <w:rStyle w:val="a4"/>
          <w:b w:val="0"/>
          <w:color w:val="333333"/>
        </w:rPr>
        <w:t xml:space="preserve">Ученики отвечают на вопросы: </w:t>
      </w:r>
      <w:r w:rsidRPr="00760A9B">
        <w:rPr>
          <w:color w:val="333333"/>
        </w:rPr>
        <w:t xml:space="preserve">Как вы думаете, какие настроения в народе вызвал манифест? Как восприняли крестьяне известие об отмене крепостного права? Стал ли русский крестьянин собственником своей земли благодаря манифесту? </w:t>
      </w:r>
    </w:p>
    <w:p w:rsidR="00B813E8" w:rsidRPr="00760A9B" w:rsidRDefault="00B813E8" w:rsidP="00760A9B">
      <w:pPr>
        <w:spacing w:after="0" w:line="240" w:lineRule="auto"/>
        <w:jc w:val="both"/>
        <w:rPr>
          <w:rFonts w:ascii="Times New Roman" w:hAnsi="Times New Roman"/>
          <w:b/>
          <w:sz w:val="24"/>
          <w:szCs w:val="24"/>
        </w:rPr>
      </w:pPr>
      <w:r w:rsidRPr="00760A9B">
        <w:rPr>
          <w:rFonts w:ascii="Times New Roman" w:hAnsi="Times New Roman"/>
          <w:b/>
          <w:sz w:val="24"/>
          <w:szCs w:val="24"/>
        </w:rPr>
        <w:t>Ролевая игра</w:t>
      </w:r>
    </w:p>
    <w:p w:rsidR="00B813E8" w:rsidRPr="00760A9B" w:rsidRDefault="00B813E8" w:rsidP="00760A9B">
      <w:pPr>
        <w:spacing w:after="0" w:line="240" w:lineRule="auto"/>
        <w:jc w:val="both"/>
        <w:rPr>
          <w:rFonts w:ascii="Times New Roman" w:hAnsi="Times New Roman"/>
          <w:b/>
          <w:sz w:val="24"/>
          <w:szCs w:val="24"/>
        </w:rPr>
      </w:pPr>
      <w:r w:rsidRPr="00760A9B">
        <w:rPr>
          <w:rFonts w:ascii="Times New Roman" w:hAnsi="Times New Roman"/>
          <w:sz w:val="24"/>
          <w:szCs w:val="24"/>
        </w:rPr>
        <w:t xml:space="preserve">Хоть крестьяне и стали  лично свободными, но остались недовольны своим положением. А почему, вы поймёте,  посмотрев </w:t>
      </w:r>
      <w:r w:rsidRPr="00760A9B">
        <w:rPr>
          <w:rFonts w:ascii="Times New Roman" w:hAnsi="Times New Roman"/>
          <w:b/>
          <w:sz w:val="24"/>
          <w:szCs w:val="24"/>
        </w:rPr>
        <w:t>ролевую игру.</w:t>
      </w:r>
    </w:p>
    <w:p w:rsidR="00B813E8" w:rsidRPr="00760A9B" w:rsidRDefault="00B813E8" w:rsidP="00760A9B">
      <w:pPr>
        <w:spacing w:after="0" w:line="240" w:lineRule="auto"/>
        <w:ind w:firstLine="708"/>
        <w:jc w:val="both"/>
        <w:rPr>
          <w:rFonts w:ascii="Times New Roman" w:hAnsi="Times New Roman"/>
          <w:sz w:val="24"/>
          <w:szCs w:val="24"/>
        </w:rPr>
      </w:pPr>
      <w:r w:rsidRPr="00760A9B">
        <w:rPr>
          <w:rFonts w:ascii="Times New Roman" w:hAnsi="Times New Roman"/>
          <w:b/>
          <w:sz w:val="24"/>
          <w:szCs w:val="24"/>
        </w:rPr>
        <w:lastRenderedPageBreak/>
        <w:t>Иван:</w:t>
      </w:r>
      <w:r w:rsidRPr="00760A9B">
        <w:rPr>
          <w:rFonts w:ascii="Times New Roman" w:hAnsi="Times New Roman"/>
          <w:sz w:val="24"/>
          <w:szCs w:val="24"/>
        </w:rPr>
        <w:t xml:space="preserve"> Барин, что ж ты меня так обделил, подарив такой маленький кусок земли? Я же с него даже семью прокормить не могу…</w:t>
      </w:r>
    </w:p>
    <w:p w:rsidR="00B813E8" w:rsidRPr="00760A9B" w:rsidRDefault="00B813E8" w:rsidP="00760A9B">
      <w:pPr>
        <w:spacing w:after="0" w:line="240" w:lineRule="auto"/>
        <w:ind w:firstLine="708"/>
        <w:jc w:val="both"/>
        <w:rPr>
          <w:rFonts w:ascii="Times New Roman" w:hAnsi="Times New Roman"/>
          <w:sz w:val="24"/>
          <w:szCs w:val="24"/>
        </w:rPr>
      </w:pPr>
      <w:r w:rsidRPr="00760A9B">
        <w:rPr>
          <w:rFonts w:ascii="Times New Roman" w:hAnsi="Times New Roman"/>
          <w:sz w:val="24"/>
          <w:szCs w:val="24"/>
        </w:rPr>
        <w:t xml:space="preserve"> Голодаем!</w:t>
      </w:r>
    </w:p>
    <w:p w:rsidR="00B813E8" w:rsidRPr="00760A9B" w:rsidRDefault="00B813E8" w:rsidP="00760A9B">
      <w:pPr>
        <w:spacing w:after="0" w:line="240" w:lineRule="auto"/>
        <w:ind w:firstLine="708"/>
        <w:jc w:val="both"/>
        <w:rPr>
          <w:rFonts w:ascii="Times New Roman" w:hAnsi="Times New Roman"/>
          <w:sz w:val="24"/>
          <w:szCs w:val="24"/>
        </w:rPr>
      </w:pPr>
      <w:r w:rsidRPr="00760A9B">
        <w:rPr>
          <w:rFonts w:ascii="Times New Roman" w:hAnsi="Times New Roman"/>
          <w:b/>
          <w:sz w:val="24"/>
          <w:szCs w:val="24"/>
        </w:rPr>
        <w:t>Помещик:</w:t>
      </w:r>
      <w:r w:rsidRPr="00760A9B">
        <w:rPr>
          <w:rFonts w:ascii="Times New Roman" w:hAnsi="Times New Roman"/>
          <w:sz w:val="24"/>
          <w:szCs w:val="24"/>
        </w:rPr>
        <w:t xml:space="preserve"> Зато ты, Иван, землю даром получил, хоть и мало её. Надо было выкупать, как Кузьма. Тогда бы и надел земли был значительно больше.</w:t>
      </w:r>
    </w:p>
    <w:p w:rsidR="00B813E8" w:rsidRPr="00760A9B" w:rsidRDefault="00B813E8" w:rsidP="00760A9B">
      <w:pPr>
        <w:spacing w:after="0" w:line="240" w:lineRule="auto"/>
        <w:ind w:firstLine="708"/>
        <w:jc w:val="both"/>
        <w:rPr>
          <w:rFonts w:ascii="Times New Roman" w:hAnsi="Times New Roman"/>
          <w:sz w:val="24"/>
          <w:szCs w:val="24"/>
        </w:rPr>
      </w:pPr>
      <w:r w:rsidRPr="00760A9B">
        <w:rPr>
          <w:rFonts w:ascii="Times New Roman" w:hAnsi="Times New Roman"/>
          <w:b/>
          <w:sz w:val="24"/>
          <w:szCs w:val="24"/>
        </w:rPr>
        <w:t>Иван:</w:t>
      </w:r>
      <w:r w:rsidRPr="00760A9B">
        <w:rPr>
          <w:rFonts w:ascii="Times New Roman" w:hAnsi="Times New Roman"/>
          <w:sz w:val="24"/>
          <w:szCs w:val="24"/>
        </w:rPr>
        <w:t xml:space="preserve"> Да, хорошо Кузьме!</w:t>
      </w:r>
    </w:p>
    <w:p w:rsidR="00B813E8" w:rsidRPr="00760A9B" w:rsidRDefault="00B813E8" w:rsidP="00760A9B">
      <w:pPr>
        <w:spacing w:after="0" w:line="240" w:lineRule="auto"/>
        <w:ind w:firstLine="708"/>
        <w:jc w:val="both"/>
        <w:rPr>
          <w:rFonts w:ascii="Times New Roman" w:hAnsi="Times New Roman"/>
          <w:sz w:val="24"/>
          <w:szCs w:val="24"/>
        </w:rPr>
      </w:pPr>
      <w:r w:rsidRPr="00760A9B">
        <w:rPr>
          <w:rFonts w:ascii="Times New Roman" w:hAnsi="Times New Roman"/>
          <w:b/>
          <w:sz w:val="24"/>
          <w:szCs w:val="24"/>
        </w:rPr>
        <w:t>Кузьма:</w:t>
      </w:r>
      <w:r w:rsidRPr="00760A9B">
        <w:rPr>
          <w:rFonts w:ascii="Times New Roman" w:hAnsi="Times New Roman"/>
          <w:sz w:val="24"/>
          <w:szCs w:val="24"/>
        </w:rPr>
        <w:t xml:space="preserve"> Позавидовал хромой горбатому! Ты, Иван, бесплатно землю получил, а я за неё полвека долги в казну платить должен. Обманули нас.</w:t>
      </w:r>
    </w:p>
    <w:p w:rsidR="00B813E8" w:rsidRPr="00760A9B" w:rsidRDefault="00B813E8" w:rsidP="00760A9B">
      <w:pPr>
        <w:spacing w:after="0" w:line="240" w:lineRule="auto"/>
        <w:ind w:firstLine="708"/>
        <w:jc w:val="both"/>
        <w:rPr>
          <w:rFonts w:ascii="Times New Roman" w:hAnsi="Times New Roman"/>
          <w:sz w:val="24"/>
          <w:szCs w:val="24"/>
        </w:rPr>
      </w:pPr>
      <w:r w:rsidRPr="00760A9B">
        <w:rPr>
          <w:rFonts w:ascii="Times New Roman" w:hAnsi="Times New Roman"/>
          <w:b/>
          <w:sz w:val="24"/>
          <w:szCs w:val="24"/>
        </w:rPr>
        <w:t>Иван:</w:t>
      </w:r>
      <w:r w:rsidRPr="00760A9B">
        <w:rPr>
          <w:rFonts w:ascii="Times New Roman" w:hAnsi="Times New Roman"/>
          <w:sz w:val="24"/>
          <w:szCs w:val="24"/>
        </w:rPr>
        <w:t xml:space="preserve"> Недовольны мы, барин.  (Садятся на место)</w:t>
      </w:r>
    </w:p>
    <w:p w:rsidR="00B813E8" w:rsidRPr="00760A9B" w:rsidRDefault="00B813E8" w:rsidP="00760A9B">
      <w:pPr>
        <w:spacing w:after="0" w:line="240" w:lineRule="auto"/>
        <w:ind w:firstLine="708"/>
        <w:jc w:val="both"/>
        <w:rPr>
          <w:rFonts w:ascii="Times New Roman" w:hAnsi="Times New Roman"/>
          <w:sz w:val="24"/>
          <w:szCs w:val="24"/>
        </w:rPr>
      </w:pPr>
      <w:r w:rsidRPr="00760A9B">
        <w:rPr>
          <w:rFonts w:ascii="Times New Roman" w:hAnsi="Times New Roman"/>
          <w:b/>
          <w:sz w:val="24"/>
          <w:szCs w:val="24"/>
        </w:rPr>
        <w:t>Помещик:</w:t>
      </w:r>
      <w:r w:rsidRPr="00760A9B">
        <w:rPr>
          <w:rFonts w:ascii="Times New Roman" w:hAnsi="Times New Roman"/>
          <w:sz w:val="24"/>
          <w:szCs w:val="24"/>
        </w:rPr>
        <w:t xml:space="preserve"> Они недовольны, да и мне радоваться нечему. Земли стало меньше, бесплатных работников больше нет. А что будет, когда крестьяне полностью за землю рассчитаются? </w:t>
      </w:r>
    </w:p>
    <w:p w:rsidR="00B813E8" w:rsidRPr="00760A9B" w:rsidRDefault="00B813E8" w:rsidP="00760A9B">
      <w:pPr>
        <w:spacing w:after="0" w:line="240" w:lineRule="auto"/>
        <w:ind w:firstLine="708"/>
        <w:jc w:val="both"/>
        <w:rPr>
          <w:rFonts w:ascii="Times New Roman" w:hAnsi="Times New Roman"/>
          <w:sz w:val="24"/>
          <w:szCs w:val="24"/>
        </w:rPr>
      </w:pPr>
      <w:r w:rsidRPr="00760A9B">
        <w:rPr>
          <w:rFonts w:ascii="Times New Roman" w:hAnsi="Times New Roman"/>
          <w:sz w:val="24"/>
          <w:szCs w:val="24"/>
        </w:rPr>
        <w:t>И всё царь виноват!</w:t>
      </w:r>
    </w:p>
    <w:p w:rsidR="00B813E8" w:rsidRPr="00760A9B" w:rsidRDefault="00B813E8" w:rsidP="00760A9B">
      <w:pPr>
        <w:pStyle w:val="a5"/>
        <w:numPr>
          <w:ilvl w:val="0"/>
          <w:numId w:val="12"/>
        </w:numPr>
        <w:spacing w:after="0" w:line="240" w:lineRule="auto"/>
        <w:jc w:val="both"/>
        <w:rPr>
          <w:rFonts w:ascii="Times New Roman" w:hAnsi="Times New Roman" w:cs="Times New Roman"/>
          <w:sz w:val="24"/>
          <w:szCs w:val="24"/>
        </w:rPr>
      </w:pPr>
      <w:r w:rsidRPr="00760A9B">
        <w:rPr>
          <w:rFonts w:ascii="Times New Roman" w:hAnsi="Times New Roman" w:cs="Times New Roman"/>
          <w:sz w:val="24"/>
          <w:szCs w:val="24"/>
        </w:rPr>
        <w:t>Объясните, почему крестьяне после освобождения от крепостной зависимости остались недовольны своим положением?</w:t>
      </w:r>
    </w:p>
    <w:p w:rsidR="00C05220" w:rsidRPr="00760A9B" w:rsidRDefault="00C05220" w:rsidP="00760A9B">
      <w:pPr>
        <w:pStyle w:val="a5"/>
        <w:spacing w:after="0" w:line="240" w:lineRule="auto"/>
        <w:rPr>
          <w:rFonts w:ascii="Times New Roman" w:hAnsi="Times New Roman" w:cs="Times New Roman"/>
          <w:b/>
          <w:sz w:val="24"/>
          <w:szCs w:val="24"/>
          <w:u w:val="single"/>
        </w:rPr>
      </w:pPr>
    </w:p>
    <w:p w:rsidR="00B813E8" w:rsidRPr="00760A9B" w:rsidRDefault="00B813E8" w:rsidP="00760A9B">
      <w:pPr>
        <w:spacing w:after="0" w:line="240" w:lineRule="auto"/>
        <w:ind w:left="360"/>
        <w:rPr>
          <w:rFonts w:ascii="Times New Roman" w:hAnsi="Times New Roman"/>
          <w:b/>
          <w:sz w:val="24"/>
          <w:szCs w:val="24"/>
          <w:u w:val="single"/>
        </w:rPr>
      </w:pPr>
      <w:r w:rsidRPr="00760A9B">
        <w:rPr>
          <w:rFonts w:ascii="Times New Roman" w:hAnsi="Times New Roman"/>
          <w:b/>
          <w:sz w:val="24"/>
          <w:szCs w:val="24"/>
          <w:u w:val="single"/>
        </w:rPr>
        <w:t>4.Значение Крестьянской реформы.</w:t>
      </w:r>
    </w:p>
    <w:p w:rsidR="00B813E8" w:rsidRPr="00760A9B" w:rsidRDefault="00B813E8" w:rsidP="00760A9B">
      <w:pPr>
        <w:pStyle w:val="a3"/>
        <w:spacing w:before="0" w:beforeAutospacing="0" w:after="0" w:afterAutospacing="0"/>
        <w:mirrorIndents/>
        <w:jc w:val="both"/>
        <w:rPr>
          <w:color w:val="333333"/>
        </w:rPr>
      </w:pPr>
      <w:r w:rsidRPr="00760A9B">
        <w:rPr>
          <w:color w:val="333333"/>
        </w:rPr>
        <w:t xml:space="preserve">В апреле </w:t>
      </w:r>
      <w:smartTag w:uri="urn:schemas-microsoft-com:office:smarttags" w:element="metricconverter">
        <w:smartTagPr>
          <w:attr w:name="ProductID" w:val="1861 г"/>
        </w:smartTagPr>
        <w:r w:rsidRPr="00760A9B">
          <w:rPr>
            <w:color w:val="333333"/>
          </w:rPr>
          <w:t>1861 г</w:t>
        </w:r>
      </w:smartTag>
      <w:r w:rsidRPr="00760A9B">
        <w:rPr>
          <w:color w:val="333333"/>
        </w:rPr>
        <w:t xml:space="preserve">. в деревне Бездна Казанской губернии и в селе </w:t>
      </w:r>
      <w:proofErr w:type="spellStart"/>
      <w:r w:rsidRPr="00760A9B">
        <w:rPr>
          <w:color w:val="333333"/>
        </w:rPr>
        <w:t>Кандеевка</w:t>
      </w:r>
      <w:proofErr w:type="spellEnd"/>
      <w:r w:rsidRPr="00760A9B">
        <w:rPr>
          <w:color w:val="333333"/>
        </w:rPr>
        <w:t xml:space="preserve">  Пензенской губернии войска жестоко подавили выступления крестьян, требовавших “полной воли” и немедленного предоставления земли. В конце </w:t>
      </w:r>
      <w:smartTag w:uri="urn:schemas-microsoft-com:office:smarttags" w:element="metricconverter">
        <w:smartTagPr>
          <w:attr w:name="ProductID" w:val="1861 г"/>
        </w:smartTagPr>
        <w:r w:rsidRPr="00760A9B">
          <w:rPr>
            <w:color w:val="333333"/>
          </w:rPr>
          <w:t>1861 г</w:t>
        </w:r>
      </w:smartTag>
      <w:r w:rsidRPr="00760A9B">
        <w:rPr>
          <w:color w:val="333333"/>
        </w:rPr>
        <w:t>. в обществе происходит разочарование непоследовательностью реформ.</w:t>
      </w:r>
    </w:p>
    <w:p w:rsidR="00B813E8" w:rsidRPr="00760A9B" w:rsidRDefault="00B813E8" w:rsidP="00760A9B">
      <w:pPr>
        <w:pStyle w:val="a3"/>
        <w:spacing w:before="0" w:beforeAutospacing="0" w:after="0" w:afterAutospacing="0"/>
        <w:mirrorIndents/>
        <w:jc w:val="both"/>
        <w:rPr>
          <w:color w:val="333333"/>
        </w:rPr>
      </w:pPr>
      <w:r w:rsidRPr="00760A9B">
        <w:rPr>
          <w:rStyle w:val="a4"/>
          <w:b w:val="0"/>
          <w:color w:val="333333"/>
        </w:rPr>
        <w:t>Ученики отвечают на вопросы:</w:t>
      </w:r>
    </w:p>
    <w:p w:rsidR="00B813E8" w:rsidRPr="00760A9B" w:rsidRDefault="00B813E8" w:rsidP="00760A9B">
      <w:pPr>
        <w:pStyle w:val="a3"/>
        <w:spacing w:before="0" w:beforeAutospacing="0" w:after="0" w:afterAutospacing="0"/>
        <w:mirrorIndents/>
        <w:rPr>
          <w:color w:val="333333"/>
        </w:rPr>
      </w:pPr>
      <w:r w:rsidRPr="00760A9B">
        <w:rPr>
          <w:color w:val="333333"/>
        </w:rPr>
        <w:t>“Распалась цепь великая,</w:t>
      </w:r>
      <w:r w:rsidRPr="00760A9B">
        <w:rPr>
          <w:color w:val="333333"/>
        </w:rPr>
        <w:br/>
        <w:t>Распалась и ударила</w:t>
      </w:r>
      <w:proofErr w:type="gramStart"/>
      <w:r w:rsidRPr="00760A9B">
        <w:rPr>
          <w:color w:val="333333"/>
        </w:rPr>
        <w:br/>
        <w:t>О</w:t>
      </w:r>
      <w:proofErr w:type="gramEnd"/>
      <w:r w:rsidRPr="00760A9B">
        <w:rPr>
          <w:color w:val="333333"/>
        </w:rPr>
        <w:t>дним концом – по барину,</w:t>
      </w:r>
      <w:r w:rsidRPr="00760A9B">
        <w:rPr>
          <w:color w:val="333333"/>
        </w:rPr>
        <w:br/>
        <w:t>Другим – по мужику”.</w:t>
      </w:r>
    </w:p>
    <w:p w:rsidR="00B813E8" w:rsidRPr="00760A9B" w:rsidRDefault="00B813E8" w:rsidP="00760A9B">
      <w:pPr>
        <w:numPr>
          <w:ilvl w:val="0"/>
          <w:numId w:val="13"/>
        </w:numPr>
        <w:spacing w:after="0" w:line="240" w:lineRule="auto"/>
        <w:mirrorIndents/>
        <w:jc w:val="both"/>
        <w:rPr>
          <w:rFonts w:ascii="Times New Roman" w:hAnsi="Times New Roman"/>
          <w:color w:val="333333"/>
          <w:sz w:val="24"/>
          <w:szCs w:val="24"/>
        </w:rPr>
      </w:pPr>
      <w:r w:rsidRPr="00760A9B">
        <w:rPr>
          <w:rFonts w:ascii="Times New Roman" w:hAnsi="Times New Roman"/>
          <w:color w:val="333333"/>
          <w:sz w:val="24"/>
          <w:szCs w:val="24"/>
        </w:rPr>
        <w:t xml:space="preserve">Как вы понимаете эти строки Н.А.Некрасова? </w:t>
      </w:r>
    </w:p>
    <w:p w:rsidR="00B813E8" w:rsidRPr="00760A9B" w:rsidRDefault="00B813E8" w:rsidP="00760A9B">
      <w:pPr>
        <w:numPr>
          <w:ilvl w:val="0"/>
          <w:numId w:val="13"/>
        </w:numPr>
        <w:spacing w:after="0" w:line="240" w:lineRule="auto"/>
        <w:mirrorIndents/>
        <w:jc w:val="both"/>
        <w:rPr>
          <w:rFonts w:ascii="Times New Roman" w:hAnsi="Times New Roman"/>
          <w:color w:val="333333"/>
          <w:sz w:val="24"/>
          <w:szCs w:val="24"/>
        </w:rPr>
      </w:pPr>
      <w:r w:rsidRPr="00760A9B">
        <w:rPr>
          <w:rFonts w:ascii="Times New Roman" w:hAnsi="Times New Roman"/>
          <w:color w:val="333333"/>
          <w:sz w:val="24"/>
          <w:szCs w:val="24"/>
        </w:rPr>
        <w:t xml:space="preserve">Как автор оценивает события отмены крепостного права? </w:t>
      </w:r>
    </w:p>
    <w:p w:rsidR="00B813E8" w:rsidRPr="00760A9B" w:rsidRDefault="00B813E8" w:rsidP="00760A9B">
      <w:pPr>
        <w:numPr>
          <w:ilvl w:val="0"/>
          <w:numId w:val="13"/>
        </w:numPr>
        <w:spacing w:after="0" w:line="240" w:lineRule="auto"/>
        <w:mirrorIndents/>
        <w:jc w:val="both"/>
        <w:rPr>
          <w:rFonts w:ascii="Times New Roman" w:hAnsi="Times New Roman"/>
          <w:color w:val="333333"/>
          <w:sz w:val="24"/>
          <w:szCs w:val="24"/>
        </w:rPr>
      </w:pPr>
      <w:r w:rsidRPr="00760A9B">
        <w:rPr>
          <w:rFonts w:ascii="Times New Roman" w:hAnsi="Times New Roman"/>
          <w:color w:val="333333"/>
          <w:sz w:val="24"/>
          <w:szCs w:val="24"/>
        </w:rPr>
        <w:t xml:space="preserve">Как вы оцениваете эти события? (учитель должен попытаться привести учащихся не только к </w:t>
      </w:r>
      <w:proofErr w:type="gramStart"/>
      <w:r w:rsidRPr="00760A9B">
        <w:rPr>
          <w:rFonts w:ascii="Times New Roman" w:hAnsi="Times New Roman"/>
          <w:color w:val="333333"/>
          <w:sz w:val="24"/>
          <w:szCs w:val="24"/>
        </w:rPr>
        <w:t>историческим</w:t>
      </w:r>
      <w:proofErr w:type="gramEnd"/>
      <w:r w:rsidRPr="00760A9B">
        <w:rPr>
          <w:rFonts w:ascii="Times New Roman" w:hAnsi="Times New Roman"/>
          <w:color w:val="333333"/>
          <w:sz w:val="24"/>
          <w:szCs w:val="24"/>
        </w:rPr>
        <w:t xml:space="preserve">, но и затронуть нравственные оценки) </w:t>
      </w:r>
    </w:p>
    <w:p w:rsidR="00B813E8" w:rsidRPr="00760A9B" w:rsidRDefault="00B813E8" w:rsidP="00760A9B">
      <w:pPr>
        <w:numPr>
          <w:ilvl w:val="0"/>
          <w:numId w:val="13"/>
        </w:numPr>
        <w:spacing w:after="0" w:line="240" w:lineRule="auto"/>
        <w:mirrorIndents/>
        <w:jc w:val="both"/>
        <w:rPr>
          <w:rFonts w:ascii="Times New Roman" w:hAnsi="Times New Roman"/>
          <w:color w:val="333333"/>
          <w:sz w:val="24"/>
          <w:szCs w:val="24"/>
        </w:rPr>
      </w:pPr>
      <w:r w:rsidRPr="00760A9B">
        <w:rPr>
          <w:rFonts w:ascii="Times New Roman" w:hAnsi="Times New Roman"/>
          <w:color w:val="333333"/>
          <w:sz w:val="24"/>
          <w:szCs w:val="24"/>
        </w:rPr>
        <w:t xml:space="preserve">В чем значение отмены крепостного права? </w:t>
      </w:r>
    </w:p>
    <w:p w:rsidR="00B813E8" w:rsidRPr="00760A9B" w:rsidRDefault="00B813E8" w:rsidP="00760A9B">
      <w:pPr>
        <w:pStyle w:val="a3"/>
        <w:spacing w:before="0" w:beforeAutospacing="0" w:after="0" w:afterAutospacing="0"/>
        <w:mirrorIndents/>
        <w:jc w:val="both"/>
        <w:rPr>
          <w:color w:val="333333"/>
          <w:u w:val="single"/>
        </w:rPr>
      </w:pPr>
      <w:r w:rsidRPr="00760A9B">
        <w:rPr>
          <w:rStyle w:val="a9"/>
          <w:color w:val="333333"/>
          <w:u w:val="single"/>
        </w:rPr>
        <w:t>Рассматривается слайд “Значение отмены крепостного права”.</w:t>
      </w:r>
    </w:p>
    <w:tbl>
      <w:tblPr>
        <w:tblW w:w="0" w:type="auto"/>
        <w:tblCellSpacing w:w="7"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4A0"/>
      </w:tblPr>
      <w:tblGrid>
        <w:gridCol w:w="9623"/>
      </w:tblGrid>
      <w:tr w:rsidR="00B813E8" w:rsidRPr="00760A9B" w:rsidTr="007A2B21">
        <w:trPr>
          <w:tblCellSpacing w:w="7" w:type="dxa"/>
        </w:trPr>
        <w:tc>
          <w:tcPr>
            <w:tcW w:w="0" w:type="auto"/>
            <w:tcBorders>
              <w:top w:val="outset" w:sz="6" w:space="0" w:color="auto"/>
              <w:left w:val="outset" w:sz="6" w:space="0" w:color="auto"/>
              <w:bottom w:val="outset" w:sz="6" w:space="0" w:color="auto"/>
              <w:right w:val="outset" w:sz="6" w:space="0" w:color="auto"/>
            </w:tcBorders>
            <w:hideMark/>
          </w:tcPr>
          <w:p w:rsidR="00B813E8" w:rsidRPr="00760A9B" w:rsidRDefault="00B813E8" w:rsidP="00760A9B">
            <w:pPr>
              <w:numPr>
                <w:ilvl w:val="0"/>
                <w:numId w:val="14"/>
              </w:numPr>
              <w:spacing w:after="0" w:line="240" w:lineRule="auto"/>
              <w:mirrorIndents/>
              <w:rPr>
                <w:rFonts w:ascii="Times New Roman" w:hAnsi="Times New Roman"/>
                <w:color w:val="333333"/>
                <w:sz w:val="24"/>
                <w:szCs w:val="24"/>
              </w:rPr>
            </w:pPr>
            <w:r w:rsidRPr="00760A9B">
              <w:rPr>
                <w:rFonts w:ascii="Times New Roman" w:hAnsi="Times New Roman"/>
                <w:color w:val="333333"/>
                <w:sz w:val="24"/>
                <w:szCs w:val="24"/>
              </w:rPr>
              <w:t xml:space="preserve">Отмена крепостного права наносила удар прежней системе крепостного произвола и создавала условия для победы свободных договорных отношений. </w:t>
            </w:r>
          </w:p>
          <w:p w:rsidR="00B813E8" w:rsidRPr="00760A9B" w:rsidRDefault="00B813E8" w:rsidP="00760A9B">
            <w:pPr>
              <w:numPr>
                <w:ilvl w:val="0"/>
                <w:numId w:val="14"/>
              </w:numPr>
              <w:spacing w:after="0" w:line="240" w:lineRule="auto"/>
              <w:mirrorIndents/>
              <w:rPr>
                <w:rFonts w:ascii="Times New Roman" w:hAnsi="Times New Roman"/>
                <w:color w:val="333333"/>
                <w:sz w:val="24"/>
                <w:szCs w:val="24"/>
              </w:rPr>
            </w:pPr>
            <w:r w:rsidRPr="00760A9B">
              <w:rPr>
                <w:rFonts w:ascii="Times New Roman" w:hAnsi="Times New Roman"/>
                <w:color w:val="333333"/>
                <w:sz w:val="24"/>
                <w:szCs w:val="24"/>
              </w:rPr>
              <w:t xml:space="preserve">Реформа </w:t>
            </w:r>
            <w:smartTag w:uri="urn:schemas-microsoft-com:office:smarttags" w:element="metricconverter">
              <w:smartTagPr>
                <w:attr w:name="ProductID" w:val="1861 г"/>
              </w:smartTagPr>
              <w:r w:rsidRPr="00760A9B">
                <w:rPr>
                  <w:rFonts w:ascii="Times New Roman" w:hAnsi="Times New Roman"/>
                  <w:color w:val="333333"/>
                  <w:sz w:val="24"/>
                  <w:szCs w:val="24"/>
                </w:rPr>
                <w:t>1861 г</w:t>
              </w:r>
            </w:smartTag>
            <w:r w:rsidRPr="00760A9B">
              <w:rPr>
                <w:rFonts w:ascii="Times New Roman" w:hAnsi="Times New Roman"/>
                <w:color w:val="333333"/>
                <w:sz w:val="24"/>
                <w:szCs w:val="24"/>
              </w:rPr>
              <w:t xml:space="preserve">. способствовала развитию капитализма в России. </w:t>
            </w:r>
          </w:p>
          <w:p w:rsidR="00B813E8" w:rsidRPr="00760A9B" w:rsidRDefault="00B813E8" w:rsidP="00760A9B">
            <w:pPr>
              <w:numPr>
                <w:ilvl w:val="0"/>
                <w:numId w:val="14"/>
              </w:numPr>
              <w:spacing w:after="0" w:line="240" w:lineRule="auto"/>
              <w:mirrorIndents/>
              <w:rPr>
                <w:rFonts w:ascii="Times New Roman" w:hAnsi="Times New Roman"/>
                <w:color w:val="333333"/>
                <w:sz w:val="24"/>
                <w:szCs w:val="24"/>
              </w:rPr>
            </w:pPr>
            <w:r w:rsidRPr="00760A9B">
              <w:rPr>
                <w:rFonts w:ascii="Times New Roman" w:hAnsi="Times New Roman"/>
                <w:color w:val="333333"/>
                <w:sz w:val="24"/>
                <w:szCs w:val="24"/>
              </w:rPr>
              <w:t xml:space="preserve">В результате реформы было освобождено 20 млн. крестьян. </w:t>
            </w:r>
          </w:p>
        </w:tc>
      </w:tr>
    </w:tbl>
    <w:p w:rsidR="00760A9B" w:rsidRPr="00760A9B" w:rsidRDefault="00760A9B" w:rsidP="00760A9B">
      <w:pPr>
        <w:spacing w:after="0" w:line="240" w:lineRule="auto"/>
        <w:jc w:val="both"/>
        <w:rPr>
          <w:rFonts w:ascii="Times New Roman" w:hAnsi="Times New Roman"/>
          <w:b/>
          <w:sz w:val="24"/>
          <w:szCs w:val="24"/>
        </w:rPr>
      </w:pPr>
    </w:p>
    <w:p w:rsidR="00074E87" w:rsidRPr="00760A9B" w:rsidRDefault="00074E87" w:rsidP="00760A9B">
      <w:pPr>
        <w:spacing w:after="0" w:line="240" w:lineRule="auto"/>
        <w:rPr>
          <w:rFonts w:ascii="Times New Roman" w:hAnsi="Times New Roman"/>
          <w:sz w:val="24"/>
          <w:szCs w:val="24"/>
        </w:rPr>
      </w:pPr>
    </w:p>
    <w:p w:rsidR="00760A9B" w:rsidRPr="00760A9B" w:rsidRDefault="00760A9B" w:rsidP="00760A9B">
      <w:pPr>
        <w:pStyle w:val="a5"/>
        <w:numPr>
          <w:ilvl w:val="0"/>
          <w:numId w:val="13"/>
        </w:numPr>
        <w:spacing w:after="0" w:line="240" w:lineRule="auto"/>
        <w:rPr>
          <w:rFonts w:ascii="Times New Roman" w:hAnsi="Times New Roman" w:cs="Times New Roman"/>
          <w:b/>
          <w:sz w:val="24"/>
          <w:szCs w:val="24"/>
        </w:rPr>
      </w:pPr>
      <w:r w:rsidRPr="00760A9B">
        <w:rPr>
          <w:rFonts w:ascii="Times New Roman" w:hAnsi="Times New Roman" w:cs="Times New Roman"/>
          <w:b/>
          <w:sz w:val="24"/>
          <w:szCs w:val="24"/>
        </w:rPr>
        <w:t>Подведение итогов.</w:t>
      </w:r>
    </w:p>
    <w:p w:rsidR="00760A9B" w:rsidRPr="00760A9B" w:rsidRDefault="00760A9B" w:rsidP="00760A9B">
      <w:pPr>
        <w:pStyle w:val="a5"/>
        <w:numPr>
          <w:ilvl w:val="0"/>
          <w:numId w:val="20"/>
        </w:numPr>
        <w:spacing w:after="0" w:line="240" w:lineRule="auto"/>
        <w:ind w:left="709" w:hanging="283"/>
        <w:jc w:val="both"/>
        <w:rPr>
          <w:rFonts w:ascii="Times New Roman" w:hAnsi="Times New Roman" w:cs="Times New Roman"/>
          <w:sz w:val="24"/>
          <w:szCs w:val="24"/>
        </w:rPr>
      </w:pPr>
      <w:r w:rsidRPr="00760A9B">
        <w:rPr>
          <w:rFonts w:ascii="Times New Roman" w:hAnsi="Times New Roman" w:cs="Times New Roman"/>
          <w:sz w:val="24"/>
          <w:szCs w:val="24"/>
        </w:rPr>
        <w:t>С какой темой познакомились на уроке?</w:t>
      </w:r>
    </w:p>
    <w:p w:rsidR="00760A9B" w:rsidRPr="00760A9B" w:rsidRDefault="00760A9B" w:rsidP="00760A9B">
      <w:pPr>
        <w:pStyle w:val="a5"/>
        <w:numPr>
          <w:ilvl w:val="0"/>
          <w:numId w:val="19"/>
        </w:numPr>
        <w:spacing w:after="0" w:line="240" w:lineRule="auto"/>
        <w:ind w:left="709" w:hanging="283"/>
        <w:jc w:val="both"/>
        <w:rPr>
          <w:rFonts w:ascii="Times New Roman" w:hAnsi="Times New Roman" w:cs="Times New Roman"/>
          <w:sz w:val="24"/>
          <w:szCs w:val="24"/>
        </w:rPr>
      </w:pPr>
      <w:r w:rsidRPr="00760A9B">
        <w:rPr>
          <w:rFonts w:ascii="Times New Roman" w:eastAsia="MS Mincho" w:hAnsi="Times New Roman" w:cs="Times New Roman"/>
          <w:sz w:val="24"/>
          <w:szCs w:val="24"/>
        </w:rPr>
        <w:t>Когда и почему в России было отменено крепостное право?</w:t>
      </w:r>
      <w:r w:rsidRPr="00760A9B">
        <w:rPr>
          <w:rFonts w:ascii="Times New Roman" w:hAnsi="Times New Roman" w:cs="Times New Roman"/>
          <w:sz w:val="24"/>
          <w:szCs w:val="24"/>
        </w:rPr>
        <w:t xml:space="preserve"> </w:t>
      </w:r>
    </w:p>
    <w:p w:rsidR="00760A9B" w:rsidRPr="00760A9B" w:rsidRDefault="00760A9B" w:rsidP="00760A9B">
      <w:pPr>
        <w:pStyle w:val="a5"/>
        <w:numPr>
          <w:ilvl w:val="0"/>
          <w:numId w:val="19"/>
        </w:numPr>
        <w:spacing w:after="0" w:line="240" w:lineRule="auto"/>
        <w:ind w:left="709" w:hanging="283"/>
        <w:jc w:val="both"/>
        <w:rPr>
          <w:rFonts w:ascii="Times New Roman" w:hAnsi="Times New Roman" w:cs="Times New Roman"/>
          <w:sz w:val="24"/>
          <w:szCs w:val="24"/>
        </w:rPr>
      </w:pPr>
      <w:r w:rsidRPr="00760A9B">
        <w:rPr>
          <w:rFonts w:ascii="Times New Roman" w:eastAsia="MS Mincho" w:hAnsi="Times New Roman" w:cs="Times New Roman"/>
          <w:sz w:val="24"/>
          <w:szCs w:val="24"/>
        </w:rPr>
        <w:t xml:space="preserve">Какие положительные и отрицательные стороны Крестьянской реформы вы можете назвать?  </w:t>
      </w:r>
      <w:r w:rsidRPr="00760A9B">
        <w:rPr>
          <w:rFonts w:ascii="Times New Roman" w:hAnsi="Times New Roman" w:cs="Times New Roman"/>
          <w:sz w:val="24"/>
          <w:szCs w:val="24"/>
        </w:rPr>
        <w:t>(Крестьяне получили  гражданские права, личную  свободу)</w:t>
      </w:r>
    </w:p>
    <w:p w:rsidR="00760A9B" w:rsidRPr="00760A9B" w:rsidRDefault="00760A9B" w:rsidP="00760A9B">
      <w:pPr>
        <w:spacing w:after="0" w:line="240" w:lineRule="auto"/>
        <w:jc w:val="both"/>
        <w:rPr>
          <w:rFonts w:ascii="Times New Roman" w:hAnsi="Times New Roman"/>
          <w:b/>
          <w:sz w:val="24"/>
          <w:szCs w:val="24"/>
        </w:rPr>
      </w:pPr>
      <w:r w:rsidRPr="00760A9B">
        <w:rPr>
          <w:rFonts w:ascii="Times New Roman" w:hAnsi="Times New Roman"/>
          <w:b/>
          <w:sz w:val="24"/>
          <w:szCs w:val="24"/>
        </w:rPr>
        <w:t xml:space="preserve">         Ответ на проблемный вопрос</w:t>
      </w:r>
    </w:p>
    <w:p w:rsidR="00760A9B" w:rsidRPr="00760A9B" w:rsidRDefault="00760A9B" w:rsidP="00760A9B">
      <w:pPr>
        <w:spacing w:after="0" w:line="240" w:lineRule="auto"/>
        <w:jc w:val="both"/>
        <w:rPr>
          <w:rFonts w:ascii="Times New Roman" w:hAnsi="Times New Roman"/>
          <w:sz w:val="24"/>
          <w:szCs w:val="24"/>
          <w:u w:val="single"/>
        </w:rPr>
      </w:pPr>
      <w:r w:rsidRPr="00760A9B">
        <w:rPr>
          <w:rFonts w:ascii="Times New Roman" w:hAnsi="Times New Roman"/>
          <w:sz w:val="24"/>
          <w:szCs w:val="24"/>
          <w:u w:val="single"/>
        </w:rPr>
        <w:t xml:space="preserve">В начале урока перед вами был поставлен вопрос. </w:t>
      </w:r>
    </w:p>
    <w:p w:rsidR="00760A9B" w:rsidRPr="00760A9B" w:rsidRDefault="00760A9B" w:rsidP="00760A9B">
      <w:pPr>
        <w:pStyle w:val="a5"/>
        <w:numPr>
          <w:ilvl w:val="0"/>
          <w:numId w:val="22"/>
        </w:numPr>
        <w:spacing w:after="0" w:line="240" w:lineRule="auto"/>
        <w:ind w:left="709" w:hanging="283"/>
        <w:jc w:val="both"/>
        <w:rPr>
          <w:rFonts w:ascii="Times New Roman" w:eastAsia="MS Mincho" w:hAnsi="Times New Roman" w:cs="Times New Roman"/>
          <w:sz w:val="24"/>
          <w:szCs w:val="24"/>
        </w:rPr>
      </w:pPr>
      <w:r w:rsidRPr="00760A9B">
        <w:rPr>
          <w:rFonts w:ascii="Times New Roman" w:hAnsi="Times New Roman" w:cs="Times New Roman"/>
          <w:sz w:val="24"/>
          <w:szCs w:val="24"/>
        </w:rPr>
        <w:t xml:space="preserve">Почему </w:t>
      </w:r>
      <w:r w:rsidRPr="00760A9B">
        <w:rPr>
          <w:rFonts w:ascii="Times New Roman" w:eastAsia="MS Mincho" w:hAnsi="Times New Roman" w:cs="Times New Roman"/>
          <w:sz w:val="24"/>
          <w:szCs w:val="24"/>
        </w:rPr>
        <w:t xml:space="preserve">Александр </w:t>
      </w:r>
      <w:r w:rsidRPr="00760A9B">
        <w:rPr>
          <w:rFonts w:ascii="Times New Roman" w:eastAsia="MS Mincho" w:hAnsi="Times New Roman" w:cs="Times New Roman"/>
          <w:sz w:val="24"/>
          <w:szCs w:val="24"/>
          <w:lang w:val="en-US"/>
        </w:rPr>
        <w:t>II</w:t>
      </w:r>
      <w:r w:rsidRPr="00760A9B">
        <w:rPr>
          <w:rFonts w:ascii="Times New Roman" w:eastAsia="MS Mincho" w:hAnsi="Times New Roman" w:cs="Times New Roman"/>
          <w:sz w:val="24"/>
          <w:szCs w:val="24"/>
        </w:rPr>
        <w:t xml:space="preserve"> получил почётное звание царь-освободитель.</w:t>
      </w:r>
      <w:r w:rsidRPr="00760A9B">
        <w:rPr>
          <w:rFonts w:ascii="Times New Roman" w:eastAsia="MS Mincho" w:hAnsi="Times New Roman" w:cs="Times New Roman"/>
          <w:b/>
          <w:sz w:val="24"/>
          <w:szCs w:val="24"/>
        </w:rPr>
        <w:t xml:space="preserve">  </w:t>
      </w:r>
    </w:p>
    <w:p w:rsidR="00760A9B" w:rsidRPr="00760A9B" w:rsidRDefault="00760A9B" w:rsidP="00760A9B">
      <w:pPr>
        <w:spacing w:after="0" w:line="240" w:lineRule="auto"/>
        <w:jc w:val="both"/>
        <w:rPr>
          <w:rFonts w:ascii="Times New Roman" w:eastAsia="MS Mincho" w:hAnsi="Times New Roman"/>
          <w:sz w:val="24"/>
          <w:szCs w:val="24"/>
        </w:rPr>
      </w:pPr>
      <w:r w:rsidRPr="00760A9B">
        <w:rPr>
          <w:rFonts w:ascii="Times New Roman" w:eastAsia="MS Mincho" w:hAnsi="Times New Roman"/>
          <w:sz w:val="24"/>
          <w:szCs w:val="24"/>
        </w:rPr>
        <w:t xml:space="preserve">          (Александр </w:t>
      </w:r>
      <w:r w:rsidRPr="00760A9B">
        <w:rPr>
          <w:rFonts w:ascii="Times New Roman" w:eastAsia="MS Mincho" w:hAnsi="Times New Roman"/>
          <w:sz w:val="24"/>
          <w:szCs w:val="24"/>
          <w:lang w:val="en-US"/>
        </w:rPr>
        <w:t>II</w:t>
      </w:r>
      <w:r w:rsidRPr="00760A9B">
        <w:rPr>
          <w:rFonts w:ascii="Times New Roman" w:eastAsia="MS Mincho" w:hAnsi="Times New Roman"/>
          <w:sz w:val="24"/>
          <w:szCs w:val="24"/>
        </w:rPr>
        <w:t xml:space="preserve"> за реформу 1861 г. получил почётное звание царь-освободитель.)</w:t>
      </w:r>
    </w:p>
    <w:p w:rsidR="00760A9B" w:rsidRPr="00760A9B" w:rsidRDefault="00760A9B" w:rsidP="00760A9B">
      <w:pPr>
        <w:spacing w:after="0" w:line="240" w:lineRule="auto"/>
        <w:ind w:firstLine="708"/>
        <w:jc w:val="both"/>
        <w:rPr>
          <w:rFonts w:ascii="Times New Roman" w:eastAsia="MS Mincho" w:hAnsi="Times New Roman"/>
          <w:b/>
          <w:sz w:val="24"/>
          <w:szCs w:val="24"/>
        </w:rPr>
      </w:pPr>
      <w:r w:rsidRPr="00760A9B">
        <w:rPr>
          <w:rFonts w:ascii="Times New Roman" w:eastAsia="MS Mincho" w:hAnsi="Times New Roman"/>
          <w:b/>
          <w:sz w:val="24"/>
          <w:szCs w:val="24"/>
        </w:rPr>
        <w:t>6. Выставление оценок.</w:t>
      </w:r>
    </w:p>
    <w:p w:rsidR="00760A9B" w:rsidRPr="00760A9B" w:rsidRDefault="00760A9B" w:rsidP="00760A9B">
      <w:pPr>
        <w:spacing w:after="0" w:line="240" w:lineRule="auto"/>
        <w:ind w:firstLine="708"/>
        <w:rPr>
          <w:rFonts w:ascii="Times New Roman" w:hAnsi="Times New Roman"/>
          <w:sz w:val="24"/>
          <w:szCs w:val="24"/>
        </w:rPr>
      </w:pPr>
      <w:r w:rsidRPr="00760A9B">
        <w:rPr>
          <w:rFonts w:ascii="Times New Roman" w:hAnsi="Times New Roman"/>
          <w:b/>
          <w:sz w:val="24"/>
          <w:szCs w:val="24"/>
        </w:rPr>
        <w:t>7.Домашнее задание:</w:t>
      </w:r>
      <w:r w:rsidRPr="00760A9B">
        <w:rPr>
          <w:rFonts w:ascii="Times New Roman" w:hAnsi="Times New Roman"/>
          <w:sz w:val="24"/>
          <w:szCs w:val="24"/>
        </w:rPr>
        <w:t xml:space="preserve"> параграф 20,</w:t>
      </w:r>
    </w:p>
    <w:sectPr w:rsidR="00760A9B" w:rsidRPr="00760A9B" w:rsidSect="00074E8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6D73EE"/>
    <w:multiLevelType w:val="hybridMultilevel"/>
    <w:tmpl w:val="CFC2E8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4913AEB"/>
    <w:multiLevelType w:val="hybridMultilevel"/>
    <w:tmpl w:val="92E00CDA"/>
    <w:lvl w:ilvl="0" w:tplc="04190001">
      <w:start w:val="1"/>
      <w:numFmt w:val="bullet"/>
      <w:lvlText w:val=""/>
      <w:lvlJc w:val="left"/>
      <w:pPr>
        <w:ind w:left="813" w:hanging="360"/>
      </w:pPr>
      <w:rPr>
        <w:rFonts w:ascii="Symbol" w:hAnsi="Symbol" w:hint="default"/>
      </w:rPr>
    </w:lvl>
    <w:lvl w:ilvl="1" w:tplc="04190003" w:tentative="1">
      <w:start w:val="1"/>
      <w:numFmt w:val="bullet"/>
      <w:lvlText w:val="o"/>
      <w:lvlJc w:val="left"/>
      <w:pPr>
        <w:ind w:left="1533" w:hanging="360"/>
      </w:pPr>
      <w:rPr>
        <w:rFonts w:ascii="Courier New" w:hAnsi="Courier New" w:cs="Courier New" w:hint="default"/>
      </w:rPr>
    </w:lvl>
    <w:lvl w:ilvl="2" w:tplc="04190005" w:tentative="1">
      <w:start w:val="1"/>
      <w:numFmt w:val="bullet"/>
      <w:lvlText w:val=""/>
      <w:lvlJc w:val="left"/>
      <w:pPr>
        <w:ind w:left="2253" w:hanging="360"/>
      </w:pPr>
      <w:rPr>
        <w:rFonts w:ascii="Wingdings" w:hAnsi="Wingdings" w:hint="default"/>
      </w:rPr>
    </w:lvl>
    <w:lvl w:ilvl="3" w:tplc="04190001" w:tentative="1">
      <w:start w:val="1"/>
      <w:numFmt w:val="bullet"/>
      <w:lvlText w:val=""/>
      <w:lvlJc w:val="left"/>
      <w:pPr>
        <w:ind w:left="2973" w:hanging="360"/>
      </w:pPr>
      <w:rPr>
        <w:rFonts w:ascii="Symbol" w:hAnsi="Symbol" w:hint="default"/>
      </w:rPr>
    </w:lvl>
    <w:lvl w:ilvl="4" w:tplc="04190003" w:tentative="1">
      <w:start w:val="1"/>
      <w:numFmt w:val="bullet"/>
      <w:lvlText w:val="o"/>
      <w:lvlJc w:val="left"/>
      <w:pPr>
        <w:ind w:left="3693" w:hanging="360"/>
      </w:pPr>
      <w:rPr>
        <w:rFonts w:ascii="Courier New" w:hAnsi="Courier New" w:cs="Courier New" w:hint="default"/>
      </w:rPr>
    </w:lvl>
    <w:lvl w:ilvl="5" w:tplc="04190005" w:tentative="1">
      <w:start w:val="1"/>
      <w:numFmt w:val="bullet"/>
      <w:lvlText w:val=""/>
      <w:lvlJc w:val="left"/>
      <w:pPr>
        <w:ind w:left="4413" w:hanging="360"/>
      </w:pPr>
      <w:rPr>
        <w:rFonts w:ascii="Wingdings" w:hAnsi="Wingdings" w:hint="default"/>
      </w:rPr>
    </w:lvl>
    <w:lvl w:ilvl="6" w:tplc="04190001" w:tentative="1">
      <w:start w:val="1"/>
      <w:numFmt w:val="bullet"/>
      <w:lvlText w:val=""/>
      <w:lvlJc w:val="left"/>
      <w:pPr>
        <w:ind w:left="5133" w:hanging="360"/>
      </w:pPr>
      <w:rPr>
        <w:rFonts w:ascii="Symbol" w:hAnsi="Symbol" w:hint="default"/>
      </w:rPr>
    </w:lvl>
    <w:lvl w:ilvl="7" w:tplc="04190003" w:tentative="1">
      <w:start w:val="1"/>
      <w:numFmt w:val="bullet"/>
      <w:lvlText w:val="o"/>
      <w:lvlJc w:val="left"/>
      <w:pPr>
        <w:ind w:left="5853" w:hanging="360"/>
      </w:pPr>
      <w:rPr>
        <w:rFonts w:ascii="Courier New" w:hAnsi="Courier New" w:cs="Courier New" w:hint="default"/>
      </w:rPr>
    </w:lvl>
    <w:lvl w:ilvl="8" w:tplc="04190005" w:tentative="1">
      <w:start w:val="1"/>
      <w:numFmt w:val="bullet"/>
      <w:lvlText w:val=""/>
      <w:lvlJc w:val="left"/>
      <w:pPr>
        <w:ind w:left="6573" w:hanging="360"/>
      </w:pPr>
      <w:rPr>
        <w:rFonts w:ascii="Wingdings" w:hAnsi="Wingdings" w:hint="default"/>
      </w:rPr>
    </w:lvl>
  </w:abstractNum>
  <w:abstractNum w:abstractNumId="2">
    <w:nsid w:val="16167536"/>
    <w:multiLevelType w:val="hybridMultilevel"/>
    <w:tmpl w:val="D2826934"/>
    <w:lvl w:ilvl="0" w:tplc="E2A09E0A">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1736203D"/>
    <w:multiLevelType w:val="hybridMultilevel"/>
    <w:tmpl w:val="F82C6A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A433264"/>
    <w:multiLevelType w:val="multilevel"/>
    <w:tmpl w:val="ACEC7FD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22E15D44"/>
    <w:multiLevelType w:val="hybridMultilevel"/>
    <w:tmpl w:val="435A4F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8A038B3"/>
    <w:multiLevelType w:val="hybridMultilevel"/>
    <w:tmpl w:val="AE2ECC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3D8A0DD7"/>
    <w:multiLevelType w:val="multilevel"/>
    <w:tmpl w:val="6802A2E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3E335AF6"/>
    <w:multiLevelType w:val="multilevel"/>
    <w:tmpl w:val="8D1837A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43F41FB0"/>
    <w:multiLevelType w:val="hybridMultilevel"/>
    <w:tmpl w:val="F82C6A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99F0C96"/>
    <w:multiLevelType w:val="hybridMultilevel"/>
    <w:tmpl w:val="C0B0DC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4E085674"/>
    <w:multiLevelType w:val="multilevel"/>
    <w:tmpl w:val="811A3EC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51BA1CC6"/>
    <w:multiLevelType w:val="hybridMultilevel"/>
    <w:tmpl w:val="F82C6A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C1422E0"/>
    <w:multiLevelType w:val="hybridMultilevel"/>
    <w:tmpl w:val="2D80D1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60CB0F83"/>
    <w:multiLevelType w:val="multilevel"/>
    <w:tmpl w:val="B436009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nsid w:val="67D47621"/>
    <w:multiLevelType w:val="hybridMultilevel"/>
    <w:tmpl w:val="2FAAF0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6B294A8B"/>
    <w:multiLevelType w:val="hybridMultilevel"/>
    <w:tmpl w:val="F82C6A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E126EB2"/>
    <w:multiLevelType w:val="multilevel"/>
    <w:tmpl w:val="03FC284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nsid w:val="741A59FA"/>
    <w:multiLevelType w:val="hybridMultilevel"/>
    <w:tmpl w:val="F82C6A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5CA14DE"/>
    <w:multiLevelType w:val="hybridMultilevel"/>
    <w:tmpl w:val="6CCC2D1E"/>
    <w:lvl w:ilvl="0" w:tplc="04190001">
      <w:start w:val="1"/>
      <w:numFmt w:val="bullet"/>
      <w:lvlText w:val=""/>
      <w:lvlJc w:val="left"/>
      <w:pPr>
        <w:ind w:left="813" w:hanging="360"/>
      </w:pPr>
      <w:rPr>
        <w:rFonts w:ascii="Symbol" w:hAnsi="Symbol" w:hint="default"/>
      </w:rPr>
    </w:lvl>
    <w:lvl w:ilvl="1" w:tplc="04190003" w:tentative="1">
      <w:start w:val="1"/>
      <w:numFmt w:val="bullet"/>
      <w:lvlText w:val="o"/>
      <w:lvlJc w:val="left"/>
      <w:pPr>
        <w:ind w:left="1533" w:hanging="360"/>
      </w:pPr>
      <w:rPr>
        <w:rFonts w:ascii="Courier New" w:hAnsi="Courier New" w:cs="Courier New" w:hint="default"/>
      </w:rPr>
    </w:lvl>
    <w:lvl w:ilvl="2" w:tplc="04190005" w:tentative="1">
      <w:start w:val="1"/>
      <w:numFmt w:val="bullet"/>
      <w:lvlText w:val=""/>
      <w:lvlJc w:val="left"/>
      <w:pPr>
        <w:ind w:left="2253" w:hanging="360"/>
      </w:pPr>
      <w:rPr>
        <w:rFonts w:ascii="Wingdings" w:hAnsi="Wingdings" w:hint="default"/>
      </w:rPr>
    </w:lvl>
    <w:lvl w:ilvl="3" w:tplc="04190001" w:tentative="1">
      <w:start w:val="1"/>
      <w:numFmt w:val="bullet"/>
      <w:lvlText w:val=""/>
      <w:lvlJc w:val="left"/>
      <w:pPr>
        <w:ind w:left="2973" w:hanging="360"/>
      </w:pPr>
      <w:rPr>
        <w:rFonts w:ascii="Symbol" w:hAnsi="Symbol" w:hint="default"/>
      </w:rPr>
    </w:lvl>
    <w:lvl w:ilvl="4" w:tplc="04190003" w:tentative="1">
      <w:start w:val="1"/>
      <w:numFmt w:val="bullet"/>
      <w:lvlText w:val="o"/>
      <w:lvlJc w:val="left"/>
      <w:pPr>
        <w:ind w:left="3693" w:hanging="360"/>
      </w:pPr>
      <w:rPr>
        <w:rFonts w:ascii="Courier New" w:hAnsi="Courier New" w:cs="Courier New" w:hint="default"/>
      </w:rPr>
    </w:lvl>
    <w:lvl w:ilvl="5" w:tplc="04190005" w:tentative="1">
      <w:start w:val="1"/>
      <w:numFmt w:val="bullet"/>
      <w:lvlText w:val=""/>
      <w:lvlJc w:val="left"/>
      <w:pPr>
        <w:ind w:left="4413" w:hanging="360"/>
      </w:pPr>
      <w:rPr>
        <w:rFonts w:ascii="Wingdings" w:hAnsi="Wingdings" w:hint="default"/>
      </w:rPr>
    </w:lvl>
    <w:lvl w:ilvl="6" w:tplc="04190001" w:tentative="1">
      <w:start w:val="1"/>
      <w:numFmt w:val="bullet"/>
      <w:lvlText w:val=""/>
      <w:lvlJc w:val="left"/>
      <w:pPr>
        <w:ind w:left="5133" w:hanging="360"/>
      </w:pPr>
      <w:rPr>
        <w:rFonts w:ascii="Symbol" w:hAnsi="Symbol" w:hint="default"/>
      </w:rPr>
    </w:lvl>
    <w:lvl w:ilvl="7" w:tplc="04190003" w:tentative="1">
      <w:start w:val="1"/>
      <w:numFmt w:val="bullet"/>
      <w:lvlText w:val="o"/>
      <w:lvlJc w:val="left"/>
      <w:pPr>
        <w:ind w:left="5853" w:hanging="360"/>
      </w:pPr>
      <w:rPr>
        <w:rFonts w:ascii="Courier New" w:hAnsi="Courier New" w:cs="Courier New" w:hint="default"/>
      </w:rPr>
    </w:lvl>
    <w:lvl w:ilvl="8" w:tplc="04190005" w:tentative="1">
      <w:start w:val="1"/>
      <w:numFmt w:val="bullet"/>
      <w:lvlText w:val=""/>
      <w:lvlJc w:val="left"/>
      <w:pPr>
        <w:ind w:left="6573" w:hanging="360"/>
      </w:pPr>
      <w:rPr>
        <w:rFonts w:ascii="Wingdings" w:hAnsi="Wingdings" w:hint="default"/>
      </w:rPr>
    </w:lvl>
  </w:abstractNum>
  <w:abstractNum w:abstractNumId="20">
    <w:nsid w:val="77210F66"/>
    <w:multiLevelType w:val="hybridMultilevel"/>
    <w:tmpl w:val="54C6A3DC"/>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21">
    <w:nsid w:val="779E4832"/>
    <w:multiLevelType w:val="hybridMultilevel"/>
    <w:tmpl w:val="24C053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num>
  <w:num w:numId="3">
    <w:abstractNumId w:val="21"/>
  </w:num>
  <w:num w:numId="4">
    <w:abstractNumId w:val="15"/>
  </w:num>
  <w:num w:numId="5">
    <w:abstractNumId w:val="13"/>
  </w:num>
  <w:num w:numId="6">
    <w:abstractNumId w:val="3"/>
  </w:num>
  <w:num w:numId="7">
    <w:abstractNumId w:val="18"/>
  </w:num>
  <w:num w:numId="8">
    <w:abstractNumId w:val="5"/>
  </w:num>
  <w:num w:numId="9">
    <w:abstractNumId w:val="10"/>
  </w:num>
  <w:num w:numId="10">
    <w:abstractNumId w:val="16"/>
  </w:num>
  <w:num w:numId="11">
    <w:abstractNumId w:val="12"/>
  </w:num>
  <w:num w:numId="12">
    <w:abstractNumId w:val="1"/>
  </w:num>
  <w:num w:numId="1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9"/>
  </w:num>
  <w:num w:numId="20">
    <w:abstractNumId w:val="6"/>
  </w:num>
  <w:num w:numId="21">
    <w:abstractNumId w:val="0"/>
  </w:num>
  <w:num w:numId="22">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67F4B"/>
    <w:rsid w:val="000020C1"/>
    <w:rsid w:val="00011134"/>
    <w:rsid w:val="000125F4"/>
    <w:rsid w:val="00012901"/>
    <w:rsid w:val="00012B44"/>
    <w:rsid w:val="00015BD0"/>
    <w:rsid w:val="00016077"/>
    <w:rsid w:val="000170B5"/>
    <w:rsid w:val="000214E3"/>
    <w:rsid w:val="00022DA4"/>
    <w:rsid w:val="00025D91"/>
    <w:rsid w:val="00027910"/>
    <w:rsid w:val="00030EEA"/>
    <w:rsid w:val="0003259D"/>
    <w:rsid w:val="00033AEC"/>
    <w:rsid w:val="00040118"/>
    <w:rsid w:val="00041436"/>
    <w:rsid w:val="00041710"/>
    <w:rsid w:val="000438E5"/>
    <w:rsid w:val="00044C2C"/>
    <w:rsid w:val="00044CFB"/>
    <w:rsid w:val="000470BA"/>
    <w:rsid w:val="00050550"/>
    <w:rsid w:val="0005167E"/>
    <w:rsid w:val="00054B0B"/>
    <w:rsid w:val="000603FB"/>
    <w:rsid w:val="0006041F"/>
    <w:rsid w:val="0006171F"/>
    <w:rsid w:val="00061F7B"/>
    <w:rsid w:val="00062E02"/>
    <w:rsid w:val="000649E0"/>
    <w:rsid w:val="000676CA"/>
    <w:rsid w:val="00070356"/>
    <w:rsid w:val="00070407"/>
    <w:rsid w:val="00072D25"/>
    <w:rsid w:val="00072F6B"/>
    <w:rsid w:val="00074E87"/>
    <w:rsid w:val="00076843"/>
    <w:rsid w:val="00076D52"/>
    <w:rsid w:val="000807CE"/>
    <w:rsid w:val="00081946"/>
    <w:rsid w:val="00081DD2"/>
    <w:rsid w:val="00081E96"/>
    <w:rsid w:val="000872A8"/>
    <w:rsid w:val="00087A57"/>
    <w:rsid w:val="00087B2D"/>
    <w:rsid w:val="00090BAD"/>
    <w:rsid w:val="00091B0C"/>
    <w:rsid w:val="00093294"/>
    <w:rsid w:val="00093308"/>
    <w:rsid w:val="000955DF"/>
    <w:rsid w:val="00095AAD"/>
    <w:rsid w:val="00095C66"/>
    <w:rsid w:val="000960E6"/>
    <w:rsid w:val="00096865"/>
    <w:rsid w:val="000A0B1A"/>
    <w:rsid w:val="000A0D43"/>
    <w:rsid w:val="000A24EF"/>
    <w:rsid w:val="000A2D85"/>
    <w:rsid w:val="000A3B8C"/>
    <w:rsid w:val="000A3FE4"/>
    <w:rsid w:val="000A3FEE"/>
    <w:rsid w:val="000A49C6"/>
    <w:rsid w:val="000A5BB1"/>
    <w:rsid w:val="000A7912"/>
    <w:rsid w:val="000A7CAD"/>
    <w:rsid w:val="000A7F95"/>
    <w:rsid w:val="000B04F1"/>
    <w:rsid w:val="000B390D"/>
    <w:rsid w:val="000B3D02"/>
    <w:rsid w:val="000B61BD"/>
    <w:rsid w:val="000B78CE"/>
    <w:rsid w:val="000C248B"/>
    <w:rsid w:val="000C4F38"/>
    <w:rsid w:val="000C65DA"/>
    <w:rsid w:val="000D2911"/>
    <w:rsid w:val="000D2ABB"/>
    <w:rsid w:val="000D36F3"/>
    <w:rsid w:val="000D388E"/>
    <w:rsid w:val="000D3AAF"/>
    <w:rsid w:val="000D6509"/>
    <w:rsid w:val="000D667B"/>
    <w:rsid w:val="000D66D1"/>
    <w:rsid w:val="000D7A9A"/>
    <w:rsid w:val="000D7EAA"/>
    <w:rsid w:val="000E2460"/>
    <w:rsid w:val="000E2664"/>
    <w:rsid w:val="000E5B24"/>
    <w:rsid w:val="000E5CA2"/>
    <w:rsid w:val="000E6482"/>
    <w:rsid w:val="000E6A24"/>
    <w:rsid w:val="000E7CF3"/>
    <w:rsid w:val="000F306A"/>
    <w:rsid w:val="000F4F24"/>
    <w:rsid w:val="000F5AA3"/>
    <w:rsid w:val="000F5D89"/>
    <w:rsid w:val="000F619B"/>
    <w:rsid w:val="00101627"/>
    <w:rsid w:val="00102B50"/>
    <w:rsid w:val="001039AF"/>
    <w:rsid w:val="0010633B"/>
    <w:rsid w:val="0010738F"/>
    <w:rsid w:val="00107C5A"/>
    <w:rsid w:val="00110276"/>
    <w:rsid w:val="00111F41"/>
    <w:rsid w:val="00112703"/>
    <w:rsid w:val="00112EA3"/>
    <w:rsid w:val="00120438"/>
    <w:rsid w:val="00120D9C"/>
    <w:rsid w:val="001220E6"/>
    <w:rsid w:val="00125811"/>
    <w:rsid w:val="001308F0"/>
    <w:rsid w:val="00133376"/>
    <w:rsid w:val="00140649"/>
    <w:rsid w:val="001421E8"/>
    <w:rsid w:val="00142F68"/>
    <w:rsid w:val="00144E90"/>
    <w:rsid w:val="001461EF"/>
    <w:rsid w:val="00146E31"/>
    <w:rsid w:val="001474A7"/>
    <w:rsid w:val="001513C6"/>
    <w:rsid w:val="00152DA7"/>
    <w:rsid w:val="00153001"/>
    <w:rsid w:val="00156D4C"/>
    <w:rsid w:val="001579FE"/>
    <w:rsid w:val="001673EC"/>
    <w:rsid w:val="001706B5"/>
    <w:rsid w:val="00170AA5"/>
    <w:rsid w:val="00170B28"/>
    <w:rsid w:val="0017172F"/>
    <w:rsid w:val="0017484F"/>
    <w:rsid w:val="00174A0C"/>
    <w:rsid w:val="00175A7A"/>
    <w:rsid w:val="0017648C"/>
    <w:rsid w:val="00177667"/>
    <w:rsid w:val="00181061"/>
    <w:rsid w:val="00181B8B"/>
    <w:rsid w:val="00181E71"/>
    <w:rsid w:val="001824A1"/>
    <w:rsid w:val="00183D89"/>
    <w:rsid w:val="00185357"/>
    <w:rsid w:val="00185F39"/>
    <w:rsid w:val="00187E9C"/>
    <w:rsid w:val="00193080"/>
    <w:rsid w:val="001939CE"/>
    <w:rsid w:val="00193F12"/>
    <w:rsid w:val="00195363"/>
    <w:rsid w:val="001A058F"/>
    <w:rsid w:val="001A32BB"/>
    <w:rsid w:val="001A3F57"/>
    <w:rsid w:val="001A4362"/>
    <w:rsid w:val="001A50F8"/>
    <w:rsid w:val="001A5A6B"/>
    <w:rsid w:val="001B0526"/>
    <w:rsid w:val="001B17AC"/>
    <w:rsid w:val="001B314E"/>
    <w:rsid w:val="001B5081"/>
    <w:rsid w:val="001B7B02"/>
    <w:rsid w:val="001C69D3"/>
    <w:rsid w:val="001D1285"/>
    <w:rsid w:val="001D2C7E"/>
    <w:rsid w:val="001D4739"/>
    <w:rsid w:val="001E0924"/>
    <w:rsid w:val="001E787B"/>
    <w:rsid w:val="001F1882"/>
    <w:rsid w:val="001F40E2"/>
    <w:rsid w:val="001F5EA7"/>
    <w:rsid w:val="001F7B15"/>
    <w:rsid w:val="00201BDC"/>
    <w:rsid w:val="00203305"/>
    <w:rsid w:val="0020411A"/>
    <w:rsid w:val="00206249"/>
    <w:rsid w:val="0020687F"/>
    <w:rsid w:val="00207D45"/>
    <w:rsid w:val="00210C49"/>
    <w:rsid w:val="00211D60"/>
    <w:rsid w:val="00213894"/>
    <w:rsid w:val="0021405D"/>
    <w:rsid w:val="00215851"/>
    <w:rsid w:val="00217599"/>
    <w:rsid w:val="002179F8"/>
    <w:rsid w:val="00220878"/>
    <w:rsid w:val="00222ECC"/>
    <w:rsid w:val="00223A0B"/>
    <w:rsid w:val="002240B1"/>
    <w:rsid w:val="00225960"/>
    <w:rsid w:val="00227846"/>
    <w:rsid w:val="00227D09"/>
    <w:rsid w:val="00230456"/>
    <w:rsid w:val="002306A4"/>
    <w:rsid w:val="00230AF8"/>
    <w:rsid w:val="00231F59"/>
    <w:rsid w:val="00234287"/>
    <w:rsid w:val="0023596F"/>
    <w:rsid w:val="0024093C"/>
    <w:rsid w:val="00241FCD"/>
    <w:rsid w:val="002434DC"/>
    <w:rsid w:val="002438C7"/>
    <w:rsid w:val="00243F62"/>
    <w:rsid w:val="002449F2"/>
    <w:rsid w:val="00244B89"/>
    <w:rsid w:val="0024543A"/>
    <w:rsid w:val="00245916"/>
    <w:rsid w:val="00245FDD"/>
    <w:rsid w:val="00253072"/>
    <w:rsid w:val="002559B4"/>
    <w:rsid w:val="0025705F"/>
    <w:rsid w:val="00257268"/>
    <w:rsid w:val="00260D1E"/>
    <w:rsid w:val="00261466"/>
    <w:rsid w:val="00261D74"/>
    <w:rsid w:val="00265321"/>
    <w:rsid w:val="00265BB7"/>
    <w:rsid w:val="00267105"/>
    <w:rsid w:val="002702A3"/>
    <w:rsid w:val="00270BAA"/>
    <w:rsid w:val="00270CC9"/>
    <w:rsid w:val="0027227A"/>
    <w:rsid w:val="00273CD1"/>
    <w:rsid w:val="00274C9A"/>
    <w:rsid w:val="00274CAD"/>
    <w:rsid w:val="00274CF9"/>
    <w:rsid w:val="00274D1E"/>
    <w:rsid w:val="00277CE7"/>
    <w:rsid w:val="00281E46"/>
    <w:rsid w:val="00283538"/>
    <w:rsid w:val="002840BB"/>
    <w:rsid w:val="00286BC1"/>
    <w:rsid w:val="00287EE4"/>
    <w:rsid w:val="002906A7"/>
    <w:rsid w:val="00292688"/>
    <w:rsid w:val="002926D2"/>
    <w:rsid w:val="002954FB"/>
    <w:rsid w:val="002A119F"/>
    <w:rsid w:val="002A34C5"/>
    <w:rsid w:val="002A3B4F"/>
    <w:rsid w:val="002A41DB"/>
    <w:rsid w:val="002A5C5C"/>
    <w:rsid w:val="002A5E86"/>
    <w:rsid w:val="002A7A74"/>
    <w:rsid w:val="002B0D79"/>
    <w:rsid w:val="002B1010"/>
    <w:rsid w:val="002B1397"/>
    <w:rsid w:val="002B1C4A"/>
    <w:rsid w:val="002B7D95"/>
    <w:rsid w:val="002C1EB0"/>
    <w:rsid w:val="002C4381"/>
    <w:rsid w:val="002C4658"/>
    <w:rsid w:val="002C56CB"/>
    <w:rsid w:val="002C60AE"/>
    <w:rsid w:val="002C72BD"/>
    <w:rsid w:val="002D3750"/>
    <w:rsid w:val="002D3A4D"/>
    <w:rsid w:val="002D5E2D"/>
    <w:rsid w:val="002D5FEC"/>
    <w:rsid w:val="002E0723"/>
    <w:rsid w:val="002E0BBC"/>
    <w:rsid w:val="002E400F"/>
    <w:rsid w:val="002E5D50"/>
    <w:rsid w:val="002F0754"/>
    <w:rsid w:val="002F24E1"/>
    <w:rsid w:val="002F32FF"/>
    <w:rsid w:val="002F7284"/>
    <w:rsid w:val="002F78AA"/>
    <w:rsid w:val="002F7CFB"/>
    <w:rsid w:val="0030181C"/>
    <w:rsid w:val="00302F20"/>
    <w:rsid w:val="00305617"/>
    <w:rsid w:val="00305AD7"/>
    <w:rsid w:val="00306F05"/>
    <w:rsid w:val="00310DA1"/>
    <w:rsid w:val="003114D4"/>
    <w:rsid w:val="00312102"/>
    <w:rsid w:val="00317D5D"/>
    <w:rsid w:val="0032197B"/>
    <w:rsid w:val="00322887"/>
    <w:rsid w:val="00323345"/>
    <w:rsid w:val="00325C5F"/>
    <w:rsid w:val="00327284"/>
    <w:rsid w:val="00327FEB"/>
    <w:rsid w:val="0033079F"/>
    <w:rsid w:val="00331C1C"/>
    <w:rsid w:val="00331EA5"/>
    <w:rsid w:val="003321D6"/>
    <w:rsid w:val="0033345A"/>
    <w:rsid w:val="00333632"/>
    <w:rsid w:val="00333C96"/>
    <w:rsid w:val="00333E8C"/>
    <w:rsid w:val="003344B6"/>
    <w:rsid w:val="00334B10"/>
    <w:rsid w:val="0033711D"/>
    <w:rsid w:val="00342383"/>
    <w:rsid w:val="00345E34"/>
    <w:rsid w:val="00352CA4"/>
    <w:rsid w:val="00353C82"/>
    <w:rsid w:val="00353C92"/>
    <w:rsid w:val="00361C85"/>
    <w:rsid w:val="00361D50"/>
    <w:rsid w:val="003626C7"/>
    <w:rsid w:val="00362CBA"/>
    <w:rsid w:val="00370776"/>
    <w:rsid w:val="0037125B"/>
    <w:rsid w:val="00371ECB"/>
    <w:rsid w:val="00372FF5"/>
    <w:rsid w:val="0037402D"/>
    <w:rsid w:val="00375ABC"/>
    <w:rsid w:val="00376127"/>
    <w:rsid w:val="003763AC"/>
    <w:rsid w:val="003773E2"/>
    <w:rsid w:val="00377A14"/>
    <w:rsid w:val="003800C1"/>
    <w:rsid w:val="00381794"/>
    <w:rsid w:val="00381FE0"/>
    <w:rsid w:val="00383B70"/>
    <w:rsid w:val="00383C5F"/>
    <w:rsid w:val="0038441A"/>
    <w:rsid w:val="00387430"/>
    <w:rsid w:val="00390F6A"/>
    <w:rsid w:val="00391D21"/>
    <w:rsid w:val="003944A4"/>
    <w:rsid w:val="003A01C4"/>
    <w:rsid w:val="003A056F"/>
    <w:rsid w:val="003A05C6"/>
    <w:rsid w:val="003A2776"/>
    <w:rsid w:val="003A2EDA"/>
    <w:rsid w:val="003B0045"/>
    <w:rsid w:val="003B0154"/>
    <w:rsid w:val="003B052D"/>
    <w:rsid w:val="003B1523"/>
    <w:rsid w:val="003C2A95"/>
    <w:rsid w:val="003C3128"/>
    <w:rsid w:val="003C3398"/>
    <w:rsid w:val="003C4E43"/>
    <w:rsid w:val="003C5601"/>
    <w:rsid w:val="003C5B13"/>
    <w:rsid w:val="003C6C12"/>
    <w:rsid w:val="003C6CD2"/>
    <w:rsid w:val="003C73D0"/>
    <w:rsid w:val="003D6A9D"/>
    <w:rsid w:val="003D7355"/>
    <w:rsid w:val="003E0164"/>
    <w:rsid w:val="003E2AC0"/>
    <w:rsid w:val="003E309A"/>
    <w:rsid w:val="003E3508"/>
    <w:rsid w:val="003E4323"/>
    <w:rsid w:val="003E44ED"/>
    <w:rsid w:val="003E4872"/>
    <w:rsid w:val="003F143B"/>
    <w:rsid w:val="003F1482"/>
    <w:rsid w:val="003F2B2C"/>
    <w:rsid w:val="003F2EBA"/>
    <w:rsid w:val="003F3D0E"/>
    <w:rsid w:val="003F4C9D"/>
    <w:rsid w:val="00403227"/>
    <w:rsid w:val="00404816"/>
    <w:rsid w:val="0040722B"/>
    <w:rsid w:val="00407A61"/>
    <w:rsid w:val="00411917"/>
    <w:rsid w:val="00411D65"/>
    <w:rsid w:val="0041306C"/>
    <w:rsid w:val="00413E72"/>
    <w:rsid w:val="004221CD"/>
    <w:rsid w:val="004224B6"/>
    <w:rsid w:val="00422ACF"/>
    <w:rsid w:val="00423788"/>
    <w:rsid w:val="00424A79"/>
    <w:rsid w:val="00426957"/>
    <w:rsid w:val="00430C85"/>
    <w:rsid w:val="00432D44"/>
    <w:rsid w:val="00433673"/>
    <w:rsid w:val="004340E5"/>
    <w:rsid w:val="00434EAD"/>
    <w:rsid w:val="0043576D"/>
    <w:rsid w:val="00437783"/>
    <w:rsid w:val="004403FC"/>
    <w:rsid w:val="00441164"/>
    <w:rsid w:val="004441E3"/>
    <w:rsid w:val="0044593E"/>
    <w:rsid w:val="00445FA6"/>
    <w:rsid w:val="004463CC"/>
    <w:rsid w:val="00446CBF"/>
    <w:rsid w:val="004538EC"/>
    <w:rsid w:val="0045408F"/>
    <w:rsid w:val="00454815"/>
    <w:rsid w:val="004624D6"/>
    <w:rsid w:val="00463DCD"/>
    <w:rsid w:val="0046557E"/>
    <w:rsid w:val="00465739"/>
    <w:rsid w:val="004657A4"/>
    <w:rsid w:val="004673AA"/>
    <w:rsid w:val="0047011F"/>
    <w:rsid w:val="00471F8F"/>
    <w:rsid w:val="00472BB3"/>
    <w:rsid w:val="00473621"/>
    <w:rsid w:val="00473DF7"/>
    <w:rsid w:val="00476040"/>
    <w:rsid w:val="00477983"/>
    <w:rsid w:val="00477ABF"/>
    <w:rsid w:val="0048081B"/>
    <w:rsid w:val="004816CB"/>
    <w:rsid w:val="00481E9E"/>
    <w:rsid w:val="004828F4"/>
    <w:rsid w:val="00490287"/>
    <w:rsid w:val="00490BB8"/>
    <w:rsid w:val="00490BF8"/>
    <w:rsid w:val="00490CC9"/>
    <w:rsid w:val="00490D10"/>
    <w:rsid w:val="0049730F"/>
    <w:rsid w:val="004A0EF8"/>
    <w:rsid w:val="004A1489"/>
    <w:rsid w:val="004A3884"/>
    <w:rsid w:val="004A48F3"/>
    <w:rsid w:val="004A4B44"/>
    <w:rsid w:val="004A607F"/>
    <w:rsid w:val="004A6CA1"/>
    <w:rsid w:val="004B3000"/>
    <w:rsid w:val="004B468A"/>
    <w:rsid w:val="004B4789"/>
    <w:rsid w:val="004B6BBD"/>
    <w:rsid w:val="004C0797"/>
    <w:rsid w:val="004C29A3"/>
    <w:rsid w:val="004C342A"/>
    <w:rsid w:val="004C3638"/>
    <w:rsid w:val="004C4C1D"/>
    <w:rsid w:val="004C6D40"/>
    <w:rsid w:val="004D058D"/>
    <w:rsid w:val="004D0777"/>
    <w:rsid w:val="004D0F7D"/>
    <w:rsid w:val="004D20C8"/>
    <w:rsid w:val="004D47F2"/>
    <w:rsid w:val="004D5690"/>
    <w:rsid w:val="004D5941"/>
    <w:rsid w:val="004E0FF6"/>
    <w:rsid w:val="004E1285"/>
    <w:rsid w:val="004E36E3"/>
    <w:rsid w:val="004E3DBE"/>
    <w:rsid w:val="004E44E7"/>
    <w:rsid w:val="004E67C2"/>
    <w:rsid w:val="004E68B8"/>
    <w:rsid w:val="004F1766"/>
    <w:rsid w:val="004F276F"/>
    <w:rsid w:val="004F3EDE"/>
    <w:rsid w:val="004F4A3A"/>
    <w:rsid w:val="004F606E"/>
    <w:rsid w:val="004F6250"/>
    <w:rsid w:val="004F7FEA"/>
    <w:rsid w:val="005031BF"/>
    <w:rsid w:val="00503E1A"/>
    <w:rsid w:val="00505664"/>
    <w:rsid w:val="00510721"/>
    <w:rsid w:val="00511705"/>
    <w:rsid w:val="005125C7"/>
    <w:rsid w:val="00512645"/>
    <w:rsid w:val="00512B2A"/>
    <w:rsid w:val="0051307B"/>
    <w:rsid w:val="00514EF4"/>
    <w:rsid w:val="0051739B"/>
    <w:rsid w:val="00517CA9"/>
    <w:rsid w:val="00517D2A"/>
    <w:rsid w:val="00520158"/>
    <w:rsid w:val="00520AD1"/>
    <w:rsid w:val="00522160"/>
    <w:rsid w:val="005251C9"/>
    <w:rsid w:val="00526C80"/>
    <w:rsid w:val="00531098"/>
    <w:rsid w:val="00531260"/>
    <w:rsid w:val="00532659"/>
    <w:rsid w:val="00532B83"/>
    <w:rsid w:val="0053384C"/>
    <w:rsid w:val="00536197"/>
    <w:rsid w:val="00536C9F"/>
    <w:rsid w:val="00540819"/>
    <w:rsid w:val="0054342E"/>
    <w:rsid w:val="00543742"/>
    <w:rsid w:val="005444D0"/>
    <w:rsid w:val="00544828"/>
    <w:rsid w:val="00544E3C"/>
    <w:rsid w:val="0054555B"/>
    <w:rsid w:val="00545A1E"/>
    <w:rsid w:val="00546162"/>
    <w:rsid w:val="0054728A"/>
    <w:rsid w:val="00547448"/>
    <w:rsid w:val="00554C6A"/>
    <w:rsid w:val="00557466"/>
    <w:rsid w:val="00557850"/>
    <w:rsid w:val="0056112B"/>
    <w:rsid w:val="00564897"/>
    <w:rsid w:val="00566EFF"/>
    <w:rsid w:val="00567F4B"/>
    <w:rsid w:val="00567F57"/>
    <w:rsid w:val="0057542A"/>
    <w:rsid w:val="00576D3A"/>
    <w:rsid w:val="00577E8B"/>
    <w:rsid w:val="00580621"/>
    <w:rsid w:val="0058097F"/>
    <w:rsid w:val="00580CFA"/>
    <w:rsid w:val="00580E3A"/>
    <w:rsid w:val="0058483C"/>
    <w:rsid w:val="005872A4"/>
    <w:rsid w:val="00590BEA"/>
    <w:rsid w:val="005910FA"/>
    <w:rsid w:val="00595872"/>
    <w:rsid w:val="00595911"/>
    <w:rsid w:val="00597E7A"/>
    <w:rsid w:val="005A1680"/>
    <w:rsid w:val="005A245B"/>
    <w:rsid w:val="005A4536"/>
    <w:rsid w:val="005A6359"/>
    <w:rsid w:val="005A6CB0"/>
    <w:rsid w:val="005A70C4"/>
    <w:rsid w:val="005A7623"/>
    <w:rsid w:val="005A7C49"/>
    <w:rsid w:val="005B09B6"/>
    <w:rsid w:val="005B3396"/>
    <w:rsid w:val="005C10D7"/>
    <w:rsid w:val="005C134B"/>
    <w:rsid w:val="005C20C9"/>
    <w:rsid w:val="005C240D"/>
    <w:rsid w:val="005C39D4"/>
    <w:rsid w:val="005C5EA3"/>
    <w:rsid w:val="005D01C2"/>
    <w:rsid w:val="005D1D36"/>
    <w:rsid w:val="005D22C8"/>
    <w:rsid w:val="005D7B79"/>
    <w:rsid w:val="005E1E97"/>
    <w:rsid w:val="005E2A7C"/>
    <w:rsid w:val="005E31EF"/>
    <w:rsid w:val="005E5D2E"/>
    <w:rsid w:val="005E6E06"/>
    <w:rsid w:val="005F1F78"/>
    <w:rsid w:val="005F2C5F"/>
    <w:rsid w:val="005F3D0B"/>
    <w:rsid w:val="005F51E1"/>
    <w:rsid w:val="005F5861"/>
    <w:rsid w:val="005F5ADE"/>
    <w:rsid w:val="005F62CD"/>
    <w:rsid w:val="005F62F4"/>
    <w:rsid w:val="005F6426"/>
    <w:rsid w:val="006004DF"/>
    <w:rsid w:val="00600FC9"/>
    <w:rsid w:val="00611D7F"/>
    <w:rsid w:val="006122A8"/>
    <w:rsid w:val="00613AB8"/>
    <w:rsid w:val="006145D2"/>
    <w:rsid w:val="00615278"/>
    <w:rsid w:val="00615FA8"/>
    <w:rsid w:val="0061669B"/>
    <w:rsid w:val="00616DB8"/>
    <w:rsid w:val="00617C11"/>
    <w:rsid w:val="00623657"/>
    <w:rsid w:val="00624079"/>
    <w:rsid w:val="006257AF"/>
    <w:rsid w:val="006268C9"/>
    <w:rsid w:val="00634D4A"/>
    <w:rsid w:val="00635615"/>
    <w:rsid w:val="006358C6"/>
    <w:rsid w:val="00635ED2"/>
    <w:rsid w:val="00640386"/>
    <w:rsid w:val="00646CC4"/>
    <w:rsid w:val="00647304"/>
    <w:rsid w:val="006502D7"/>
    <w:rsid w:val="0065064F"/>
    <w:rsid w:val="00652C05"/>
    <w:rsid w:val="00652EFD"/>
    <w:rsid w:val="00656EA4"/>
    <w:rsid w:val="0066190A"/>
    <w:rsid w:val="006622DE"/>
    <w:rsid w:val="0066294A"/>
    <w:rsid w:val="00663070"/>
    <w:rsid w:val="0066359F"/>
    <w:rsid w:val="00663BF2"/>
    <w:rsid w:val="00663EF2"/>
    <w:rsid w:val="00664B65"/>
    <w:rsid w:val="006722AA"/>
    <w:rsid w:val="006725C0"/>
    <w:rsid w:val="00672DC7"/>
    <w:rsid w:val="00673F37"/>
    <w:rsid w:val="006740EB"/>
    <w:rsid w:val="00675F6E"/>
    <w:rsid w:val="00677357"/>
    <w:rsid w:val="006779A1"/>
    <w:rsid w:val="00680366"/>
    <w:rsid w:val="006819EB"/>
    <w:rsid w:val="00681E06"/>
    <w:rsid w:val="006820DE"/>
    <w:rsid w:val="00683612"/>
    <w:rsid w:val="00685CFF"/>
    <w:rsid w:val="006877C0"/>
    <w:rsid w:val="006908FF"/>
    <w:rsid w:val="00692257"/>
    <w:rsid w:val="006922EC"/>
    <w:rsid w:val="00696137"/>
    <w:rsid w:val="00696B93"/>
    <w:rsid w:val="006A249A"/>
    <w:rsid w:val="006A5978"/>
    <w:rsid w:val="006A61AA"/>
    <w:rsid w:val="006A6BA7"/>
    <w:rsid w:val="006B243F"/>
    <w:rsid w:val="006B7F90"/>
    <w:rsid w:val="006C0322"/>
    <w:rsid w:val="006C2316"/>
    <w:rsid w:val="006C3452"/>
    <w:rsid w:val="006C43D5"/>
    <w:rsid w:val="006C7301"/>
    <w:rsid w:val="006D0230"/>
    <w:rsid w:val="006D0B31"/>
    <w:rsid w:val="006D1E0F"/>
    <w:rsid w:val="006D4FE8"/>
    <w:rsid w:val="006E068F"/>
    <w:rsid w:val="006E0BEA"/>
    <w:rsid w:val="006E0F59"/>
    <w:rsid w:val="006F0F32"/>
    <w:rsid w:val="006F17C6"/>
    <w:rsid w:val="006F3019"/>
    <w:rsid w:val="006F38B7"/>
    <w:rsid w:val="006F44A2"/>
    <w:rsid w:val="00701160"/>
    <w:rsid w:val="007011B3"/>
    <w:rsid w:val="00702E61"/>
    <w:rsid w:val="0070367A"/>
    <w:rsid w:val="00703D0D"/>
    <w:rsid w:val="00705377"/>
    <w:rsid w:val="00705E20"/>
    <w:rsid w:val="007076E5"/>
    <w:rsid w:val="00710092"/>
    <w:rsid w:val="00711DCE"/>
    <w:rsid w:val="00712660"/>
    <w:rsid w:val="00712A4D"/>
    <w:rsid w:val="00716018"/>
    <w:rsid w:val="00717517"/>
    <w:rsid w:val="00720558"/>
    <w:rsid w:val="007243C5"/>
    <w:rsid w:val="0072525E"/>
    <w:rsid w:val="007271FB"/>
    <w:rsid w:val="007302CB"/>
    <w:rsid w:val="007321E0"/>
    <w:rsid w:val="007329DF"/>
    <w:rsid w:val="00733A48"/>
    <w:rsid w:val="00733E88"/>
    <w:rsid w:val="007342F4"/>
    <w:rsid w:val="00734CCF"/>
    <w:rsid w:val="00735742"/>
    <w:rsid w:val="00736AE6"/>
    <w:rsid w:val="00737731"/>
    <w:rsid w:val="00741436"/>
    <w:rsid w:val="00742289"/>
    <w:rsid w:val="007425C4"/>
    <w:rsid w:val="00742635"/>
    <w:rsid w:val="00744847"/>
    <w:rsid w:val="00746FFF"/>
    <w:rsid w:val="00751630"/>
    <w:rsid w:val="00755CE9"/>
    <w:rsid w:val="007560E4"/>
    <w:rsid w:val="00760A9B"/>
    <w:rsid w:val="007614BF"/>
    <w:rsid w:val="00763573"/>
    <w:rsid w:val="00764B3B"/>
    <w:rsid w:val="00765192"/>
    <w:rsid w:val="0076622E"/>
    <w:rsid w:val="00770126"/>
    <w:rsid w:val="0077289B"/>
    <w:rsid w:val="00772E13"/>
    <w:rsid w:val="00773535"/>
    <w:rsid w:val="00773EE5"/>
    <w:rsid w:val="00773FD3"/>
    <w:rsid w:val="007742E2"/>
    <w:rsid w:val="0077528E"/>
    <w:rsid w:val="00775566"/>
    <w:rsid w:val="007771CB"/>
    <w:rsid w:val="00785223"/>
    <w:rsid w:val="00790B0D"/>
    <w:rsid w:val="00791AD9"/>
    <w:rsid w:val="007927D3"/>
    <w:rsid w:val="0079454F"/>
    <w:rsid w:val="007957A9"/>
    <w:rsid w:val="00795B54"/>
    <w:rsid w:val="007A09D4"/>
    <w:rsid w:val="007A0B1E"/>
    <w:rsid w:val="007A4F58"/>
    <w:rsid w:val="007B23E2"/>
    <w:rsid w:val="007B283A"/>
    <w:rsid w:val="007B2FE6"/>
    <w:rsid w:val="007B4154"/>
    <w:rsid w:val="007C0E73"/>
    <w:rsid w:val="007C2244"/>
    <w:rsid w:val="007C2F32"/>
    <w:rsid w:val="007C3AA5"/>
    <w:rsid w:val="007C4A1A"/>
    <w:rsid w:val="007C4B93"/>
    <w:rsid w:val="007C513B"/>
    <w:rsid w:val="007C67B9"/>
    <w:rsid w:val="007C6E2F"/>
    <w:rsid w:val="007C75C4"/>
    <w:rsid w:val="007D0819"/>
    <w:rsid w:val="007D134F"/>
    <w:rsid w:val="007D2782"/>
    <w:rsid w:val="007D3D9D"/>
    <w:rsid w:val="007D522F"/>
    <w:rsid w:val="007D694F"/>
    <w:rsid w:val="007E2E41"/>
    <w:rsid w:val="007E442D"/>
    <w:rsid w:val="007E546B"/>
    <w:rsid w:val="007E5603"/>
    <w:rsid w:val="007E6F82"/>
    <w:rsid w:val="007F0515"/>
    <w:rsid w:val="007F53B5"/>
    <w:rsid w:val="007F5ED5"/>
    <w:rsid w:val="008004F1"/>
    <w:rsid w:val="00800767"/>
    <w:rsid w:val="00801026"/>
    <w:rsid w:val="00801793"/>
    <w:rsid w:val="008031B9"/>
    <w:rsid w:val="00803379"/>
    <w:rsid w:val="0080462E"/>
    <w:rsid w:val="00806140"/>
    <w:rsid w:val="00806B7C"/>
    <w:rsid w:val="008079B7"/>
    <w:rsid w:val="00811869"/>
    <w:rsid w:val="00811A21"/>
    <w:rsid w:val="0081297F"/>
    <w:rsid w:val="0081502F"/>
    <w:rsid w:val="008164ED"/>
    <w:rsid w:val="00816DD5"/>
    <w:rsid w:val="0082125F"/>
    <w:rsid w:val="00821355"/>
    <w:rsid w:val="00821A72"/>
    <w:rsid w:val="00821F5B"/>
    <w:rsid w:val="008231FF"/>
    <w:rsid w:val="008262F8"/>
    <w:rsid w:val="00826C49"/>
    <w:rsid w:val="00827533"/>
    <w:rsid w:val="0082794D"/>
    <w:rsid w:val="00827971"/>
    <w:rsid w:val="008308B4"/>
    <w:rsid w:val="0083182B"/>
    <w:rsid w:val="00837240"/>
    <w:rsid w:val="00837BC8"/>
    <w:rsid w:val="0084156A"/>
    <w:rsid w:val="00841DDC"/>
    <w:rsid w:val="00843742"/>
    <w:rsid w:val="0084680B"/>
    <w:rsid w:val="008468FD"/>
    <w:rsid w:val="00846EC2"/>
    <w:rsid w:val="00847518"/>
    <w:rsid w:val="00850C6B"/>
    <w:rsid w:val="00850F69"/>
    <w:rsid w:val="0085371D"/>
    <w:rsid w:val="00854120"/>
    <w:rsid w:val="00855590"/>
    <w:rsid w:val="00857383"/>
    <w:rsid w:val="00860978"/>
    <w:rsid w:val="00861171"/>
    <w:rsid w:val="00863170"/>
    <w:rsid w:val="00863A00"/>
    <w:rsid w:val="00863C89"/>
    <w:rsid w:val="00865D0F"/>
    <w:rsid w:val="0086627F"/>
    <w:rsid w:val="008663F1"/>
    <w:rsid w:val="00867B60"/>
    <w:rsid w:val="008700F3"/>
    <w:rsid w:val="00871662"/>
    <w:rsid w:val="00873B8D"/>
    <w:rsid w:val="008765DF"/>
    <w:rsid w:val="00883964"/>
    <w:rsid w:val="0088505F"/>
    <w:rsid w:val="00886F06"/>
    <w:rsid w:val="00892448"/>
    <w:rsid w:val="008929FA"/>
    <w:rsid w:val="0089326D"/>
    <w:rsid w:val="00895FCB"/>
    <w:rsid w:val="00896FC8"/>
    <w:rsid w:val="008A0F07"/>
    <w:rsid w:val="008A2026"/>
    <w:rsid w:val="008A2AF7"/>
    <w:rsid w:val="008A345B"/>
    <w:rsid w:val="008A3D4F"/>
    <w:rsid w:val="008A4125"/>
    <w:rsid w:val="008A6A57"/>
    <w:rsid w:val="008A70DA"/>
    <w:rsid w:val="008A731B"/>
    <w:rsid w:val="008B1669"/>
    <w:rsid w:val="008B2238"/>
    <w:rsid w:val="008B36FE"/>
    <w:rsid w:val="008B38CE"/>
    <w:rsid w:val="008B4440"/>
    <w:rsid w:val="008B6566"/>
    <w:rsid w:val="008C0DF8"/>
    <w:rsid w:val="008C0E69"/>
    <w:rsid w:val="008C13BE"/>
    <w:rsid w:val="008C173F"/>
    <w:rsid w:val="008C1AA8"/>
    <w:rsid w:val="008C2C5E"/>
    <w:rsid w:val="008C33A7"/>
    <w:rsid w:val="008C3CBD"/>
    <w:rsid w:val="008C42F8"/>
    <w:rsid w:val="008C45D9"/>
    <w:rsid w:val="008C45F0"/>
    <w:rsid w:val="008C7343"/>
    <w:rsid w:val="008C7597"/>
    <w:rsid w:val="008C7E37"/>
    <w:rsid w:val="008D217F"/>
    <w:rsid w:val="008D5478"/>
    <w:rsid w:val="008D7B3B"/>
    <w:rsid w:val="008E0CE3"/>
    <w:rsid w:val="008E2CD8"/>
    <w:rsid w:val="008E35BD"/>
    <w:rsid w:val="008E4209"/>
    <w:rsid w:val="008E5659"/>
    <w:rsid w:val="008E5CBF"/>
    <w:rsid w:val="008E7711"/>
    <w:rsid w:val="008F00EB"/>
    <w:rsid w:val="008F4632"/>
    <w:rsid w:val="008F46E5"/>
    <w:rsid w:val="008F6C74"/>
    <w:rsid w:val="008F715E"/>
    <w:rsid w:val="008F7240"/>
    <w:rsid w:val="008F7D8E"/>
    <w:rsid w:val="00900368"/>
    <w:rsid w:val="0090037D"/>
    <w:rsid w:val="0090131E"/>
    <w:rsid w:val="00902BAC"/>
    <w:rsid w:val="009035C2"/>
    <w:rsid w:val="00903E6D"/>
    <w:rsid w:val="0090553D"/>
    <w:rsid w:val="00905FD4"/>
    <w:rsid w:val="009152EE"/>
    <w:rsid w:val="00921561"/>
    <w:rsid w:val="00922143"/>
    <w:rsid w:val="0092289E"/>
    <w:rsid w:val="0093187D"/>
    <w:rsid w:val="00931CE0"/>
    <w:rsid w:val="00932033"/>
    <w:rsid w:val="00933C2A"/>
    <w:rsid w:val="00936677"/>
    <w:rsid w:val="009376B7"/>
    <w:rsid w:val="009403FE"/>
    <w:rsid w:val="009420B0"/>
    <w:rsid w:val="00942C26"/>
    <w:rsid w:val="00943625"/>
    <w:rsid w:val="00943B02"/>
    <w:rsid w:val="009442B0"/>
    <w:rsid w:val="00944E41"/>
    <w:rsid w:val="009455EB"/>
    <w:rsid w:val="00947FBF"/>
    <w:rsid w:val="009507E5"/>
    <w:rsid w:val="00950880"/>
    <w:rsid w:val="009509C5"/>
    <w:rsid w:val="00950A16"/>
    <w:rsid w:val="00950BC4"/>
    <w:rsid w:val="00952877"/>
    <w:rsid w:val="009559F6"/>
    <w:rsid w:val="00961127"/>
    <w:rsid w:val="009621E6"/>
    <w:rsid w:val="009625B8"/>
    <w:rsid w:val="009643E0"/>
    <w:rsid w:val="00964F9A"/>
    <w:rsid w:val="00971657"/>
    <w:rsid w:val="00971E39"/>
    <w:rsid w:val="00972B23"/>
    <w:rsid w:val="00973893"/>
    <w:rsid w:val="00975228"/>
    <w:rsid w:val="009755DD"/>
    <w:rsid w:val="009762C3"/>
    <w:rsid w:val="009766B8"/>
    <w:rsid w:val="009819B0"/>
    <w:rsid w:val="00983B63"/>
    <w:rsid w:val="00984521"/>
    <w:rsid w:val="00986C79"/>
    <w:rsid w:val="00987265"/>
    <w:rsid w:val="00987F49"/>
    <w:rsid w:val="00990284"/>
    <w:rsid w:val="009906AF"/>
    <w:rsid w:val="00990AFD"/>
    <w:rsid w:val="00990BB9"/>
    <w:rsid w:val="00993665"/>
    <w:rsid w:val="00994D0B"/>
    <w:rsid w:val="00994FF4"/>
    <w:rsid w:val="0099590E"/>
    <w:rsid w:val="00996348"/>
    <w:rsid w:val="00996DEF"/>
    <w:rsid w:val="009970A0"/>
    <w:rsid w:val="00997DD3"/>
    <w:rsid w:val="009A1553"/>
    <w:rsid w:val="009A6DE9"/>
    <w:rsid w:val="009B09A7"/>
    <w:rsid w:val="009B284A"/>
    <w:rsid w:val="009B2C9E"/>
    <w:rsid w:val="009B3247"/>
    <w:rsid w:val="009B342C"/>
    <w:rsid w:val="009C0BAB"/>
    <w:rsid w:val="009C0E29"/>
    <w:rsid w:val="009C16EE"/>
    <w:rsid w:val="009C1B59"/>
    <w:rsid w:val="009C1D01"/>
    <w:rsid w:val="009C2E8E"/>
    <w:rsid w:val="009D162A"/>
    <w:rsid w:val="009D20EC"/>
    <w:rsid w:val="009D312B"/>
    <w:rsid w:val="009D4824"/>
    <w:rsid w:val="009D522C"/>
    <w:rsid w:val="009D5558"/>
    <w:rsid w:val="009D5D70"/>
    <w:rsid w:val="009D7FE0"/>
    <w:rsid w:val="009E61F0"/>
    <w:rsid w:val="009E6B7D"/>
    <w:rsid w:val="009E7592"/>
    <w:rsid w:val="009E7DB1"/>
    <w:rsid w:val="009F3FD5"/>
    <w:rsid w:val="009F42A4"/>
    <w:rsid w:val="009F77B4"/>
    <w:rsid w:val="00A039FD"/>
    <w:rsid w:val="00A03A22"/>
    <w:rsid w:val="00A04C95"/>
    <w:rsid w:val="00A05065"/>
    <w:rsid w:val="00A0642F"/>
    <w:rsid w:val="00A11309"/>
    <w:rsid w:val="00A137E7"/>
    <w:rsid w:val="00A14C0A"/>
    <w:rsid w:val="00A14E0B"/>
    <w:rsid w:val="00A20061"/>
    <w:rsid w:val="00A223F0"/>
    <w:rsid w:val="00A24C6B"/>
    <w:rsid w:val="00A26A22"/>
    <w:rsid w:val="00A303A8"/>
    <w:rsid w:val="00A311C6"/>
    <w:rsid w:val="00A338A8"/>
    <w:rsid w:val="00A35D23"/>
    <w:rsid w:val="00A370F7"/>
    <w:rsid w:val="00A42191"/>
    <w:rsid w:val="00A4333D"/>
    <w:rsid w:val="00A44A14"/>
    <w:rsid w:val="00A45765"/>
    <w:rsid w:val="00A47288"/>
    <w:rsid w:val="00A532FE"/>
    <w:rsid w:val="00A561F6"/>
    <w:rsid w:val="00A6293C"/>
    <w:rsid w:val="00A64332"/>
    <w:rsid w:val="00A679ED"/>
    <w:rsid w:val="00A70500"/>
    <w:rsid w:val="00A710E8"/>
    <w:rsid w:val="00A743F7"/>
    <w:rsid w:val="00A778FD"/>
    <w:rsid w:val="00A81784"/>
    <w:rsid w:val="00A81862"/>
    <w:rsid w:val="00A83159"/>
    <w:rsid w:val="00A831F7"/>
    <w:rsid w:val="00A83ABA"/>
    <w:rsid w:val="00A83B4D"/>
    <w:rsid w:val="00A87201"/>
    <w:rsid w:val="00A915DF"/>
    <w:rsid w:val="00A928CC"/>
    <w:rsid w:val="00A95468"/>
    <w:rsid w:val="00A9637E"/>
    <w:rsid w:val="00AA0A0A"/>
    <w:rsid w:val="00AA1D0D"/>
    <w:rsid w:val="00AA1FFF"/>
    <w:rsid w:val="00AA4A43"/>
    <w:rsid w:val="00AB095F"/>
    <w:rsid w:val="00AB1690"/>
    <w:rsid w:val="00AB48A9"/>
    <w:rsid w:val="00AB55ED"/>
    <w:rsid w:val="00AB650A"/>
    <w:rsid w:val="00AC1A6D"/>
    <w:rsid w:val="00AC1BDA"/>
    <w:rsid w:val="00AC4E48"/>
    <w:rsid w:val="00AC5EF0"/>
    <w:rsid w:val="00AC705C"/>
    <w:rsid w:val="00AC71A9"/>
    <w:rsid w:val="00AD220D"/>
    <w:rsid w:val="00AD5686"/>
    <w:rsid w:val="00AD5BBA"/>
    <w:rsid w:val="00AD794D"/>
    <w:rsid w:val="00AE0616"/>
    <w:rsid w:val="00AE35EE"/>
    <w:rsid w:val="00AE3F1D"/>
    <w:rsid w:val="00AF0D9B"/>
    <w:rsid w:val="00AF172A"/>
    <w:rsid w:val="00AF2276"/>
    <w:rsid w:val="00AF357F"/>
    <w:rsid w:val="00AF3D6D"/>
    <w:rsid w:val="00AF5B7E"/>
    <w:rsid w:val="00AF6BB1"/>
    <w:rsid w:val="00B0042F"/>
    <w:rsid w:val="00B00D79"/>
    <w:rsid w:val="00B01C73"/>
    <w:rsid w:val="00B06024"/>
    <w:rsid w:val="00B11CB5"/>
    <w:rsid w:val="00B1248D"/>
    <w:rsid w:val="00B12BE9"/>
    <w:rsid w:val="00B12FC9"/>
    <w:rsid w:val="00B13190"/>
    <w:rsid w:val="00B14E02"/>
    <w:rsid w:val="00B15819"/>
    <w:rsid w:val="00B158B4"/>
    <w:rsid w:val="00B160D8"/>
    <w:rsid w:val="00B209E4"/>
    <w:rsid w:val="00B230C2"/>
    <w:rsid w:val="00B2327B"/>
    <w:rsid w:val="00B30C4D"/>
    <w:rsid w:val="00B31B27"/>
    <w:rsid w:val="00B32167"/>
    <w:rsid w:val="00B367F6"/>
    <w:rsid w:val="00B36D01"/>
    <w:rsid w:val="00B3754E"/>
    <w:rsid w:val="00B42264"/>
    <w:rsid w:val="00B44371"/>
    <w:rsid w:val="00B44CDF"/>
    <w:rsid w:val="00B473F8"/>
    <w:rsid w:val="00B5002D"/>
    <w:rsid w:val="00B5053C"/>
    <w:rsid w:val="00B54500"/>
    <w:rsid w:val="00B5571D"/>
    <w:rsid w:val="00B567B8"/>
    <w:rsid w:val="00B567FB"/>
    <w:rsid w:val="00B5752E"/>
    <w:rsid w:val="00B57947"/>
    <w:rsid w:val="00B61D0E"/>
    <w:rsid w:val="00B61F57"/>
    <w:rsid w:val="00B626FC"/>
    <w:rsid w:val="00B6796B"/>
    <w:rsid w:val="00B705AC"/>
    <w:rsid w:val="00B70FA5"/>
    <w:rsid w:val="00B71AD1"/>
    <w:rsid w:val="00B71B53"/>
    <w:rsid w:val="00B72752"/>
    <w:rsid w:val="00B733D9"/>
    <w:rsid w:val="00B746FA"/>
    <w:rsid w:val="00B75684"/>
    <w:rsid w:val="00B7651A"/>
    <w:rsid w:val="00B77A7D"/>
    <w:rsid w:val="00B77C7D"/>
    <w:rsid w:val="00B801D6"/>
    <w:rsid w:val="00B805B6"/>
    <w:rsid w:val="00B806FB"/>
    <w:rsid w:val="00B813E8"/>
    <w:rsid w:val="00B81609"/>
    <w:rsid w:val="00B82EC7"/>
    <w:rsid w:val="00B8575F"/>
    <w:rsid w:val="00B8770D"/>
    <w:rsid w:val="00B87831"/>
    <w:rsid w:val="00B915AB"/>
    <w:rsid w:val="00B91D2F"/>
    <w:rsid w:val="00BA34C0"/>
    <w:rsid w:val="00BA6918"/>
    <w:rsid w:val="00BB127B"/>
    <w:rsid w:val="00BB134F"/>
    <w:rsid w:val="00BB1567"/>
    <w:rsid w:val="00BB2B8D"/>
    <w:rsid w:val="00BB3B62"/>
    <w:rsid w:val="00BB798E"/>
    <w:rsid w:val="00BC0210"/>
    <w:rsid w:val="00BC1762"/>
    <w:rsid w:val="00BC1975"/>
    <w:rsid w:val="00BC3932"/>
    <w:rsid w:val="00BC598C"/>
    <w:rsid w:val="00BC689C"/>
    <w:rsid w:val="00BD0534"/>
    <w:rsid w:val="00BD0668"/>
    <w:rsid w:val="00BD112A"/>
    <w:rsid w:val="00BD376E"/>
    <w:rsid w:val="00BD43F4"/>
    <w:rsid w:val="00BD6022"/>
    <w:rsid w:val="00BD60DF"/>
    <w:rsid w:val="00BE0395"/>
    <w:rsid w:val="00BE0F06"/>
    <w:rsid w:val="00BE231F"/>
    <w:rsid w:val="00BE4E48"/>
    <w:rsid w:val="00BE60AF"/>
    <w:rsid w:val="00BE6565"/>
    <w:rsid w:val="00BE74D9"/>
    <w:rsid w:val="00BE7C28"/>
    <w:rsid w:val="00BF1FB3"/>
    <w:rsid w:val="00BF2070"/>
    <w:rsid w:val="00BF2E01"/>
    <w:rsid w:val="00BF33C4"/>
    <w:rsid w:val="00BF3A31"/>
    <w:rsid w:val="00BF5081"/>
    <w:rsid w:val="00C00565"/>
    <w:rsid w:val="00C03B9D"/>
    <w:rsid w:val="00C05220"/>
    <w:rsid w:val="00C06331"/>
    <w:rsid w:val="00C077DC"/>
    <w:rsid w:val="00C105F8"/>
    <w:rsid w:val="00C10B25"/>
    <w:rsid w:val="00C112E6"/>
    <w:rsid w:val="00C11652"/>
    <w:rsid w:val="00C123E7"/>
    <w:rsid w:val="00C14014"/>
    <w:rsid w:val="00C156DD"/>
    <w:rsid w:val="00C17DB1"/>
    <w:rsid w:val="00C214BD"/>
    <w:rsid w:val="00C2274C"/>
    <w:rsid w:val="00C24BE0"/>
    <w:rsid w:val="00C25BC9"/>
    <w:rsid w:val="00C30A1A"/>
    <w:rsid w:val="00C316D3"/>
    <w:rsid w:val="00C32022"/>
    <w:rsid w:val="00C32A15"/>
    <w:rsid w:val="00C34167"/>
    <w:rsid w:val="00C368FC"/>
    <w:rsid w:val="00C371E7"/>
    <w:rsid w:val="00C3799B"/>
    <w:rsid w:val="00C418EC"/>
    <w:rsid w:val="00C42479"/>
    <w:rsid w:val="00C4464B"/>
    <w:rsid w:val="00C45F3A"/>
    <w:rsid w:val="00C46B1E"/>
    <w:rsid w:val="00C46DA0"/>
    <w:rsid w:val="00C50994"/>
    <w:rsid w:val="00C50BEA"/>
    <w:rsid w:val="00C52094"/>
    <w:rsid w:val="00C527EF"/>
    <w:rsid w:val="00C52871"/>
    <w:rsid w:val="00C52B05"/>
    <w:rsid w:val="00C531B1"/>
    <w:rsid w:val="00C5382C"/>
    <w:rsid w:val="00C54897"/>
    <w:rsid w:val="00C6411D"/>
    <w:rsid w:val="00C66032"/>
    <w:rsid w:val="00C70FE4"/>
    <w:rsid w:val="00C7100F"/>
    <w:rsid w:val="00C71EB8"/>
    <w:rsid w:val="00C72410"/>
    <w:rsid w:val="00C748C0"/>
    <w:rsid w:val="00C75350"/>
    <w:rsid w:val="00C80766"/>
    <w:rsid w:val="00C831DC"/>
    <w:rsid w:val="00C8434E"/>
    <w:rsid w:val="00C84B4E"/>
    <w:rsid w:val="00C85B60"/>
    <w:rsid w:val="00C871C0"/>
    <w:rsid w:val="00C90886"/>
    <w:rsid w:val="00C921CB"/>
    <w:rsid w:val="00C94B86"/>
    <w:rsid w:val="00C94E2D"/>
    <w:rsid w:val="00C95202"/>
    <w:rsid w:val="00C952A0"/>
    <w:rsid w:val="00C962C4"/>
    <w:rsid w:val="00C9759C"/>
    <w:rsid w:val="00CA0824"/>
    <w:rsid w:val="00CA18A6"/>
    <w:rsid w:val="00CA1A5A"/>
    <w:rsid w:val="00CA22C4"/>
    <w:rsid w:val="00CA2E5F"/>
    <w:rsid w:val="00CA3728"/>
    <w:rsid w:val="00CA4B76"/>
    <w:rsid w:val="00CA62A6"/>
    <w:rsid w:val="00CB0DFF"/>
    <w:rsid w:val="00CB104D"/>
    <w:rsid w:val="00CB1E8B"/>
    <w:rsid w:val="00CB25E8"/>
    <w:rsid w:val="00CB32ED"/>
    <w:rsid w:val="00CB44E2"/>
    <w:rsid w:val="00CB4AAD"/>
    <w:rsid w:val="00CC1786"/>
    <w:rsid w:val="00CC32FE"/>
    <w:rsid w:val="00CC3A2E"/>
    <w:rsid w:val="00CD0C22"/>
    <w:rsid w:val="00CD0F50"/>
    <w:rsid w:val="00CD400A"/>
    <w:rsid w:val="00CD67AD"/>
    <w:rsid w:val="00CD6C39"/>
    <w:rsid w:val="00CD6E64"/>
    <w:rsid w:val="00CE329F"/>
    <w:rsid w:val="00CE4783"/>
    <w:rsid w:val="00CE4B33"/>
    <w:rsid w:val="00CE6C50"/>
    <w:rsid w:val="00CF01E8"/>
    <w:rsid w:val="00CF22BB"/>
    <w:rsid w:val="00CF3112"/>
    <w:rsid w:val="00CF63E2"/>
    <w:rsid w:val="00CF6908"/>
    <w:rsid w:val="00D012D7"/>
    <w:rsid w:val="00D0540D"/>
    <w:rsid w:val="00D061C5"/>
    <w:rsid w:val="00D06484"/>
    <w:rsid w:val="00D06C23"/>
    <w:rsid w:val="00D11251"/>
    <w:rsid w:val="00D117C9"/>
    <w:rsid w:val="00D119EE"/>
    <w:rsid w:val="00D1464B"/>
    <w:rsid w:val="00D154CC"/>
    <w:rsid w:val="00D17753"/>
    <w:rsid w:val="00D22873"/>
    <w:rsid w:val="00D22986"/>
    <w:rsid w:val="00D230E1"/>
    <w:rsid w:val="00D23B40"/>
    <w:rsid w:val="00D23F6F"/>
    <w:rsid w:val="00D245F2"/>
    <w:rsid w:val="00D2471B"/>
    <w:rsid w:val="00D26061"/>
    <w:rsid w:val="00D26BB4"/>
    <w:rsid w:val="00D278E2"/>
    <w:rsid w:val="00D30A31"/>
    <w:rsid w:val="00D31B53"/>
    <w:rsid w:val="00D33D1F"/>
    <w:rsid w:val="00D351B5"/>
    <w:rsid w:val="00D362BF"/>
    <w:rsid w:val="00D3708B"/>
    <w:rsid w:val="00D375FE"/>
    <w:rsid w:val="00D43124"/>
    <w:rsid w:val="00D44FFD"/>
    <w:rsid w:val="00D45212"/>
    <w:rsid w:val="00D47A70"/>
    <w:rsid w:val="00D50888"/>
    <w:rsid w:val="00D50C02"/>
    <w:rsid w:val="00D5221F"/>
    <w:rsid w:val="00D52382"/>
    <w:rsid w:val="00D53C84"/>
    <w:rsid w:val="00D53F4E"/>
    <w:rsid w:val="00D557D1"/>
    <w:rsid w:val="00D55EB0"/>
    <w:rsid w:val="00D570DF"/>
    <w:rsid w:val="00D575FC"/>
    <w:rsid w:val="00D61EE4"/>
    <w:rsid w:val="00D63618"/>
    <w:rsid w:val="00D64D3E"/>
    <w:rsid w:val="00D7272F"/>
    <w:rsid w:val="00D72909"/>
    <w:rsid w:val="00D738BE"/>
    <w:rsid w:val="00D73A9A"/>
    <w:rsid w:val="00D75D7C"/>
    <w:rsid w:val="00D76ADA"/>
    <w:rsid w:val="00D76EB1"/>
    <w:rsid w:val="00D77E0C"/>
    <w:rsid w:val="00D87AA0"/>
    <w:rsid w:val="00D90E47"/>
    <w:rsid w:val="00D90FA6"/>
    <w:rsid w:val="00D91B32"/>
    <w:rsid w:val="00D92001"/>
    <w:rsid w:val="00D93EB8"/>
    <w:rsid w:val="00DA1284"/>
    <w:rsid w:val="00DA2950"/>
    <w:rsid w:val="00DA3BF0"/>
    <w:rsid w:val="00DA4087"/>
    <w:rsid w:val="00DA4698"/>
    <w:rsid w:val="00DA4D5D"/>
    <w:rsid w:val="00DA6194"/>
    <w:rsid w:val="00DB4051"/>
    <w:rsid w:val="00DB42C8"/>
    <w:rsid w:val="00DB44E0"/>
    <w:rsid w:val="00DB4589"/>
    <w:rsid w:val="00DB4B6B"/>
    <w:rsid w:val="00DB6836"/>
    <w:rsid w:val="00DB68CF"/>
    <w:rsid w:val="00DC32C1"/>
    <w:rsid w:val="00DC3746"/>
    <w:rsid w:val="00DC549E"/>
    <w:rsid w:val="00DD0C88"/>
    <w:rsid w:val="00DD7D68"/>
    <w:rsid w:val="00DE1581"/>
    <w:rsid w:val="00DE1D37"/>
    <w:rsid w:val="00DE4984"/>
    <w:rsid w:val="00DE5B61"/>
    <w:rsid w:val="00DE71DA"/>
    <w:rsid w:val="00DF1CC0"/>
    <w:rsid w:val="00DF2167"/>
    <w:rsid w:val="00DF249F"/>
    <w:rsid w:val="00DF32CB"/>
    <w:rsid w:val="00DF35F5"/>
    <w:rsid w:val="00DF4D4B"/>
    <w:rsid w:val="00DF5357"/>
    <w:rsid w:val="00E05E5D"/>
    <w:rsid w:val="00E05F24"/>
    <w:rsid w:val="00E0678C"/>
    <w:rsid w:val="00E10E5E"/>
    <w:rsid w:val="00E113F3"/>
    <w:rsid w:val="00E12941"/>
    <w:rsid w:val="00E12CF9"/>
    <w:rsid w:val="00E14910"/>
    <w:rsid w:val="00E1497A"/>
    <w:rsid w:val="00E14EF7"/>
    <w:rsid w:val="00E1684F"/>
    <w:rsid w:val="00E211EE"/>
    <w:rsid w:val="00E231DA"/>
    <w:rsid w:val="00E23BB7"/>
    <w:rsid w:val="00E255CD"/>
    <w:rsid w:val="00E31E57"/>
    <w:rsid w:val="00E32D37"/>
    <w:rsid w:val="00E33211"/>
    <w:rsid w:val="00E34117"/>
    <w:rsid w:val="00E354F0"/>
    <w:rsid w:val="00E35C32"/>
    <w:rsid w:val="00E37D71"/>
    <w:rsid w:val="00E40BB9"/>
    <w:rsid w:val="00E45020"/>
    <w:rsid w:val="00E4655B"/>
    <w:rsid w:val="00E47305"/>
    <w:rsid w:val="00E478F8"/>
    <w:rsid w:val="00E47EAE"/>
    <w:rsid w:val="00E528D4"/>
    <w:rsid w:val="00E53E01"/>
    <w:rsid w:val="00E53FD5"/>
    <w:rsid w:val="00E57D68"/>
    <w:rsid w:val="00E6060F"/>
    <w:rsid w:val="00E61465"/>
    <w:rsid w:val="00E61FE1"/>
    <w:rsid w:val="00E662BC"/>
    <w:rsid w:val="00E6723B"/>
    <w:rsid w:val="00E72847"/>
    <w:rsid w:val="00E75D0E"/>
    <w:rsid w:val="00E76999"/>
    <w:rsid w:val="00E776C6"/>
    <w:rsid w:val="00E80AA2"/>
    <w:rsid w:val="00E828F1"/>
    <w:rsid w:val="00E83DC3"/>
    <w:rsid w:val="00E84F7B"/>
    <w:rsid w:val="00E86A54"/>
    <w:rsid w:val="00E87CE2"/>
    <w:rsid w:val="00E87F1B"/>
    <w:rsid w:val="00E90D7C"/>
    <w:rsid w:val="00E92219"/>
    <w:rsid w:val="00E92B0D"/>
    <w:rsid w:val="00E954ED"/>
    <w:rsid w:val="00E96FD3"/>
    <w:rsid w:val="00EA17E6"/>
    <w:rsid w:val="00EA406B"/>
    <w:rsid w:val="00EA48D8"/>
    <w:rsid w:val="00EA5D11"/>
    <w:rsid w:val="00EA72CB"/>
    <w:rsid w:val="00EA7FA7"/>
    <w:rsid w:val="00EB1EFD"/>
    <w:rsid w:val="00EB20F8"/>
    <w:rsid w:val="00EB2BD3"/>
    <w:rsid w:val="00EB408D"/>
    <w:rsid w:val="00EB4BEC"/>
    <w:rsid w:val="00EB4FF9"/>
    <w:rsid w:val="00EB6DF2"/>
    <w:rsid w:val="00EB719C"/>
    <w:rsid w:val="00EC0BDE"/>
    <w:rsid w:val="00EC0C84"/>
    <w:rsid w:val="00EC15B5"/>
    <w:rsid w:val="00EC3800"/>
    <w:rsid w:val="00EC47F4"/>
    <w:rsid w:val="00EC7C5B"/>
    <w:rsid w:val="00EC7C7D"/>
    <w:rsid w:val="00ED1944"/>
    <w:rsid w:val="00ED312C"/>
    <w:rsid w:val="00ED5CD3"/>
    <w:rsid w:val="00ED713D"/>
    <w:rsid w:val="00EE1427"/>
    <w:rsid w:val="00EE337D"/>
    <w:rsid w:val="00EE372D"/>
    <w:rsid w:val="00EE4BB8"/>
    <w:rsid w:val="00EF0DF3"/>
    <w:rsid w:val="00EF1733"/>
    <w:rsid w:val="00EF2206"/>
    <w:rsid w:val="00EF2FD7"/>
    <w:rsid w:val="00EF2FE6"/>
    <w:rsid w:val="00EF466A"/>
    <w:rsid w:val="00EF6FF8"/>
    <w:rsid w:val="00F054F9"/>
    <w:rsid w:val="00F057BF"/>
    <w:rsid w:val="00F10481"/>
    <w:rsid w:val="00F11630"/>
    <w:rsid w:val="00F144BD"/>
    <w:rsid w:val="00F1484E"/>
    <w:rsid w:val="00F16440"/>
    <w:rsid w:val="00F16893"/>
    <w:rsid w:val="00F17ED0"/>
    <w:rsid w:val="00F200C3"/>
    <w:rsid w:val="00F2054F"/>
    <w:rsid w:val="00F22BB0"/>
    <w:rsid w:val="00F2301D"/>
    <w:rsid w:val="00F2384E"/>
    <w:rsid w:val="00F239BD"/>
    <w:rsid w:val="00F24AEA"/>
    <w:rsid w:val="00F24F73"/>
    <w:rsid w:val="00F2642E"/>
    <w:rsid w:val="00F27C1F"/>
    <w:rsid w:val="00F30BA3"/>
    <w:rsid w:val="00F33CDE"/>
    <w:rsid w:val="00F367DD"/>
    <w:rsid w:val="00F37AF2"/>
    <w:rsid w:val="00F40F7A"/>
    <w:rsid w:val="00F433A9"/>
    <w:rsid w:val="00F43E2C"/>
    <w:rsid w:val="00F46DA4"/>
    <w:rsid w:val="00F519A8"/>
    <w:rsid w:val="00F52194"/>
    <w:rsid w:val="00F5238A"/>
    <w:rsid w:val="00F52BEA"/>
    <w:rsid w:val="00F53E0F"/>
    <w:rsid w:val="00F56949"/>
    <w:rsid w:val="00F56D75"/>
    <w:rsid w:val="00F60131"/>
    <w:rsid w:val="00F602D1"/>
    <w:rsid w:val="00F603C7"/>
    <w:rsid w:val="00F62D73"/>
    <w:rsid w:val="00F63805"/>
    <w:rsid w:val="00F63F79"/>
    <w:rsid w:val="00F65E45"/>
    <w:rsid w:val="00F66C61"/>
    <w:rsid w:val="00F66FC0"/>
    <w:rsid w:val="00F704A7"/>
    <w:rsid w:val="00F73448"/>
    <w:rsid w:val="00F74215"/>
    <w:rsid w:val="00F76347"/>
    <w:rsid w:val="00F769BB"/>
    <w:rsid w:val="00F81841"/>
    <w:rsid w:val="00F8191F"/>
    <w:rsid w:val="00F828AF"/>
    <w:rsid w:val="00F82FAA"/>
    <w:rsid w:val="00F83C01"/>
    <w:rsid w:val="00F879C1"/>
    <w:rsid w:val="00F902C7"/>
    <w:rsid w:val="00F90D6E"/>
    <w:rsid w:val="00F9111D"/>
    <w:rsid w:val="00F917FD"/>
    <w:rsid w:val="00F92637"/>
    <w:rsid w:val="00F93692"/>
    <w:rsid w:val="00F94803"/>
    <w:rsid w:val="00F94EAD"/>
    <w:rsid w:val="00FA03C5"/>
    <w:rsid w:val="00FA05C8"/>
    <w:rsid w:val="00FA1F03"/>
    <w:rsid w:val="00FA27BE"/>
    <w:rsid w:val="00FA4BAA"/>
    <w:rsid w:val="00FA5F7D"/>
    <w:rsid w:val="00FA7154"/>
    <w:rsid w:val="00FB24A2"/>
    <w:rsid w:val="00FB2FBE"/>
    <w:rsid w:val="00FB63FA"/>
    <w:rsid w:val="00FC6504"/>
    <w:rsid w:val="00FC7B7C"/>
    <w:rsid w:val="00FD6233"/>
    <w:rsid w:val="00FE2549"/>
    <w:rsid w:val="00FE35B2"/>
    <w:rsid w:val="00FE4101"/>
    <w:rsid w:val="00FE5628"/>
    <w:rsid w:val="00FE60CF"/>
    <w:rsid w:val="00FF26EC"/>
    <w:rsid w:val="00FF45E3"/>
    <w:rsid w:val="00FF46FD"/>
    <w:rsid w:val="00FF70A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7F4B"/>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567F4B"/>
    <w:pPr>
      <w:spacing w:before="100" w:beforeAutospacing="1" w:after="100" w:afterAutospacing="1" w:line="240" w:lineRule="auto"/>
    </w:pPr>
    <w:rPr>
      <w:rFonts w:ascii="Times New Roman" w:eastAsia="Times New Roman" w:hAnsi="Times New Roman"/>
      <w:sz w:val="24"/>
      <w:szCs w:val="24"/>
      <w:lang w:eastAsia="ru-RU"/>
    </w:rPr>
  </w:style>
  <w:style w:type="character" w:styleId="a4">
    <w:name w:val="Strong"/>
    <w:basedOn w:val="a0"/>
    <w:qFormat/>
    <w:rsid w:val="00567F4B"/>
    <w:rPr>
      <w:b/>
      <w:bCs/>
    </w:rPr>
  </w:style>
  <w:style w:type="paragraph" w:styleId="a5">
    <w:name w:val="List Paragraph"/>
    <w:basedOn w:val="a"/>
    <w:uiPriority w:val="34"/>
    <w:qFormat/>
    <w:rsid w:val="00567F4B"/>
    <w:pPr>
      <w:ind w:left="720"/>
      <w:contextualSpacing/>
    </w:pPr>
    <w:rPr>
      <w:rFonts w:asciiTheme="minorHAnsi" w:eastAsiaTheme="minorHAnsi" w:hAnsiTheme="minorHAnsi" w:cstheme="minorBidi"/>
    </w:rPr>
  </w:style>
  <w:style w:type="table" w:styleId="a6">
    <w:name w:val="Table Grid"/>
    <w:basedOn w:val="a1"/>
    <w:uiPriority w:val="59"/>
    <w:rsid w:val="004403FC"/>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7">
    <w:name w:val="Balloon Text"/>
    <w:basedOn w:val="a"/>
    <w:link w:val="a8"/>
    <w:uiPriority w:val="99"/>
    <w:semiHidden/>
    <w:unhideWhenUsed/>
    <w:rsid w:val="00265BB7"/>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265BB7"/>
    <w:rPr>
      <w:rFonts w:ascii="Tahoma" w:eastAsia="Calibri" w:hAnsi="Tahoma" w:cs="Tahoma"/>
      <w:sz w:val="16"/>
      <w:szCs w:val="16"/>
    </w:rPr>
  </w:style>
  <w:style w:type="character" w:styleId="a9">
    <w:name w:val="Emphasis"/>
    <w:basedOn w:val="a0"/>
    <w:qFormat/>
    <w:rsid w:val="00B813E8"/>
    <w:rPr>
      <w:i/>
      <w:i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5</Pages>
  <Words>1941</Words>
  <Characters>11066</Characters>
  <Application>Microsoft Office Word</Application>
  <DocSecurity>0</DocSecurity>
  <Lines>92</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12982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2016-03-10T18:45:00Z</dcterms:created>
  <dcterms:modified xsi:type="dcterms:W3CDTF">2016-03-10T20:17:00Z</dcterms:modified>
</cp:coreProperties>
</file>