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CA" w:rsidRDefault="00664ACA" w:rsidP="00664ACA">
      <w:pPr>
        <w:spacing w:line="264" w:lineRule="auto"/>
        <w:ind w:firstLine="567"/>
        <w:jc w:val="center"/>
        <w:rPr>
          <w:rFonts w:ascii="Times New Roman" w:eastAsia="Times New Roman" w:hAnsi="Times New Roman"/>
          <w:b/>
          <w:sz w:val="40"/>
          <w:szCs w:val="40"/>
          <w:lang w:eastAsia="ru-RU"/>
        </w:rPr>
      </w:pPr>
    </w:p>
    <w:p w:rsidR="003875DB" w:rsidRDefault="003875DB" w:rsidP="00664ACA">
      <w:pPr>
        <w:spacing w:line="264" w:lineRule="auto"/>
        <w:ind w:firstLine="567"/>
        <w:jc w:val="center"/>
        <w:rPr>
          <w:rFonts w:ascii="Times New Roman" w:eastAsia="Times New Roman" w:hAnsi="Times New Roman"/>
          <w:b/>
          <w:sz w:val="40"/>
          <w:szCs w:val="40"/>
          <w:lang w:eastAsia="ru-RU"/>
        </w:rPr>
      </w:pPr>
    </w:p>
    <w:p w:rsidR="003875DB" w:rsidRDefault="003875DB" w:rsidP="00664ACA">
      <w:pPr>
        <w:spacing w:line="264" w:lineRule="auto"/>
        <w:ind w:firstLine="567"/>
        <w:jc w:val="center"/>
        <w:rPr>
          <w:rFonts w:ascii="Times New Roman" w:eastAsia="Times New Roman" w:hAnsi="Times New Roman"/>
          <w:b/>
          <w:sz w:val="40"/>
          <w:szCs w:val="40"/>
          <w:lang w:eastAsia="ru-RU"/>
        </w:rPr>
      </w:pPr>
    </w:p>
    <w:p w:rsidR="003875DB" w:rsidRDefault="003875DB" w:rsidP="00664ACA">
      <w:pPr>
        <w:spacing w:line="264" w:lineRule="auto"/>
        <w:ind w:firstLine="567"/>
        <w:jc w:val="center"/>
        <w:rPr>
          <w:rFonts w:ascii="Times New Roman" w:eastAsia="Times New Roman" w:hAnsi="Times New Roman"/>
          <w:b/>
          <w:sz w:val="40"/>
          <w:szCs w:val="40"/>
          <w:lang w:eastAsia="ru-RU"/>
        </w:rPr>
      </w:pPr>
    </w:p>
    <w:p w:rsidR="003875DB" w:rsidRDefault="003875DB" w:rsidP="00664ACA">
      <w:pPr>
        <w:spacing w:line="264" w:lineRule="auto"/>
        <w:ind w:firstLine="567"/>
        <w:jc w:val="center"/>
        <w:rPr>
          <w:rFonts w:ascii="Times New Roman" w:eastAsia="Times New Roman" w:hAnsi="Times New Roman"/>
          <w:b/>
          <w:sz w:val="40"/>
          <w:szCs w:val="40"/>
          <w:lang w:eastAsia="ru-RU"/>
        </w:rPr>
      </w:pPr>
    </w:p>
    <w:p w:rsidR="003875DB" w:rsidRPr="009811E1" w:rsidRDefault="003875DB" w:rsidP="00664ACA">
      <w:pPr>
        <w:spacing w:line="264" w:lineRule="auto"/>
        <w:ind w:firstLine="567"/>
        <w:jc w:val="center"/>
        <w:rPr>
          <w:rFonts w:ascii="Times New Roman" w:eastAsia="Times New Roman" w:hAnsi="Times New Roman"/>
          <w:b/>
          <w:sz w:val="40"/>
          <w:szCs w:val="40"/>
          <w:lang w:eastAsia="ru-RU"/>
        </w:rPr>
      </w:pPr>
    </w:p>
    <w:p w:rsidR="00664ACA" w:rsidRPr="009811E1" w:rsidRDefault="00664ACA" w:rsidP="00664ACA">
      <w:pPr>
        <w:spacing w:line="264" w:lineRule="auto"/>
        <w:ind w:firstLine="567"/>
        <w:jc w:val="center"/>
        <w:rPr>
          <w:rFonts w:ascii="Times New Roman" w:eastAsia="Times New Roman" w:hAnsi="Times New Roman"/>
          <w:b/>
          <w:sz w:val="40"/>
          <w:szCs w:val="40"/>
          <w:lang w:eastAsia="ru-RU"/>
        </w:rPr>
      </w:pPr>
    </w:p>
    <w:p w:rsidR="00664ACA" w:rsidRPr="009811E1" w:rsidRDefault="00664ACA" w:rsidP="00664ACA">
      <w:pPr>
        <w:spacing w:line="264" w:lineRule="auto"/>
        <w:ind w:firstLine="567"/>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Особенности и формирование наглядно-образного мышления у старших дошкольников с ОНР </w:t>
      </w:r>
    </w:p>
    <w:p w:rsidR="00664ACA" w:rsidRPr="009811E1" w:rsidRDefault="00664ACA" w:rsidP="00664ACA">
      <w:pPr>
        <w:keepNext/>
        <w:spacing w:after="0" w:line="264" w:lineRule="auto"/>
        <w:jc w:val="center"/>
        <w:outlineLvl w:val="3"/>
        <w:rPr>
          <w:rFonts w:ascii="Times New Roman" w:eastAsia="Times New Roman" w:hAnsi="Times New Roman"/>
          <w:sz w:val="28"/>
          <w:szCs w:val="28"/>
          <w:lang w:eastAsia="ru-RU"/>
        </w:rPr>
      </w:pPr>
      <w:r w:rsidRPr="009811E1">
        <w:rPr>
          <w:rFonts w:ascii="Times New Roman" w:eastAsia="Times New Roman" w:hAnsi="Times New Roman"/>
          <w:sz w:val="28"/>
          <w:szCs w:val="28"/>
          <w:lang w:eastAsia="ru-RU"/>
        </w:rPr>
        <w:t xml:space="preserve"> (методические рекомендации)</w:t>
      </w:r>
    </w:p>
    <w:p w:rsidR="00664ACA" w:rsidRPr="009811E1" w:rsidRDefault="00664ACA" w:rsidP="00664ACA">
      <w:pPr>
        <w:rPr>
          <w:rFonts w:ascii="Times New Roman" w:eastAsia="Times New Roman" w:hAnsi="Times New Roman"/>
          <w:sz w:val="24"/>
          <w:szCs w:val="24"/>
          <w:lang w:eastAsia="ru-RU"/>
        </w:rPr>
      </w:pPr>
    </w:p>
    <w:p w:rsidR="00664ACA" w:rsidRPr="009811E1" w:rsidRDefault="00664ACA" w:rsidP="00664ACA">
      <w:pPr>
        <w:rPr>
          <w:rFonts w:ascii="Times New Roman" w:eastAsia="Times New Roman" w:hAnsi="Times New Roman"/>
          <w:lang w:eastAsia="ru-RU"/>
        </w:rPr>
      </w:pPr>
    </w:p>
    <w:p w:rsidR="00664ACA" w:rsidRPr="009811E1" w:rsidRDefault="00664ACA" w:rsidP="00664ACA">
      <w:pPr>
        <w:rPr>
          <w:rFonts w:ascii="Times New Roman" w:eastAsia="Times New Roman" w:hAnsi="Times New Roman"/>
          <w:lang w:eastAsia="ru-RU"/>
        </w:rPr>
      </w:pPr>
    </w:p>
    <w:p w:rsidR="00664ACA" w:rsidRPr="009811E1" w:rsidRDefault="00664ACA" w:rsidP="00664ACA">
      <w:pPr>
        <w:rPr>
          <w:rFonts w:ascii="Times New Roman" w:eastAsia="Times New Roman" w:hAnsi="Times New Roman"/>
          <w:lang w:eastAsia="ru-RU"/>
        </w:rPr>
      </w:pPr>
    </w:p>
    <w:p w:rsidR="00664ACA" w:rsidRPr="009811E1" w:rsidRDefault="00664ACA" w:rsidP="00664ACA">
      <w:pPr>
        <w:rPr>
          <w:rFonts w:ascii="Times New Roman" w:eastAsia="Times New Roman" w:hAnsi="Times New Roman"/>
          <w:lang w:eastAsia="ru-RU"/>
        </w:rPr>
      </w:pPr>
    </w:p>
    <w:p w:rsidR="00664ACA" w:rsidRPr="009811E1" w:rsidRDefault="00664ACA" w:rsidP="00664ACA">
      <w:pPr>
        <w:rPr>
          <w:rFonts w:ascii="Times New Roman" w:eastAsia="Times New Roman" w:hAnsi="Times New Roman"/>
          <w:lang w:eastAsia="ru-RU"/>
        </w:rPr>
      </w:pPr>
    </w:p>
    <w:p w:rsidR="00664ACA" w:rsidRDefault="00664ACA"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3875DB" w:rsidRDefault="003875DB" w:rsidP="00664ACA">
      <w:pPr>
        <w:jc w:val="center"/>
        <w:rPr>
          <w:rFonts w:ascii="Times New Roman" w:hAnsi="Times New Roman"/>
          <w:b/>
          <w:sz w:val="28"/>
          <w:szCs w:val="28"/>
        </w:rPr>
      </w:pPr>
    </w:p>
    <w:p w:rsidR="00664ACA" w:rsidRPr="00445838" w:rsidRDefault="00664ACA" w:rsidP="00664ACA">
      <w:pPr>
        <w:jc w:val="center"/>
        <w:rPr>
          <w:rFonts w:ascii="Times New Roman" w:hAnsi="Times New Roman"/>
          <w:b/>
          <w:sz w:val="28"/>
          <w:szCs w:val="28"/>
        </w:rPr>
      </w:pPr>
      <w:r>
        <w:rPr>
          <w:rFonts w:ascii="Times New Roman" w:hAnsi="Times New Roman"/>
          <w:b/>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5777865</wp:posOffset>
                </wp:positionH>
                <wp:positionV relativeFrom="paragraph">
                  <wp:posOffset>-657860</wp:posOffset>
                </wp:positionV>
                <wp:extent cx="228600" cy="180975"/>
                <wp:effectExtent l="0" t="0" r="0" b="9525"/>
                <wp:wrapNone/>
                <wp:docPr id="7" name="Надпись 7"/>
                <wp:cNvGraphicFramePr/>
                <a:graphic xmlns:a="http://schemas.openxmlformats.org/drawingml/2006/main">
                  <a:graphicData uri="http://schemas.microsoft.com/office/word/2010/wordprocessingShape">
                    <wps:wsp>
                      <wps:cNvSpPr txBox="1"/>
                      <wps:spPr>
                        <a:xfrm>
                          <a:off x="0" y="0"/>
                          <a:ext cx="228600" cy="1809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ACA" w:rsidRDefault="00664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7" o:spid="_x0000_s1026" type="#_x0000_t202" style="position:absolute;left:0;text-align:left;margin-left:454.95pt;margin-top:-51.8pt;width:18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" fillcolor="white [3212]" stroked="f" strokeweight=".5pt">
                <v:textbox>
                  <w:txbxContent>
                    <w:p w:rsidR="00664ACA" w:rsidRDefault="00664ACA"/>
                  </w:txbxContent>
                </v:textbox>
              </v:shape>
            </w:pict>
          </mc:Fallback>
        </mc:AlternateContent>
      </w:r>
      <w:r w:rsidRPr="00445838">
        <w:rPr>
          <w:rFonts w:ascii="Times New Roman" w:hAnsi="Times New Roman"/>
          <w:b/>
          <w:sz w:val="28"/>
          <w:szCs w:val="28"/>
        </w:rPr>
        <w:t>СОДЕРЖАНИЕ</w:t>
      </w:r>
    </w:p>
    <w:p w:rsidR="00664ACA" w:rsidRPr="00445838" w:rsidRDefault="00664ACA" w:rsidP="00664ACA">
      <w:pPr>
        <w:rPr>
          <w:rFonts w:ascii="Times New Roman" w:hAnsi="Times New Roman"/>
          <w:sz w:val="28"/>
          <w:szCs w:val="28"/>
        </w:rPr>
      </w:pPr>
      <w:r>
        <w:rPr>
          <w:rFonts w:ascii="Times New Roman" w:hAnsi="Times New Roman"/>
          <w:sz w:val="28"/>
          <w:szCs w:val="28"/>
        </w:rPr>
        <w:t>Введение…………………………………………………………………………...3</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ГЛАВА 1. ТЕОРЕТИЧЕСКИЕ ОСНОВЫ ИЗУЧЕНИЯ НАГЛЯДНО-ОБРАЗНОГО МЫШЛЕНИЯ СТАРШИХ ДОШКОЛЬНИКОВ С ОБЩИМ НЕДОРАЗВИТИЕМ РЕЧИ</w:t>
      </w:r>
      <w:r>
        <w:rPr>
          <w:rFonts w:ascii="Times New Roman" w:hAnsi="Times New Roman"/>
          <w:sz w:val="28"/>
          <w:szCs w:val="28"/>
        </w:rPr>
        <w:t>……………………………………………………….7</w:t>
      </w:r>
    </w:p>
    <w:p w:rsidR="00664ACA" w:rsidRPr="00445838" w:rsidRDefault="00664ACA" w:rsidP="00664ACA">
      <w:pPr>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.1 Общая характеристика мышления</w:t>
      </w:r>
      <w:r>
        <w:rPr>
          <w:rFonts w:ascii="Times New Roman" w:hAnsi="Times New Roman"/>
          <w:sz w:val="28"/>
          <w:szCs w:val="28"/>
        </w:rPr>
        <w:t>…………………………………………...7</w:t>
      </w:r>
    </w:p>
    <w:p w:rsidR="00664ACA" w:rsidRPr="00445838" w:rsidRDefault="00664ACA" w:rsidP="00664ACA">
      <w:pPr>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.2 Развитие наглядно-образного мышления у старших дошкольников</w:t>
      </w:r>
      <w:r>
        <w:rPr>
          <w:rFonts w:ascii="Times New Roman" w:hAnsi="Times New Roman"/>
          <w:sz w:val="28"/>
          <w:szCs w:val="28"/>
        </w:rPr>
        <w:t>…….11</w:t>
      </w:r>
    </w:p>
    <w:p w:rsidR="00664ACA" w:rsidRPr="00445838" w:rsidRDefault="00664ACA" w:rsidP="00664ACA">
      <w:pPr>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.3 Особенности наглядно-образного мышления у дошкольников с общим недоразвитием речи</w:t>
      </w:r>
      <w:r>
        <w:rPr>
          <w:rFonts w:ascii="Times New Roman" w:hAnsi="Times New Roman"/>
          <w:sz w:val="28"/>
          <w:szCs w:val="28"/>
        </w:rPr>
        <w:t>……………………………………………………………...15</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Вывод</w:t>
      </w:r>
      <w:r>
        <w:rPr>
          <w:rFonts w:ascii="Times New Roman" w:hAnsi="Times New Roman"/>
          <w:sz w:val="28"/>
          <w:szCs w:val="28"/>
        </w:rPr>
        <w:t>……………………………………………………………………………..18</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ГЛАВА 2. ЭМПИРИЧЕСКОЕ ИССЛЕДОВАНИЕ НАГЛЯДНО-ОБРАЗНОГО МЫШЛЕНИЯ СТАРШИХ ДОШКОЛЬНИКОВ С ОБЩИМ НЕДОРАЗВИТИЕМ РЕЧИ</w:t>
      </w:r>
      <w:r>
        <w:rPr>
          <w:rFonts w:ascii="Times New Roman" w:hAnsi="Times New Roman"/>
          <w:sz w:val="28"/>
          <w:szCs w:val="28"/>
        </w:rPr>
        <w:t>………………………………………………….......21</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.1 Организация и методика исследования</w:t>
      </w:r>
      <w:r>
        <w:rPr>
          <w:rFonts w:ascii="Times New Roman" w:hAnsi="Times New Roman"/>
          <w:sz w:val="28"/>
          <w:szCs w:val="28"/>
        </w:rPr>
        <w:t>………………………………….......21</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.2 Количественная и качественная характеристика особенностей наглядно-образного мышления у старших дошкольников</w:t>
      </w:r>
      <w:r>
        <w:rPr>
          <w:rFonts w:ascii="Times New Roman" w:hAnsi="Times New Roman"/>
          <w:sz w:val="28"/>
          <w:szCs w:val="28"/>
        </w:rPr>
        <w:t>………………………………25</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Вывод</w:t>
      </w:r>
      <w:r>
        <w:rPr>
          <w:rFonts w:ascii="Times New Roman" w:hAnsi="Times New Roman"/>
          <w:sz w:val="28"/>
          <w:szCs w:val="28"/>
        </w:rPr>
        <w:t>…………………………………………………………………………......27</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ГЛАВА 3. МЕТОДИЧЕСКИЕ РЕКОМЕНДАЦИИ ПО РАЗВИТИЮ НАГЛЯДНО-ОБРАЗНОГО МЫШЛЕНИЯ У СТАРШИХ ДОШКОЛЬНИКОВ С ОБЩИМ НЕДОРАЗВИТИЕМ РЕЧИ</w:t>
      </w:r>
      <w:r>
        <w:rPr>
          <w:rFonts w:ascii="Times New Roman" w:hAnsi="Times New Roman"/>
          <w:sz w:val="28"/>
          <w:szCs w:val="28"/>
        </w:rPr>
        <w:t>………………………………………...29</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.1 Основные принципы и методы развития наглядно-образного мышления у старших дошкольников с общим недоразвитием речи</w:t>
      </w:r>
      <w:r>
        <w:rPr>
          <w:rFonts w:ascii="Times New Roman" w:hAnsi="Times New Roman"/>
          <w:sz w:val="28"/>
          <w:szCs w:val="28"/>
        </w:rPr>
        <w:t>……………………….29</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.2 Игры и упражнения для развития наглядно-образного мышления у старших дошкольников с общим недоразвитием речи</w:t>
      </w:r>
      <w:r>
        <w:rPr>
          <w:rFonts w:ascii="Times New Roman" w:hAnsi="Times New Roman"/>
          <w:sz w:val="28"/>
          <w:szCs w:val="28"/>
        </w:rPr>
        <w:t>……………………….32</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Вывод</w:t>
      </w:r>
      <w:r>
        <w:rPr>
          <w:rFonts w:ascii="Times New Roman" w:hAnsi="Times New Roman"/>
          <w:sz w:val="28"/>
          <w:szCs w:val="28"/>
        </w:rPr>
        <w:t>…………………………………………………………………………….38</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З</w:t>
      </w:r>
      <w:r>
        <w:rPr>
          <w:rFonts w:ascii="Times New Roman" w:hAnsi="Times New Roman"/>
          <w:sz w:val="28"/>
          <w:szCs w:val="28"/>
        </w:rPr>
        <w:t>аключение………………………………………………………………………40</w:t>
      </w:r>
    </w:p>
    <w:p w:rsidR="00664ACA" w:rsidRDefault="00664ACA" w:rsidP="00664ACA">
      <w:pPr>
        <w:rPr>
          <w:rFonts w:ascii="Times New Roman" w:hAnsi="Times New Roman"/>
          <w:sz w:val="28"/>
          <w:szCs w:val="28"/>
        </w:rPr>
      </w:pPr>
      <w:r>
        <w:rPr>
          <w:rFonts w:ascii="Times New Roman" w:hAnsi="Times New Roman"/>
          <w:sz w:val="28"/>
          <w:szCs w:val="28"/>
        </w:rPr>
        <w:t xml:space="preserve">Список литературы………………………………………………………………42 </w:t>
      </w:r>
    </w:p>
    <w:p w:rsidR="00664ACA" w:rsidRDefault="00664ACA" w:rsidP="00664ACA">
      <w:pPr>
        <w:rPr>
          <w:rFonts w:ascii="Times New Roman" w:hAnsi="Times New Roman"/>
          <w:sz w:val="28"/>
          <w:szCs w:val="28"/>
        </w:rPr>
      </w:pPr>
      <w:r>
        <w:rPr>
          <w:rFonts w:ascii="Times New Roman" w:hAnsi="Times New Roman"/>
          <w:sz w:val="28"/>
          <w:szCs w:val="28"/>
        </w:rPr>
        <w:lastRenderedPageBreak/>
        <w:t>Приложения</w:t>
      </w: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t>Введение</w:t>
      </w:r>
      <w:r w:rsidRPr="00445838">
        <w:rPr>
          <w:rFonts w:ascii="Times New Roman" w:hAnsi="Times New Roman"/>
          <w:sz w:val="28"/>
          <w:szCs w:val="28"/>
        </w:rPr>
        <w:br/>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Актуальность темы исследования: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Несмотря </w:t>
      </w:r>
      <w:r>
        <w:rPr>
          <w:rFonts w:ascii="Times New Roman" w:hAnsi="Times New Roman"/>
          <w:sz w:val="28"/>
          <w:szCs w:val="28"/>
        </w:rPr>
        <w:t xml:space="preserve">на то, что проблеме </w:t>
      </w:r>
      <w:proofErr w:type="gramStart"/>
      <w:r>
        <w:rPr>
          <w:rFonts w:ascii="Times New Roman" w:hAnsi="Times New Roman"/>
          <w:sz w:val="28"/>
          <w:szCs w:val="28"/>
        </w:rPr>
        <w:t>исследования</w:t>
      </w:r>
      <w:r w:rsidRPr="00445838">
        <w:rPr>
          <w:rFonts w:ascii="Times New Roman" w:hAnsi="Times New Roman"/>
          <w:sz w:val="28"/>
          <w:szCs w:val="28"/>
        </w:rPr>
        <w:t xml:space="preserve"> уровня развития мышления дошкольников</w:t>
      </w:r>
      <w:proofErr w:type="gramEnd"/>
      <w:r w:rsidRPr="00445838">
        <w:rPr>
          <w:rFonts w:ascii="Times New Roman" w:hAnsi="Times New Roman"/>
          <w:sz w:val="28"/>
          <w:szCs w:val="28"/>
        </w:rPr>
        <w:t xml:space="preserve"> уделено много внимания, до сих пор она остается актуальной. Актуальность её заключается в том, что изучение особенностей интеллектуальной сферы, а точнее мышления, и результаты этого изучения могут существенно повлиять на выбор методов обучения на последующем школьном этапе уче</w:t>
      </w:r>
      <w:r>
        <w:rPr>
          <w:rFonts w:ascii="Times New Roman" w:hAnsi="Times New Roman"/>
          <w:sz w:val="28"/>
          <w:szCs w:val="28"/>
        </w:rPr>
        <w:t>бной деятельности. В работе будет проведено и</w:t>
      </w:r>
      <w:r w:rsidRPr="00445838">
        <w:rPr>
          <w:rFonts w:ascii="Times New Roman" w:hAnsi="Times New Roman"/>
          <w:sz w:val="28"/>
          <w:szCs w:val="28"/>
        </w:rPr>
        <w:t>сследование особенностей наглядно-образного мышления у дошкольников с общим недоразвитием речи с ис</w:t>
      </w:r>
      <w:r>
        <w:rPr>
          <w:rFonts w:ascii="Times New Roman" w:hAnsi="Times New Roman"/>
          <w:sz w:val="28"/>
          <w:szCs w:val="28"/>
        </w:rPr>
        <w:t xml:space="preserve">пользованием игрового замещения. </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Мышление созда</w:t>
      </w:r>
      <w:r>
        <w:rPr>
          <w:rFonts w:ascii="Times New Roman" w:hAnsi="Times New Roman"/>
          <w:sz w:val="28"/>
          <w:szCs w:val="28"/>
        </w:rPr>
        <w:t xml:space="preserve">ёт идеальный образ деятельности, в нем </w:t>
      </w:r>
      <w:r w:rsidRPr="00445838">
        <w:rPr>
          <w:rFonts w:ascii="Times New Roman" w:hAnsi="Times New Roman"/>
          <w:sz w:val="28"/>
          <w:szCs w:val="28"/>
        </w:rPr>
        <w:t>выявляются причинно-следственные связи, сущность предметов и явлений. Эффективность мышления во многом зависит от жизненного опыта, накопленных в памяти знаний, умений ими оперировать. Оно носит нравственно-исторический характер, поскольку в любом индивидуальном процессе осмысливания сущности каких-либо предметов и явлений человек невольно опирается на опыт накопленный другими людьми и выражаемый соответствующими знаниями, умениями и навыками, полученными при обучении и п</w:t>
      </w:r>
      <w:r>
        <w:rPr>
          <w:rFonts w:ascii="Times New Roman" w:hAnsi="Times New Roman"/>
          <w:sz w:val="28"/>
          <w:szCs w:val="28"/>
        </w:rPr>
        <w:t>ри общении с другими людьми</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Полноценное наглядно-образное мышление служит фундаментом для формирования словесно-логического мышления, которое играет важную роль в создании обобщённых модельных представлений, на которых в последующем будет строиться формирование понятий. Особенно важно изучение наглядно-образного мышления у детей с общим недоразвити</w:t>
      </w:r>
      <w:r>
        <w:rPr>
          <w:rFonts w:ascii="Times New Roman" w:hAnsi="Times New Roman"/>
          <w:sz w:val="28"/>
          <w:szCs w:val="28"/>
        </w:rPr>
        <w:t>ем речи, так как существует проч</w:t>
      </w:r>
      <w:r w:rsidRPr="00445838">
        <w:rPr>
          <w:rFonts w:ascii="Times New Roman" w:hAnsi="Times New Roman"/>
          <w:sz w:val="28"/>
          <w:szCs w:val="28"/>
        </w:rPr>
        <w:t>ная связь мышления и речи. Проблема взаимосвязи речи и мышления, его роли в общении и формировании сознания является едва ли не самым важным разделом психологии. Усвоение знаний, передаваемых в языковой форме, требу</w:t>
      </w:r>
      <w:r>
        <w:rPr>
          <w:rFonts w:ascii="Times New Roman" w:hAnsi="Times New Roman"/>
          <w:sz w:val="28"/>
          <w:szCs w:val="28"/>
        </w:rPr>
        <w:t>ет мыслительной деятельности</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Исследование мышления открывает большие возможности для развития способностей и возможностей человека, так как на практике мышление как </w:t>
      </w:r>
      <w:r w:rsidRPr="00445838">
        <w:rPr>
          <w:rFonts w:ascii="Times New Roman" w:hAnsi="Times New Roman"/>
          <w:sz w:val="28"/>
          <w:szCs w:val="28"/>
        </w:rPr>
        <w:lastRenderedPageBreak/>
        <w:t>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определят уровень и</w:t>
      </w:r>
      <w:r>
        <w:rPr>
          <w:rFonts w:ascii="Times New Roman" w:hAnsi="Times New Roman"/>
          <w:sz w:val="28"/>
          <w:szCs w:val="28"/>
        </w:rPr>
        <w:t>х развития.</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t xml:space="preserve">В познавательной деятельности дошкольника отечественные психологи выделяют ведущую роль наглядно-образного мышления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А.В. Запорожец, B.C.</w:t>
      </w:r>
      <w:proofErr w:type="gramEnd"/>
      <w:r w:rsidRPr="00445838">
        <w:rPr>
          <w:rFonts w:ascii="Times New Roman" w:hAnsi="Times New Roman"/>
          <w:sz w:val="28"/>
          <w:szCs w:val="28"/>
        </w:rPr>
        <w:t xml:space="preserve"> </w:t>
      </w:r>
      <w:proofErr w:type="gramStart"/>
      <w:r w:rsidRPr="00445838">
        <w:rPr>
          <w:rFonts w:ascii="Times New Roman" w:hAnsi="Times New Roman"/>
          <w:sz w:val="28"/>
          <w:szCs w:val="28"/>
        </w:rPr>
        <w:t xml:space="preserve">Мухина, Н.Н. </w:t>
      </w:r>
      <w:proofErr w:type="spellStart"/>
      <w:r w:rsidRPr="00445838">
        <w:rPr>
          <w:rFonts w:ascii="Times New Roman" w:hAnsi="Times New Roman"/>
          <w:sz w:val="28"/>
          <w:szCs w:val="28"/>
        </w:rPr>
        <w:t>Поддьяков</w:t>
      </w:r>
      <w:proofErr w:type="spellEnd"/>
      <w:r w:rsidRPr="00445838">
        <w:rPr>
          <w:rFonts w:ascii="Times New Roman" w:hAnsi="Times New Roman"/>
          <w:sz w:val="28"/>
          <w:szCs w:val="28"/>
        </w:rPr>
        <w:t xml:space="preserve"> и др.).</w:t>
      </w:r>
      <w:proofErr w:type="gramEnd"/>
      <w:r w:rsidRPr="00445838">
        <w:rPr>
          <w:rFonts w:ascii="Times New Roman" w:hAnsi="Times New Roman"/>
          <w:sz w:val="28"/>
          <w:szCs w:val="28"/>
        </w:rPr>
        <w:t xml:space="preserve"> Проблема детского мышления волновала многих ученых </w:t>
      </w:r>
      <w:proofErr w:type="spellStart"/>
      <w:r w:rsidRPr="00445838">
        <w:rPr>
          <w:rFonts w:ascii="Times New Roman" w:hAnsi="Times New Roman"/>
          <w:sz w:val="28"/>
          <w:szCs w:val="28"/>
        </w:rPr>
        <w:t>Ж.Пиаже</w:t>
      </w:r>
      <w:proofErr w:type="spellEnd"/>
      <w:r w:rsidRPr="00445838">
        <w:rPr>
          <w:rFonts w:ascii="Times New Roman" w:hAnsi="Times New Roman"/>
          <w:sz w:val="28"/>
          <w:szCs w:val="28"/>
        </w:rPr>
        <w:t xml:space="preserve">, Л. </w:t>
      </w:r>
      <w:proofErr w:type="spellStart"/>
      <w:r w:rsidRPr="00445838">
        <w:rPr>
          <w:rFonts w:ascii="Times New Roman" w:hAnsi="Times New Roman"/>
          <w:sz w:val="28"/>
          <w:szCs w:val="28"/>
        </w:rPr>
        <w:t>С.Выготского</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С.Л.Рубинштейна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А.В.Запорожца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П.Я.Гальперина</w:t>
      </w:r>
      <w:proofErr w:type="spellEnd"/>
      <w:r w:rsidRPr="00445838">
        <w:rPr>
          <w:rFonts w:ascii="Times New Roman" w:hAnsi="Times New Roman"/>
          <w:sz w:val="28"/>
          <w:szCs w:val="28"/>
        </w:rPr>
        <w:t xml:space="preserve">, Л. </w:t>
      </w:r>
      <w:proofErr w:type="spellStart"/>
      <w:r w:rsidRPr="00445838">
        <w:rPr>
          <w:rFonts w:ascii="Times New Roman" w:hAnsi="Times New Roman"/>
          <w:sz w:val="28"/>
          <w:szCs w:val="28"/>
        </w:rPr>
        <w:t>А.Венгера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В.В.Давыдова</w:t>
      </w:r>
      <w:proofErr w:type="spellEnd"/>
      <w:r w:rsidRPr="00445838">
        <w:rPr>
          <w:rFonts w:ascii="Times New Roman" w:hAnsi="Times New Roman"/>
          <w:sz w:val="28"/>
          <w:szCs w:val="28"/>
        </w:rPr>
        <w:t xml:space="preserve">, О.М. Дьяченко, </w:t>
      </w:r>
      <w:proofErr w:type="spellStart"/>
      <w:r w:rsidRPr="00445838">
        <w:rPr>
          <w:rFonts w:ascii="Times New Roman" w:hAnsi="Times New Roman"/>
          <w:sz w:val="28"/>
          <w:szCs w:val="28"/>
        </w:rPr>
        <w:t>А.А.Люблинскую</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С.Л.Новоселову</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Л.Ф.Обухову</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Д.Б.Эльконина</w:t>
      </w:r>
      <w:proofErr w:type="spellEnd"/>
      <w:r w:rsidRPr="00445838">
        <w:rPr>
          <w:rFonts w:ascii="Times New Roman" w:hAnsi="Times New Roman"/>
          <w:sz w:val="28"/>
          <w:szCs w:val="28"/>
        </w:rPr>
        <w:t>, и многих других психологов. Каждый из них внес свою замечательную лепту в познание детского мышления</w:t>
      </w:r>
      <w:proofErr w:type="gramStart"/>
      <w:r w:rsidRPr="00445838">
        <w:rPr>
          <w:rFonts w:ascii="Times New Roman" w:hAnsi="Times New Roman"/>
          <w:sz w:val="28"/>
          <w:szCs w:val="28"/>
        </w:rPr>
        <w:t> .</w:t>
      </w:r>
      <w:proofErr w:type="gramEnd"/>
      <w:r w:rsidRPr="00445838">
        <w:rPr>
          <w:rFonts w:ascii="Times New Roman" w:hAnsi="Times New Roman"/>
          <w:sz w:val="28"/>
          <w:szCs w:val="28"/>
        </w:rPr>
        <w:t>Уровень развития наглядно-образного мышления, достигаемый в дошкольном возрасте, имеет существенное значение для всей последующей жизни человека.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Л. 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(1963) высказал идею о том, что в основе формирования общих интеллектуальных способностей должно лежать овладение универсальной формой </w:t>
      </w:r>
      <w:proofErr w:type="spellStart"/>
      <w:r w:rsidRPr="00445838">
        <w:rPr>
          <w:rFonts w:ascii="Times New Roman" w:hAnsi="Times New Roman"/>
          <w:sz w:val="28"/>
          <w:szCs w:val="28"/>
        </w:rPr>
        <w:t>опосредования</w:t>
      </w:r>
      <w:proofErr w:type="spellEnd"/>
      <w:r w:rsidRPr="00445838">
        <w:rPr>
          <w:rFonts w:ascii="Times New Roman" w:hAnsi="Times New Roman"/>
          <w:sz w:val="28"/>
          <w:szCs w:val="28"/>
        </w:rPr>
        <w:t xml:space="preserve"> с учетом специфики дошкольного возраста. Эта специфика, согласно А. В. Запорожцу и Л. А. </w:t>
      </w:r>
      <w:proofErr w:type="spellStart"/>
      <w:r w:rsidRPr="00445838">
        <w:rPr>
          <w:rFonts w:ascii="Times New Roman" w:hAnsi="Times New Roman"/>
          <w:sz w:val="28"/>
          <w:szCs w:val="28"/>
        </w:rPr>
        <w:t>Венгеру</w:t>
      </w:r>
      <w:proofErr w:type="spellEnd"/>
      <w:r w:rsidRPr="00445838">
        <w:rPr>
          <w:rFonts w:ascii="Times New Roman" w:hAnsi="Times New Roman"/>
          <w:sz w:val="28"/>
          <w:szCs w:val="28"/>
        </w:rPr>
        <w:t xml:space="preserve">, заключается в том, что в дошкольном возрасте создаются особо благоприятные условия для развития образных форм познания - восприятия, памяти, наглядно-образного мышления, воображения. Следовательно, необходимо было найти такую форму </w:t>
      </w:r>
      <w:proofErr w:type="spellStart"/>
      <w:r w:rsidRPr="00445838">
        <w:rPr>
          <w:rFonts w:ascii="Times New Roman" w:hAnsi="Times New Roman"/>
          <w:sz w:val="28"/>
          <w:szCs w:val="28"/>
        </w:rPr>
        <w:t>опосредования</w:t>
      </w:r>
      <w:proofErr w:type="spellEnd"/>
      <w:r w:rsidRPr="00445838">
        <w:rPr>
          <w:rFonts w:ascii="Times New Roman" w:hAnsi="Times New Roman"/>
          <w:sz w:val="28"/>
          <w:szCs w:val="28"/>
        </w:rPr>
        <w:t>, которая соответствует специфике наглядно-образного мышления дошкольников. В норме основной формой мышления, которой овладевает ребёнок старшего дошкольного возраста, является наглядно-образное мышление. Овладение замещением является одним из важнейших путей формирования наглядно-образного мышления дошкольников с общим недоразвитием речи [3].</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Наиболее характерные для дошкольника виды деятельности - сюжетно-ролевая игра, продуктивная деятельность (рисование, конструирование, лепка и другие) носят явно моделирующий характер. Во всех этих видах деятельности дети не просто "символизируют" или обозначают предметы и ситуации, но создают их наглядные модели, устанавливая между отдельными </w:t>
      </w:r>
      <w:r w:rsidRPr="00445838">
        <w:rPr>
          <w:rFonts w:ascii="Times New Roman" w:hAnsi="Times New Roman"/>
          <w:sz w:val="28"/>
          <w:szCs w:val="28"/>
        </w:rPr>
        <w:lastRenderedPageBreak/>
        <w:t>заместителями те же отношения, которые они воспринимают у замещаемых объектов.</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отечественной и зарубежной психологии этим вопросом занимались на протяжении многих лет (Ж. Пиаже, Л.С. Выготский, Н.Г. </w:t>
      </w:r>
      <w:proofErr w:type="spellStart"/>
      <w:r w:rsidRPr="00445838">
        <w:rPr>
          <w:rFonts w:ascii="Times New Roman" w:hAnsi="Times New Roman"/>
          <w:sz w:val="28"/>
          <w:szCs w:val="28"/>
        </w:rPr>
        <w:t>Салмина</w:t>
      </w:r>
      <w:proofErr w:type="spellEnd"/>
      <w:r w:rsidRPr="00445838">
        <w:rPr>
          <w:rFonts w:ascii="Times New Roman" w:hAnsi="Times New Roman"/>
          <w:sz w:val="28"/>
          <w:szCs w:val="28"/>
        </w:rPr>
        <w:t xml:space="preserve">, Г.А. Глотова, Е.Е. Сапогова и другие) и в условиях речевой патологии (А.Р. </w:t>
      </w:r>
      <w:proofErr w:type="spellStart"/>
      <w:r w:rsidRPr="00445838">
        <w:rPr>
          <w:rFonts w:ascii="Times New Roman" w:hAnsi="Times New Roman"/>
          <w:sz w:val="28"/>
          <w:szCs w:val="28"/>
        </w:rPr>
        <w:t>Лурия</w:t>
      </w:r>
      <w:proofErr w:type="spellEnd"/>
      <w:r w:rsidRPr="00445838">
        <w:rPr>
          <w:rFonts w:ascii="Times New Roman" w:hAnsi="Times New Roman"/>
          <w:sz w:val="28"/>
          <w:szCs w:val="28"/>
        </w:rPr>
        <w:t xml:space="preserve">, Ф.Я. </w:t>
      </w:r>
      <w:proofErr w:type="spellStart"/>
      <w:r w:rsidRPr="00445838">
        <w:rPr>
          <w:rFonts w:ascii="Times New Roman" w:hAnsi="Times New Roman"/>
          <w:sz w:val="28"/>
          <w:szCs w:val="28"/>
        </w:rPr>
        <w:t>Юдович</w:t>
      </w:r>
      <w:proofErr w:type="spellEnd"/>
      <w:r w:rsidRPr="00445838">
        <w:rPr>
          <w:rFonts w:ascii="Times New Roman" w:hAnsi="Times New Roman"/>
          <w:sz w:val="28"/>
          <w:szCs w:val="28"/>
        </w:rPr>
        <w:t>, Л. Н. Усачёва, Е.А. Харитонов</w:t>
      </w:r>
      <w:r>
        <w:rPr>
          <w:rFonts w:ascii="Times New Roman" w:hAnsi="Times New Roman"/>
          <w:sz w:val="28"/>
          <w:szCs w:val="28"/>
        </w:rPr>
        <w:t>а)</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Вопросом о состоянии мышления у лиц с общим недоразвитием речи занимались многие исследователи: такие как </w:t>
      </w:r>
      <w:proofErr w:type="spellStart"/>
      <w:r w:rsidRPr="00445838">
        <w:rPr>
          <w:rFonts w:ascii="Times New Roman" w:hAnsi="Times New Roman"/>
          <w:sz w:val="28"/>
          <w:szCs w:val="28"/>
        </w:rPr>
        <w:t>И.Т.Власенко</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Ю.А.Гаркуша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Л.Э.Царгуш</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Р.Е.Левина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В.А.Ковшиков</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О.Н.Усанова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Т.И.Синякова</w:t>
      </w:r>
      <w:proofErr w:type="spellEnd"/>
      <w:r w:rsidRPr="00445838">
        <w:rPr>
          <w:rFonts w:ascii="Times New Roman" w:hAnsi="Times New Roman"/>
          <w:sz w:val="28"/>
          <w:szCs w:val="28"/>
        </w:rPr>
        <w:t xml:space="preserve">, Н.Ц. Василева, </w:t>
      </w:r>
      <w:proofErr w:type="spellStart"/>
      <w:r w:rsidRPr="00445838">
        <w:rPr>
          <w:rFonts w:ascii="Times New Roman" w:hAnsi="Times New Roman"/>
          <w:sz w:val="28"/>
          <w:szCs w:val="28"/>
        </w:rPr>
        <w:t>М.Сухад</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Е.Ф.Соботович</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Л.И.Тигранова</w:t>
      </w:r>
      <w:proofErr w:type="spellEnd"/>
      <w:r w:rsidRPr="00445838">
        <w:rPr>
          <w:rFonts w:ascii="Times New Roman" w:hAnsi="Times New Roman"/>
          <w:sz w:val="28"/>
          <w:szCs w:val="28"/>
        </w:rPr>
        <w:t xml:space="preserve"> и другие. В познавательной деятельности дошкольника отечественные психологи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А.В.Запорожец</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В.С.Мухина</w:t>
      </w:r>
      <w:proofErr w:type="spellEnd"/>
      <w:r w:rsidRPr="00445838">
        <w:rPr>
          <w:rFonts w:ascii="Times New Roman" w:hAnsi="Times New Roman"/>
          <w:sz w:val="28"/>
          <w:szCs w:val="28"/>
        </w:rPr>
        <w:t xml:space="preserve">, Н.Н. </w:t>
      </w:r>
      <w:proofErr w:type="spellStart"/>
      <w:r w:rsidRPr="00445838">
        <w:rPr>
          <w:rFonts w:ascii="Times New Roman" w:hAnsi="Times New Roman"/>
          <w:sz w:val="28"/>
          <w:szCs w:val="28"/>
        </w:rPr>
        <w:t>Поддьяков</w:t>
      </w:r>
      <w:proofErr w:type="spellEnd"/>
      <w:r w:rsidRPr="00445838">
        <w:rPr>
          <w:rFonts w:ascii="Times New Roman" w:hAnsi="Times New Roman"/>
          <w:sz w:val="28"/>
          <w:szCs w:val="28"/>
        </w:rPr>
        <w:t xml:space="preserve"> и другие) выделяют ведущую роль наглядно-образного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Однако</w:t>
      </w:r>
      <w:proofErr w:type="gramStart"/>
      <w:r w:rsidRPr="00445838">
        <w:rPr>
          <w:rFonts w:ascii="Times New Roman" w:hAnsi="Times New Roman"/>
          <w:sz w:val="28"/>
          <w:szCs w:val="28"/>
        </w:rPr>
        <w:t>,</w:t>
      </w:r>
      <w:proofErr w:type="gramEnd"/>
      <w:r w:rsidRPr="00445838">
        <w:rPr>
          <w:rFonts w:ascii="Times New Roman" w:hAnsi="Times New Roman"/>
          <w:sz w:val="28"/>
          <w:szCs w:val="28"/>
        </w:rPr>
        <w:t xml:space="preserve"> анализ литературных источников показал недостаточность исследовательской деятельности, отсутствие единого мнения по вопросу особенностей наглядно-образного мышления у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Цель исследования</w:t>
      </w:r>
      <w:proofErr w:type="gramStart"/>
      <w:r w:rsidRPr="00445838">
        <w:rPr>
          <w:rFonts w:ascii="Times New Roman" w:hAnsi="Times New Roman"/>
          <w:b/>
          <w:bCs/>
          <w:sz w:val="28"/>
          <w:szCs w:val="28"/>
        </w:rPr>
        <w:t xml:space="preserve"> :</w:t>
      </w:r>
      <w:proofErr w:type="gramEnd"/>
      <w:r w:rsidRPr="00445838">
        <w:rPr>
          <w:rFonts w:ascii="Times New Roman" w:hAnsi="Times New Roman"/>
          <w:b/>
          <w:bCs/>
          <w:sz w:val="28"/>
          <w:szCs w:val="28"/>
        </w:rPr>
        <w:t> </w:t>
      </w:r>
      <w:r w:rsidRPr="00445838">
        <w:rPr>
          <w:rFonts w:ascii="Times New Roman" w:hAnsi="Times New Roman"/>
          <w:sz w:val="28"/>
          <w:szCs w:val="28"/>
        </w:rPr>
        <w:t>теоретически обосновать и экспериментально выявить особенности наглядно-образного мышления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Задачи исследования: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 Изучить теоретические основы наглядно-образного мышления старших дошкольников.</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xml:space="preserve"> Выявить особенности наглядно-образного мышления у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3.</w:t>
      </w:r>
      <w:r w:rsidRPr="00445838">
        <w:rPr>
          <w:rFonts w:ascii="Times New Roman" w:hAnsi="Times New Roman"/>
          <w:sz w:val="28"/>
          <w:szCs w:val="28"/>
        </w:rPr>
        <w:t xml:space="preserve"> Разработать методические рекомендации по развитию наглядно-образного мышления у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Объект исследования: </w:t>
      </w:r>
      <w:r w:rsidRPr="00445838">
        <w:rPr>
          <w:rFonts w:ascii="Times New Roman" w:hAnsi="Times New Roman"/>
          <w:sz w:val="28"/>
          <w:szCs w:val="28"/>
        </w:rPr>
        <w:t>наглядно-образное мышление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lastRenderedPageBreak/>
        <w:t>Предмет исследования:</w:t>
      </w:r>
      <w:r w:rsidRPr="00445838">
        <w:rPr>
          <w:rFonts w:ascii="Times New Roman" w:hAnsi="Times New Roman"/>
          <w:sz w:val="28"/>
          <w:szCs w:val="28"/>
        </w:rPr>
        <w:t> особенности наглядно-образного мышления старших дошкольников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Методы исследования: </w:t>
      </w:r>
      <w:r w:rsidRPr="00445838">
        <w:rPr>
          <w:rFonts w:ascii="Times New Roman" w:hAnsi="Times New Roman"/>
          <w:sz w:val="28"/>
          <w:szCs w:val="28"/>
        </w:rPr>
        <w:t>Методы исследования подбирались с учетом цели, задач.</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 Метод теоретического анализа литературы.</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Теоретический анализ психологической, педагогической, психолингвистической отечественной и зарубежной литературы; изучение медико-психолого-педагогической документации детей; протоколы психолого-медико-педагогической комиссии, речевые карты.</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Метод эмпирического исследования. Проведение эксперимента.</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3</w:t>
      </w:r>
      <w:r w:rsidRPr="00445838">
        <w:rPr>
          <w:rFonts w:ascii="Times New Roman" w:hAnsi="Times New Roman"/>
          <w:sz w:val="28"/>
          <w:szCs w:val="28"/>
        </w:rPr>
        <w:t>. Методы математической статистики.</w:t>
      </w:r>
    </w:p>
    <w:p w:rsidR="00664ACA" w:rsidRDefault="00664ACA" w:rsidP="00664ACA">
      <w:pPr>
        <w:rPr>
          <w:rFonts w:ascii="Times New Roman" w:hAnsi="Times New Roman"/>
          <w:sz w:val="28"/>
          <w:szCs w:val="28"/>
        </w:rPr>
      </w:pPr>
      <w:r w:rsidRPr="00445838">
        <w:rPr>
          <w:rFonts w:ascii="Times New Roman" w:hAnsi="Times New Roman"/>
          <w:sz w:val="28"/>
          <w:szCs w:val="28"/>
        </w:rPr>
        <w:br/>
      </w: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ГЛАВА 1. ТЕОРЕТИЧЕСКИЕ ОСНОВЫ ИЗУЧЕНИЯ НАГЛЯДНО-ОБРАЗНОГО МЫШЛЕНИЯ СТАРШИХ ДОШКОЛЬНИКОВ С ОБЩИМ НЕДОРАЗВИТИЕМ РЕЧИ</w:t>
      </w:r>
    </w:p>
    <w:p w:rsidR="00664ACA" w:rsidRDefault="00664ACA" w:rsidP="00664ACA">
      <w:pPr>
        <w:jc w:val="center"/>
        <w:rPr>
          <w:rFonts w:ascii="Times New Roman" w:hAnsi="Times New Roman"/>
          <w:b/>
          <w:bCs/>
          <w:sz w:val="28"/>
          <w:szCs w:val="28"/>
        </w:rPr>
      </w:pP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t>1.</w:t>
      </w:r>
      <w:r w:rsidRPr="00445838">
        <w:rPr>
          <w:rFonts w:ascii="Times New Roman" w:hAnsi="Times New Roman"/>
          <w:b/>
          <w:bCs/>
          <w:sz w:val="28"/>
          <w:szCs w:val="28"/>
        </w:rPr>
        <w:t xml:space="preserve"> Общая характеристика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br/>
        <w:t>В современной литературе существует достаточно большое число определений мышления. Мышление - психический процесс отражения действительности, высшая форма творческой активности человека[8].</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Р.С. </w:t>
      </w:r>
      <w:proofErr w:type="spellStart"/>
      <w:r w:rsidRPr="00445838">
        <w:rPr>
          <w:rFonts w:ascii="Times New Roman" w:hAnsi="Times New Roman"/>
          <w:sz w:val="28"/>
          <w:szCs w:val="28"/>
        </w:rPr>
        <w:t>Немов</w:t>
      </w:r>
      <w:proofErr w:type="spellEnd"/>
      <w:r w:rsidRPr="00445838">
        <w:rPr>
          <w:rFonts w:ascii="Times New Roman" w:hAnsi="Times New Roman"/>
          <w:sz w:val="28"/>
          <w:szCs w:val="28"/>
        </w:rPr>
        <w:t xml:space="preserve"> охарактеризовал его в качестве сложного познавательного процесса, высшего уровня познавательной активности человека, связанного с решением множества разнообразных задач и с творческим преобразованием действительности[24].</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 современном психологическом словаре под редакцией Б.Г. Мещерякова и В.П. Зинченко мышление это множество разных по организации, уровню и средствам психических процессов, осуществляющих решение проблемных задач, которые возникают как в обыденной жизни, так и в сфере профессиональной деятельности. Мышление может быть самостоятельным процессом с внутренней мотивацией, но, как правило, оно включено в ту или иную деятельность, порождающую мыслительную задачу [20].</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Мышление</w:t>
      </w:r>
      <w:r w:rsidRPr="00445838">
        <w:rPr>
          <w:rFonts w:ascii="Times New Roman" w:hAnsi="Times New Roman"/>
          <w:i/>
          <w:iCs/>
          <w:sz w:val="28"/>
          <w:szCs w:val="28"/>
        </w:rPr>
        <w:t> -</w:t>
      </w:r>
      <w:r w:rsidRPr="00445838">
        <w:rPr>
          <w:rFonts w:ascii="Times New Roman" w:hAnsi="Times New Roman"/>
          <w:sz w:val="28"/>
          <w:szCs w:val="28"/>
        </w:rPr>
        <w:t> это высшая форма человеческого познания, представляющего собой процесс обобщенного и опосредствованного отражения действительности, выполняющего регулирующую функцию по отношению к поведению, социально обусловленного по происхождению приемов и операции, а также в силу использования знаний, добытых в ходе человеческой истории.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Его анализируют в таких терминах, как активность или пассивность, быстрота или замедленность, широта или узость, глубина или поверхностность, богатство или скудность, гибкость или шаблонность, критичность или </w:t>
      </w:r>
      <w:proofErr w:type="spellStart"/>
      <w:r w:rsidRPr="00445838">
        <w:rPr>
          <w:rFonts w:ascii="Times New Roman" w:hAnsi="Times New Roman"/>
          <w:sz w:val="28"/>
          <w:szCs w:val="28"/>
        </w:rPr>
        <w:t>некритичность</w:t>
      </w:r>
      <w:proofErr w:type="spellEnd"/>
      <w:r w:rsidRPr="00445838">
        <w:rPr>
          <w:rFonts w:ascii="Times New Roman" w:hAnsi="Times New Roman"/>
          <w:sz w:val="28"/>
          <w:szCs w:val="28"/>
        </w:rPr>
        <w:t xml:space="preserve"> [11].</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Мышление порождает такой результат, какого ни в самой действительности, ни у субъекта на данный момент времени не существует. Оно (в элементарных формах имеется и у животных) также можно понимать как получение новых знаний, творческое преобразование имеющихся представлений. Отличие мышления от других психологических процессов состоит ещё и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w:t>
      </w:r>
    </w:p>
    <w:p w:rsidR="00664ACA" w:rsidRDefault="00664ACA" w:rsidP="00664ACA">
      <w:pPr>
        <w:jc w:val="both"/>
        <w:rPr>
          <w:rFonts w:ascii="Times New Roman" w:hAnsi="Times New Roman"/>
          <w:b/>
          <w:bCs/>
          <w:sz w:val="28"/>
          <w:szCs w:val="28"/>
        </w:rPr>
      </w:pPr>
      <w:r w:rsidRPr="00445838">
        <w:rPr>
          <w:rFonts w:ascii="Times New Roman" w:hAnsi="Times New Roman"/>
          <w:sz w:val="28"/>
          <w:szCs w:val="28"/>
        </w:rPr>
        <w:t>Мыслительная деятельность совершается при помощи мыслительных операций: анализа, синтеза, сравнения, обобщения, абстракции. Различают три основные формы мышления: понятие,</w:t>
      </w:r>
      <w:r>
        <w:rPr>
          <w:rFonts w:ascii="Times New Roman" w:hAnsi="Times New Roman"/>
          <w:sz w:val="28"/>
          <w:szCs w:val="28"/>
        </w:rPr>
        <w:t xml:space="preserve"> </w:t>
      </w:r>
      <w:proofErr w:type="spellStart"/>
      <w:proofErr w:type="gramStart"/>
      <w:r w:rsidRPr="00445838">
        <w:rPr>
          <w:rFonts w:ascii="Times New Roman" w:hAnsi="Times New Roman"/>
          <w:sz w:val="28"/>
          <w:szCs w:val="28"/>
        </w:rPr>
        <w:t>c</w:t>
      </w:r>
      <w:proofErr w:type="gramEnd"/>
      <w:r w:rsidRPr="00445838">
        <w:rPr>
          <w:rFonts w:ascii="Times New Roman" w:hAnsi="Times New Roman"/>
          <w:sz w:val="28"/>
          <w:szCs w:val="28"/>
        </w:rPr>
        <w:t>уждение</w:t>
      </w:r>
      <w:proofErr w:type="spellEnd"/>
      <w:r w:rsidRPr="00445838">
        <w:rPr>
          <w:rFonts w:ascii="Times New Roman" w:hAnsi="Times New Roman"/>
          <w:sz w:val="28"/>
          <w:szCs w:val="28"/>
        </w:rPr>
        <w:t>, умозаключение [10]. В психологии выделяют и исследуют теоретическую, практическую и ряд промежуточных видов мышления, содержащих в себе и те и другие операции</w:t>
      </w:r>
      <w:r>
        <w:rPr>
          <w:rFonts w:ascii="Times New Roman" w:hAnsi="Times New Roman"/>
          <w:sz w:val="28"/>
          <w:szCs w:val="28"/>
        </w:rPr>
        <w:t>[24,c.276].</w:t>
      </w:r>
      <w:r w:rsidRPr="00445838">
        <w:rPr>
          <w:rFonts w:ascii="Times New Roman" w:hAnsi="Times New Roman"/>
          <w:sz w:val="28"/>
          <w:szCs w:val="28"/>
        </w:rPr>
        <w:br/>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 xml:space="preserve">Теоретическое понятийное мышление </w:t>
      </w:r>
      <w:proofErr w:type="gramStart"/>
      <w:r w:rsidRPr="00445838">
        <w:rPr>
          <w:rFonts w:ascii="Times New Roman" w:hAnsi="Times New Roman"/>
          <w:b/>
          <w:bCs/>
          <w:sz w:val="28"/>
          <w:szCs w:val="28"/>
        </w:rPr>
        <w:t>-</w:t>
      </w:r>
      <w:r w:rsidRPr="00445838">
        <w:rPr>
          <w:rFonts w:ascii="Times New Roman" w:hAnsi="Times New Roman"/>
          <w:sz w:val="28"/>
          <w:szCs w:val="28"/>
        </w:rPr>
        <w:t>э</w:t>
      </w:r>
      <w:proofErr w:type="gramEnd"/>
      <w:r w:rsidRPr="00445838">
        <w:rPr>
          <w:rFonts w:ascii="Times New Roman" w:hAnsi="Times New Roman"/>
          <w:sz w:val="28"/>
          <w:szCs w:val="28"/>
        </w:rPr>
        <w:t>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полученным при помощи органов , чувств.</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Образное мышление - </w:t>
      </w:r>
      <w:r w:rsidRPr="00445838">
        <w:rPr>
          <w:rFonts w:ascii="Times New Roman" w:hAnsi="Times New Roman"/>
          <w:sz w:val="28"/>
          <w:szCs w:val="28"/>
        </w:rPr>
        <w:t>это вид мыслительного процесса, в котором используются образы. Эти образы извлекаются непосредственно из памяти или воссоздаются воображением. В ходе решения мыслительных задач соответствующие образы мысленно преобразуются так, что в результате манипулирования ими мы можем найти решение интересующей нас задачи. Образное мышление представляет собой такой вид умственной деятельности, который чаще всего встречается в работе писателей, художников, артистов [17].</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Вербально-логическое мышление - </w:t>
      </w:r>
      <w:r w:rsidRPr="00445838">
        <w:rPr>
          <w:rFonts w:ascii="Times New Roman" w:hAnsi="Times New Roman"/>
          <w:sz w:val="28"/>
          <w:szCs w:val="28"/>
        </w:rPr>
        <w:t>отражает такие факты, закономерности и причинно-следственные связи, которые не поддаются чувственному наглядно-действенному и образному познанию. Оно осуществляется на материале слов, обобщающих как конкретные (реальные события, предметы, явления), так и отвлечённые понятия, оперирование символами. Оно позволяет абстрагироваться, решать различные мыслительные задачи.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lastRenderedPageBreak/>
        <w:t>Практическое - </w:t>
      </w:r>
      <w:r w:rsidRPr="00445838">
        <w:rPr>
          <w:rFonts w:ascii="Times New Roman" w:hAnsi="Times New Roman"/>
          <w:sz w:val="28"/>
          <w:szCs w:val="28"/>
        </w:rPr>
        <w:t>мышление, целью которого становится решение некоторой практической, жизненной задачи, отличной от тех чисто познавательных задач, теоретических.</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Наглядно-действенное мышление - </w:t>
      </w:r>
      <w:r w:rsidRPr="00445838">
        <w:rPr>
          <w:rFonts w:ascii="Times New Roman" w:hAnsi="Times New Roman"/>
          <w:sz w:val="28"/>
          <w:szCs w:val="28"/>
        </w:rPr>
        <w:t>его особенность заключается в том, что сам процесс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мышления широко представлен у людей</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занятых реальным производственным трудом, результатом которого является создание какого-либо конкретного материального продукта.</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Наглядно-образное мышление - </w:t>
      </w:r>
      <w:r w:rsidRPr="00445838">
        <w:rPr>
          <w:rFonts w:ascii="Times New Roman" w:hAnsi="Times New Roman"/>
          <w:sz w:val="28"/>
          <w:szCs w:val="28"/>
        </w:rPr>
        <w:t>отличительная особенность его состоит в том, что мыслительный процесс в нем непосредственно связан с восприятием мыслящим человеком окружающей действительности</w:t>
      </w:r>
      <w:r>
        <w:rPr>
          <w:rFonts w:ascii="Times New Roman" w:hAnsi="Times New Roman"/>
          <w:sz w:val="28"/>
          <w:szCs w:val="28"/>
        </w:rPr>
        <w:t>,</w:t>
      </w:r>
      <w:r w:rsidRPr="00445838">
        <w:rPr>
          <w:rFonts w:ascii="Times New Roman" w:hAnsi="Times New Roman"/>
          <w:sz w:val="28"/>
          <w:szCs w:val="28"/>
        </w:rPr>
        <w:t xml:space="preserve"> и без него совершаться не может. Данная форма мышления наиболее полно и </w:t>
      </w:r>
      <w:proofErr w:type="gramStart"/>
      <w:r w:rsidRPr="00445838">
        <w:rPr>
          <w:rFonts w:ascii="Times New Roman" w:hAnsi="Times New Roman"/>
          <w:sz w:val="28"/>
          <w:szCs w:val="28"/>
        </w:rPr>
        <w:t>развёрнуто</w:t>
      </w:r>
      <w:proofErr w:type="gramEnd"/>
      <w:r w:rsidRPr="00445838">
        <w:rPr>
          <w:rFonts w:ascii="Times New Roman" w:hAnsi="Times New Roman"/>
          <w:sz w:val="28"/>
          <w:szCs w:val="28"/>
        </w:rPr>
        <w:t xml:space="preserve"> представлена у детей дошкольного и младшего школьного возраста, а у взрослых - среди людей, занятых практической работой. Наглядно-образное мышление реализуется при отражении образного материала. При этом человек представляет реальные предметы, объекты, реальные события, оперирует в своём сознании реальными картинами действительности или воображаемыми образами реальных объектов, т.е. использует образы восприятия или представлений. Наглядно-образное мышление относят</w:t>
      </w:r>
      <w:r>
        <w:rPr>
          <w:rFonts w:ascii="Times New Roman" w:hAnsi="Times New Roman"/>
          <w:sz w:val="28"/>
          <w:szCs w:val="28"/>
        </w:rPr>
        <w:t xml:space="preserve"> как к практическому</w:t>
      </w:r>
      <w:r w:rsidRPr="00445838">
        <w:rPr>
          <w:rFonts w:ascii="Times New Roman" w:hAnsi="Times New Roman"/>
          <w:sz w:val="28"/>
          <w:szCs w:val="28"/>
        </w:rPr>
        <w:t>, так и теоретическому типам мышления в зависимости от того, какими образами оперирует субъект и с какой целью он это делает, а главное потому, что практически любой образ может быть им вербал</w:t>
      </w:r>
      <w:r>
        <w:rPr>
          <w:rFonts w:ascii="Times New Roman" w:hAnsi="Times New Roman"/>
          <w:sz w:val="28"/>
          <w:szCs w:val="28"/>
        </w:rPr>
        <w:t xml:space="preserve">изирован. </w:t>
      </w:r>
      <w:r w:rsidRPr="00445838">
        <w:rPr>
          <w:rFonts w:ascii="Times New Roman" w:hAnsi="Times New Roman"/>
          <w:sz w:val="28"/>
          <w:szCs w:val="28"/>
        </w:rPr>
        <w:t>[24].</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Необходимо обратить внимание на понятие нарушение мышления. Нарушение мышления - нарушение интеллектуальной деятельности, возникающее при различных психических заболеваниях, локальных поражениях мозга и аномалиях психического развития. Правомерно несколько слов сказать о понятиях "</w:t>
      </w:r>
      <w:r>
        <w:rPr>
          <w:rFonts w:ascii="Times New Roman" w:hAnsi="Times New Roman"/>
          <w:sz w:val="28"/>
          <w:szCs w:val="28"/>
        </w:rPr>
        <w:t xml:space="preserve">интеллект" и "мышление". </w:t>
      </w:r>
      <w:r w:rsidRPr="00445838">
        <w:rPr>
          <w:rFonts w:ascii="Times New Roman" w:hAnsi="Times New Roman"/>
          <w:sz w:val="28"/>
          <w:szCs w:val="28"/>
        </w:rPr>
        <w:t>При различной речевой патологии расстройства мыслительной деятельности либо распространяются на все формы интеллектуальной деятельности (словесно-</w:t>
      </w:r>
      <w:r w:rsidRPr="00445838">
        <w:rPr>
          <w:rFonts w:ascii="Times New Roman" w:hAnsi="Times New Roman"/>
          <w:sz w:val="28"/>
          <w:szCs w:val="28"/>
        </w:rPr>
        <w:lastRenderedPageBreak/>
        <w:t>логическую, наглядно-образную и наглядно-действенную), либо затрагивают одну из них.</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Чтобы понять онтогенез мышления необходимо выделить возрастные периоды, в которых оно вместе с другими психическими процессами претерпевает качественные изменения, </w:t>
      </w:r>
      <w:proofErr w:type="spellStart"/>
      <w:r w:rsidRPr="00445838">
        <w:rPr>
          <w:rFonts w:ascii="Times New Roman" w:hAnsi="Times New Roman"/>
          <w:sz w:val="28"/>
          <w:szCs w:val="28"/>
        </w:rPr>
        <w:t>надстраивающиеся</w:t>
      </w:r>
      <w:proofErr w:type="spellEnd"/>
      <w:r w:rsidRPr="00445838">
        <w:rPr>
          <w:rFonts w:ascii="Times New Roman" w:hAnsi="Times New Roman"/>
          <w:sz w:val="28"/>
          <w:szCs w:val="28"/>
        </w:rPr>
        <w:t xml:space="preserve"> друг над другом. При этом разные виды деятельности (игровая, художественная, учебная, трудовая) выступают тем материалом, в котором проявляется развитие сознания личности в целом и мышления в частности.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Начало развития мышления у детей относят к возрасту около двух лет. Л.В. Выготский утверждает, что именно в раннем возрасте у ребёнка появляется сознание, являющееся центральным новообразованием раннего детства. Возникновение сознания он тесно связывает с развитием речи [5].</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Если сравнивать первую половину раннего возраста со второй его половиной, мы увидим, что сначала ребёнок осваивает функциональное назначение предметов и только потом переходит к оперированию словами. Это приводит к существенной перестройке психики и превращению её в сознание. При этом значение перестаёт быть привязанным к отдельному предмету и начинает относиться к их множеству. Благодаря этому знак выполняет функцию обобщения. Также по причине отрыва значения от предмета оно приобретает идеальную форму, удерживаемую памятью ребёнка. По Л.С. Выготскому, игра есть основной путь культурного развития ребёнка, в частности развития его знаковой деятельности [22].</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w:t>
      </w:r>
      <w:r>
        <w:rPr>
          <w:rFonts w:ascii="Times New Roman" w:hAnsi="Times New Roman"/>
          <w:sz w:val="28"/>
          <w:szCs w:val="28"/>
        </w:rPr>
        <w:t xml:space="preserve">торых </w:t>
      </w:r>
      <w:proofErr w:type="gramStart"/>
      <w:r>
        <w:rPr>
          <w:rFonts w:ascii="Times New Roman" w:hAnsi="Times New Roman"/>
          <w:sz w:val="28"/>
          <w:szCs w:val="28"/>
        </w:rPr>
        <w:t>в последствии</w:t>
      </w:r>
      <w:proofErr w:type="gramEnd"/>
      <w:r>
        <w:rPr>
          <w:rFonts w:ascii="Times New Roman" w:hAnsi="Times New Roman"/>
          <w:sz w:val="28"/>
          <w:szCs w:val="28"/>
        </w:rPr>
        <w:t xml:space="preserve"> будут зависе</w:t>
      </w:r>
      <w:r w:rsidRPr="00445838">
        <w:rPr>
          <w:rFonts w:ascii="Times New Roman" w:hAnsi="Times New Roman"/>
          <w:sz w:val="28"/>
          <w:szCs w:val="28"/>
        </w:rPr>
        <w:t>ть успешность его учебной и трудовой деятельности, его отношения с людьми. 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 Уровень развития мышления ребенка определяет характер его деятельности, интеллектуальный уровень ее осуществления[19].</w:t>
      </w:r>
    </w:p>
    <w:p w:rsidR="00664ACA" w:rsidRDefault="00664ACA" w:rsidP="00664ACA">
      <w:pPr>
        <w:jc w:val="both"/>
        <w:rPr>
          <w:rFonts w:ascii="Times New Roman" w:hAnsi="Times New Roman"/>
          <w:sz w:val="28"/>
          <w:szCs w:val="28"/>
        </w:rPr>
      </w:pPr>
      <w:r w:rsidRPr="00445838">
        <w:rPr>
          <w:rFonts w:ascii="Times New Roman" w:hAnsi="Times New Roman"/>
          <w:sz w:val="28"/>
          <w:szCs w:val="28"/>
        </w:rPr>
        <w:lastRenderedPageBreak/>
        <w:t>В игровой деятельности ребенок выполняет практические действия, но они носят так называемый исполнительный характер. Главное умение в игре - умение осуществлять внутренние, интеллектуальные действия с образами (представлениями с соответствующими им словесными значениями). Благодаря таким умениям ребенок может мыслить о предмете "в уме", вне непосредственного восприятия предметной ситуации. Представление по словесному описанию какой-то ситуации, существующих в ней предметных и пространственно-временных отношений и, наоборот, самостоятельное словесное описание представляемой предметной ситуации составляет сущность наглядно-образного мышления. То есть действия ребенка имеют под собой не действенную, практическую, а образную, предполагаемую основу. Течение в сознании ребенка образов представлений осуществля</w:t>
      </w:r>
      <w:r>
        <w:rPr>
          <w:rFonts w:ascii="Times New Roman" w:hAnsi="Times New Roman"/>
          <w:sz w:val="28"/>
          <w:szCs w:val="28"/>
        </w:rPr>
        <w:t>ется посредством знакомых слов.</w:t>
      </w:r>
    </w:p>
    <w:p w:rsidR="00664ACA" w:rsidRPr="00445838" w:rsidRDefault="00664ACA" w:rsidP="00664ACA">
      <w:pPr>
        <w:jc w:val="both"/>
        <w:rPr>
          <w:rFonts w:ascii="Times New Roman" w:hAnsi="Times New Roman"/>
          <w:sz w:val="28"/>
          <w:szCs w:val="28"/>
        </w:rPr>
      </w:pPr>
      <w:r>
        <w:rPr>
          <w:rFonts w:ascii="Times New Roman" w:hAnsi="Times New Roman"/>
          <w:b/>
          <w:bCs/>
          <w:sz w:val="28"/>
          <w:szCs w:val="28"/>
        </w:rPr>
        <w:t>2.</w:t>
      </w:r>
      <w:r w:rsidRPr="00445838">
        <w:rPr>
          <w:rFonts w:ascii="Times New Roman" w:hAnsi="Times New Roman"/>
          <w:b/>
          <w:bCs/>
          <w:sz w:val="28"/>
          <w:szCs w:val="28"/>
        </w:rPr>
        <w:t xml:space="preserve"> Развитие наглядно-образного мышления старших дошкольников</w:t>
      </w:r>
    </w:p>
    <w:p w:rsidR="00664ACA" w:rsidRPr="00445838" w:rsidRDefault="00664ACA" w:rsidP="00664ACA">
      <w:pPr>
        <w:jc w:val="both"/>
        <w:rPr>
          <w:rFonts w:ascii="Times New Roman" w:hAnsi="Times New Roman"/>
          <w:sz w:val="28"/>
          <w:szCs w:val="28"/>
        </w:rPr>
      </w:pP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работах Ж. Пиаже период, который он обозначает, как символическое и </w:t>
      </w:r>
      <w:proofErr w:type="spellStart"/>
      <w:r w:rsidRPr="00445838">
        <w:rPr>
          <w:rFonts w:ascii="Times New Roman" w:hAnsi="Times New Roman"/>
          <w:sz w:val="28"/>
          <w:szCs w:val="28"/>
        </w:rPr>
        <w:t>допонятийное</w:t>
      </w:r>
      <w:proofErr w:type="spellEnd"/>
      <w:r w:rsidRPr="00445838">
        <w:rPr>
          <w:rFonts w:ascii="Times New Roman" w:hAnsi="Times New Roman"/>
          <w:sz w:val="28"/>
          <w:szCs w:val="28"/>
        </w:rPr>
        <w:t xml:space="preserve"> мышление, по своим основным характеристикам в какой-то мере соответствует той форме мышления, которую мы называем наглядно-образным мышлением. По мнению Ж. Пиаже, важнейшим приобретением этого периода является возникновение и развитие символической функции, сущность которой состоит в том, что ребенок </w:t>
      </w:r>
      <w:proofErr w:type="gramStart"/>
      <w:r w:rsidRPr="00445838">
        <w:rPr>
          <w:rFonts w:ascii="Times New Roman" w:hAnsi="Times New Roman"/>
          <w:sz w:val="28"/>
          <w:szCs w:val="28"/>
        </w:rPr>
        <w:t>представляет отсутствующие вещи</w:t>
      </w:r>
      <w:proofErr w:type="gramEnd"/>
      <w:r w:rsidRPr="00445838">
        <w:rPr>
          <w:rFonts w:ascii="Times New Roman" w:hAnsi="Times New Roman"/>
          <w:sz w:val="28"/>
          <w:szCs w:val="28"/>
        </w:rPr>
        <w:t xml:space="preserve"> с помощью символов и знаков. </w:t>
      </w:r>
      <w:proofErr w:type="gramStart"/>
      <w:r w:rsidRPr="00445838">
        <w:rPr>
          <w:rFonts w:ascii="Times New Roman" w:hAnsi="Times New Roman"/>
          <w:sz w:val="28"/>
          <w:szCs w:val="28"/>
        </w:rPr>
        <w:t>Последний</w:t>
      </w:r>
      <w:proofErr w:type="gramEnd"/>
      <w:r w:rsidRPr="00445838">
        <w:rPr>
          <w:rFonts w:ascii="Times New Roman" w:hAnsi="Times New Roman"/>
          <w:sz w:val="28"/>
          <w:szCs w:val="28"/>
        </w:rPr>
        <w:t xml:space="preserve"> начинает отличать обозначение от обозначаемого и использует первое для актуализации представлений о втором.</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Ведущее значение в формировании символической функции Ж. Пиаже придает игровой и подражательной деятельности, в которой возникает способность представлять одну вещь посредством другой. Такой оперирующий представлениями интеллект принципиально отличается от интеллекта сенсомоторного. Появляется возможность выхода за пределы непосредственно воспринимаемого и оперирования представлениями, отражающими отсутствующие в данный момент предметы. Логические операции начинают определять и детерминировать функционирование образов лишь у детей 7 лет и старше[25].</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У детей дошкольного возраста происходит интенсивное развитие мышления. Ребёнок приобретает ряд новых знаний об окружающей действительности и вместе с тем учится анализировать, синтезировать, сравнивать, обобщать свои наблюдения, т.е. производить простейшие умственные операции. Важнейшую роль в умственном развитии ребёнка играет воспитание и обучение.</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Само понятие образного мышления подразумевает оперирование образами, проведение различных операций мыслительных с опорой на представления. Детям дошкольного возраста (до 5,5- 6 лет) доступен именно данный тип мышления. Они ещё не способны мыслить абстрактно (символами), отвлекаясь от реальности, наглядного образа. Дошкольник начинает интересоваться внутренними свойствами вещей, скрытыми причинами тех или иных явлений. Эта особенность мышления дошкольника ярко обнаруживается в бесконечных вопросах " почему?", " зачем?", которые он задаёт взрослым. Наглядно-образное мышление проходит в своём развитии две стадии: на первой ребёнок совершает перцептивные преобразования объекта только с внешней помощью, а на второй стадии - по своей инициативе преобразует ситуацию на образном уровне. Переход от наглядно-действенного мышления к наглядно-образному может быть ускорен благодаря специально организованному обучению с использованием схем-заместителей</w:t>
      </w:r>
      <w:proofErr w:type="gramStart"/>
      <w:r w:rsidRPr="00445838">
        <w:rPr>
          <w:rFonts w:ascii="Times New Roman" w:hAnsi="Times New Roman"/>
          <w:sz w:val="28"/>
          <w:szCs w:val="28"/>
        </w:rPr>
        <w:t xml:space="preserve"> .</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Способность к использованию в мышлении модельных образов начинает складываться у детей трёх - четырёх лет, дальше становится в старшем дошкольном возрасте основой понимания различных отношений предметов, позволяет детям усваивать обобщённые знания и применять их при решении новых мыслительных задач. Эта способность проявляется в том, что дети легко и быстро понимают схематические изображения, предлагаемые взрослыми, и с успехом пол</w:t>
      </w:r>
      <w:r>
        <w:rPr>
          <w:rFonts w:ascii="Times New Roman" w:hAnsi="Times New Roman"/>
          <w:sz w:val="28"/>
          <w:szCs w:val="28"/>
        </w:rPr>
        <w:t xml:space="preserve">ьзуются ими. Начиная с пяти лет, </w:t>
      </w:r>
      <w:r w:rsidRPr="00445838">
        <w:rPr>
          <w:rFonts w:ascii="Times New Roman" w:hAnsi="Times New Roman"/>
          <w:sz w:val="28"/>
          <w:szCs w:val="28"/>
        </w:rPr>
        <w:t xml:space="preserve">дошкольники даже без специального объяснения понимают, что такое план комнаты, и, пользуясь отметкой в плане, находят в комнате спрятанный предмет. Они хорошо узнают предметы на схематических изображениях. Дошкольники приходят к тому, что могут мыслить о вещах, которые они непосредственно не воспринимают, с которыми они в данный момент не действуют. Дети начинают выполнять различные мыслительные операции, опираясь не только на восприятие, но и на представления о ранее воспринятых предметах и </w:t>
      </w:r>
      <w:r w:rsidRPr="00445838">
        <w:rPr>
          <w:rFonts w:ascii="Times New Roman" w:hAnsi="Times New Roman"/>
          <w:sz w:val="28"/>
          <w:szCs w:val="28"/>
        </w:rPr>
        <w:lastRenderedPageBreak/>
        <w:t>явлениях. Дошкольники начинают обобщать предметы и явления не только по внешним, но и по внутренним, существенным признакам и особенностям. Например, старший дошкольник может рассуждать по поводу того, какое различие существует между дикими и домашними животными, между растениями и животными.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исследовании Н.Н. </w:t>
      </w:r>
      <w:proofErr w:type="spellStart"/>
      <w:r w:rsidRPr="00445838">
        <w:rPr>
          <w:rFonts w:ascii="Times New Roman" w:hAnsi="Times New Roman"/>
          <w:sz w:val="28"/>
          <w:szCs w:val="28"/>
        </w:rPr>
        <w:t>Поддьякова</w:t>
      </w:r>
      <w:proofErr w:type="spellEnd"/>
      <w:r w:rsidRPr="00445838">
        <w:rPr>
          <w:rFonts w:ascii="Times New Roman" w:hAnsi="Times New Roman"/>
          <w:sz w:val="28"/>
          <w:szCs w:val="28"/>
        </w:rPr>
        <w:t xml:space="preserve"> и Э.С. Комаровой изучался переход от наглядно-действенного мышления к </w:t>
      </w:r>
      <w:proofErr w:type="gramStart"/>
      <w:r w:rsidRPr="00445838">
        <w:rPr>
          <w:rFonts w:ascii="Times New Roman" w:hAnsi="Times New Roman"/>
          <w:sz w:val="28"/>
          <w:szCs w:val="28"/>
        </w:rPr>
        <w:t>наглядно-образному</w:t>
      </w:r>
      <w:proofErr w:type="gramEnd"/>
      <w:r w:rsidRPr="00445838">
        <w:rPr>
          <w:rFonts w:ascii="Times New Roman" w:hAnsi="Times New Roman"/>
          <w:sz w:val="28"/>
          <w:szCs w:val="28"/>
        </w:rPr>
        <w:t>. Испытуемыми были дети от двух до семи лет. Детям предъявили квадратный ящик с четырьмя ручками по бокам, прикрытый сверху стеклом. В ящике располагались лабиринты, через которые ребёнок должен был провести предмет и направить его в специальный приёмник. В одной из серий эксперимента детей просили рассказать, какие манипуляции надо произвести с ящиком, чтобы достичь желаемого результата. Ребёнок мог зрительно изучать проблемную ситуацию, однако практических действий по её преобразованию осуществлять не мог. Здесь решение задачи требовало наглядно-образного мышления. Оказалось</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что только на пятом году жизни отдельные из детей способны решать такую задачу. Так же следует обратить внимание на то, что появление данного вида мышления по времени совпадает с возникновением у ребёнка ролевой игры, в которой имеет место быть распределение, контроль и оценка исполнения. Из этого можно сделать вывод, что на основе наглядно-образного мышления и ролевой игры лежит одно и то же возрастное новообразование, определяющее всю психическую жизнь ребёнка</w:t>
      </w:r>
      <w:proofErr w:type="gramStart"/>
      <w:r w:rsidRPr="00445838">
        <w:rPr>
          <w:rFonts w:ascii="Times New Roman" w:hAnsi="Times New Roman"/>
          <w:sz w:val="28"/>
          <w:szCs w:val="28"/>
        </w:rPr>
        <w:t xml:space="preserve"> .</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Н.Н </w:t>
      </w:r>
      <w:proofErr w:type="spellStart"/>
      <w:r w:rsidRPr="00445838">
        <w:rPr>
          <w:rFonts w:ascii="Times New Roman" w:hAnsi="Times New Roman"/>
          <w:sz w:val="28"/>
          <w:szCs w:val="28"/>
        </w:rPr>
        <w:t>Поддьяков</w:t>
      </w:r>
      <w:proofErr w:type="spellEnd"/>
      <w:r w:rsidRPr="00445838">
        <w:rPr>
          <w:rFonts w:ascii="Times New Roman" w:hAnsi="Times New Roman"/>
          <w:sz w:val="28"/>
          <w:szCs w:val="28"/>
        </w:rPr>
        <w:t xml:space="preserve"> указывает, что при формировании наглядно-образного мышления действия детей, ранее осуществляемые с реальными предметами, начинают воспроизводиться без опоры на реальные вещи, т.е. на уровне представлений. Этот отрыв облегчается, если действия совершать не с реальными предметами, а с их заместителями - моделями. Дети достаточно быстро усваивают, что их действия относятся к оригиналу, хотя и производятся с моделью. Это важнейший момент формирования образного мышления, в котором важнейшую роль играют модели и действия с ними [26].</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организации усвоения старшими дошкольниками знаний о пространстве, о явлениях живой и неживой природы, в обучении их началам математики и </w:t>
      </w:r>
      <w:r w:rsidRPr="00445838">
        <w:rPr>
          <w:rFonts w:ascii="Times New Roman" w:hAnsi="Times New Roman"/>
          <w:sz w:val="28"/>
          <w:szCs w:val="28"/>
        </w:rPr>
        <w:lastRenderedPageBreak/>
        <w:t>грамоты и в других видах обучения особо эффективным оказывается использование наглядных моделей. Наглядное изображение основных отношений каждой из этих областей действительности позволяет детям, пользуясь образным мышлением, усваивать эти отношения в отвлечённой и обобщённой форме, а затем применять полученные представления к частным случаям. Действуя с наглядными моделями, дети легко понимают такие отношения вещей и явлений, которые они не в состоянии усвоить на основе словесных объяснений. Пользуясь образным мышлением, старшие дошкольники могут обобщать и свой собственный опыт, устанавливать новые связи и отношения вещей.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 процессе решения мыслительных задач (загадки, головоломки, объяснения чего-либо) ребёнок начинает связывать свои суждения друг с другом, приходить к определённым выводам или заключениям. Одно, знакомясь с новыми фактами, в частности с фактами, не совпадающими с его выводами, выслушивая указания взрослого, дошкольник постепенно перестраивает свои рассуждения в соответствии с действительностью, учится более правильно их обосновывать.</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От решения задач, требующих установления связей и отношений между предметами и явлениями, с помощью внешних ориентировочных действий дети переходят к решению в уме с помощью элементарных мыслительных действий, используя образы. Другими словами, на основе наглядно-действенной формы мышления начинает складываться наглядно-образная форма мышления [21].</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Познание действительности, её существенных связей и зависимостей происходит главным образом на основе наглядно-образного мышления - основной формы мышления в этом возрасте[9].</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педагогике и психологии разрабатывались методы обучения детей направленные на формирование у них наглядного мышления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Н.Н. </w:t>
      </w:r>
      <w:proofErr w:type="spellStart"/>
      <w:r w:rsidRPr="00445838">
        <w:rPr>
          <w:rFonts w:ascii="Times New Roman" w:hAnsi="Times New Roman"/>
          <w:sz w:val="28"/>
          <w:szCs w:val="28"/>
        </w:rPr>
        <w:t>Поддьяков</w:t>
      </w:r>
      <w:proofErr w:type="spellEnd"/>
      <w:r w:rsidRPr="00445838">
        <w:rPr>
          <w:rFonts w:ascii="Times New Roman" w:hAnsi="Times New Roman"/>
          <w:sz w:val="28"/>
          <w:szCs w:val="28"/>
        </w:rPr>
        <w:t xml:space="preserve"> Т. В. Лаврентьева Р.Р. Говорова В.Н. Аванесова и другие). Особое внимание уделялось формированию схематизированных образов, которые отражают связь элементов независимо от частных особенностей этих элементов. Овладение образами такого вида является переходной ступенью от образных представлений к использованию знаковых систем.</w:t>
      </w:r>
    </w:p>
    <w:p w:rsidR="00664ACA" w:rsidRPr="00445838" w:rsidRDefault="00664ACA" w:rsidP="00664ACA">
      <w:pPr>
        <w:jc w:val="both"/>
        <w:rPr>
          <w:rFonts w:ascii="Times New Roman" w:hAnsi="Times New Roman"/>
          <w:sz w:val="28"/>
          <w:szCs w:val="28"/>
        </w:rPr>
      </w:pP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t>3.</w:t>
      </w:r>
      <w:r w:rsidRPr="00445838">
        <w:rPr>
          <w:rFonts w:ascii="Times New Roman" w:hAnsi="Times New Roman"/>
          <w:b/>
          <w:bCs/>
          <w:sz w:val="28"/>
          <w:szCs w:val="28"/>
        </w:rPr>
        <w:t xml:space="preserve"> Особенности наглядно-образного мышления у дошкольников с общим недоразвитием речи</w:t>
      </w:r>
    </w:p>
    <w:p w:rsidR="00664ACA" w:rsidRPr="00445838" w:rsidRDefault="00664ACA" w:rsidP="00664ACA">
      <w:pPr>
        <w:rPr>
          <w:rFonts w:ascii="Times New Roman" w:hAnsi="Times New Roman"/>
          <w:sz w:val="28"/>
          <w:szCs w:val="28"/>
        </w:rPr>
      </w:pP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Наглядно-образное мышление у детей с общим недоразвитием речи отстаёт от нормально говорящих сверстников по качественным и количественным показателям (О.Н. Усанова, Т.Н. </w:t>
      </w:r>
      <w:proofErr w:type="spellStart"/>
      <w:r w:rsidRPr="00445838">
        <w:rPr>
          <w:rFonts w:ascii="Times New Roman" w:hAnsi="Times New Roman"/>
          <w:sz w:val="28"/>
          <w:szCs w:val="28"/>
        </w:rPr>
        <w:t>Синякова</w:t>
      </w:r>
      <w:proofErr w:type="spellEnd"/>
      <w:r w:rsidRPr="00445838">
        <w:rPr>
          <w:rFonts w:ascii="Times New Roman" w:hAnsi="Times New Roman"/>
          <w:sz w:val="28"/>
          <w:szCs w:val="28"/>
        </w:rPr>
        <w:t xml:space="preserve">, Л.Э. </w:t>
      </w:r>
      <w:proofErr w:type="spellStart"/>
      <w:r w:rsidRPr="00445838">
        <w:rPr>
          <w:rFonts w:ascii="Times New Roman" w:hAnsi="Times New Roman"/>
          <w:sz w:val="28"/>
          <w:szCs w:val="28"/>
        </w:rPr>
        <w:t>Царгуш</w:t>
      </w:r>
      <w:proofErr w:type="spellEnd"/>
      <w:r w:rsidRPr="00445838">
        <w:rPr>
          <w:rFonts w:ascii="Times New Roman" w:hAnsi="Times New Roman"/>
          <w:sz w:val="28"/>
          <w:szCs w:val="28"/>
        </w:rPr>
        <w:t xml:space="preserve">, Н. В. Василева, М. </w:t>
      </w:r>
      <w:proofErr w:type="spellStart"/>
      <w:r w:rsidRPr="00445838">
        <w:rPr>
          <w:rFonts w:ascii="Times New Roman" w:hAnsi="Times New Roman"/>
          <w:sz w:val="28"/>
          <w:szCs w:val="28"/>
        </w:rPr>
        <w:t>Сухад</w:t>
      </w:r>
      <w:proofErr w:type="spellEnd"/>
      <w:r w:rsidRPr="00445838">
        <w:rPr>
          <w:rFonts w:ascii="Times New Roman" w:hAnsi="Times New Roman"/>
          <w:sz w:val="28"/>
          <w:szCs w:val="28"/>
        </w:rPr>
        <w:t xml:space="preserve">). Уровень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мыслительных действий и операций наглядно-образного мышления зависит от степени преодоления речевого нарушения. </w:t>
      </w:r>
      <w:proofErr w:type="gramStart"/>
      <w:r w:rsidRPr="00445838">
        <w:rPr>
          <w:rFonts w:ascii="Times New Roman" w:hAnsi="Times New Roman"/>
          <w:sz w:val="28"/>
          <w:szCs w:val="28"/>
        </w:rPr>
        <w:t xml:space="preserve">Анализ процесса решения детьми с общим нарушением речи наглядно-образных и образно-словесных задач показал, что при относительной сохранности механизмов ориентировочного этапа затруднения у них связаны преимущественно с неравномерной </w:t>
      </w:r>
      <w:proofErr w:type="spellStart"/>
      <w:r w:rsidRPr="00445838">
        <w:rPr>
          <w:rFonts w:ascii="Times New Roman" w:hAnsi="Times New Roman"/>
          <w:sz w:val="28"/>
          <w:szCs w:val="28"/>
        </w:rPr>
        <w:t>сформированностью</w:t>
      </w:r>
      <w:proofErr w:type="spellEnd"/>
      <w:r w:rsidRPr="00445838">
        <w:rPr>
          <w:rFonts w:ascii="Times New Roman" w:hAnsi="Times New Roman"/>
          <w:sz w:val="28"/>
          <w:szCs w:val="28"/>
        </w:rPr>
        <w:t xml:space="preserve"> некоторых сложно организованных мыслительных действий и операций исполнительного этапа: дифференциацией и сложным зрительным анализом комбинированных признаков, мысленной трансформацией схематически-образных элементов, </w:t>
      </w:r>
      <w:proofErr w:type="spellStart"/>
      <w:r w:rsidRPr="00445838">
        <w:rPr>
          <w:rFonts w:ascii="Times New Roman" w:hAnsi="Times New Roman"/>
          <w:sz w:val="28"/>
          <w:szCs w:val="28"/>
        </w:rPr>
        <w:t>автоматизированностью</w:t>
      </w:r>
      <w:proofErr w:type="spellEnd"/>
      <w:r w:rsidRPr="00445838">
        <w:rPr>
          <w:rFonts w:ascii="Times New Roman" w:hAnsi="Times New Roman"/>
          <w:sz w:val="28"/>
          <w:szCs w:val="28"/>
        </w:rPr>
        <w:t xml:space="preserve"> мысленного контроля выполнения заданий [2].</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Так, материализованные в графических изображениях образы отличались </w:t>
      </w:r>
      <w:proofErr w:type="gramStart"/>
      <w:r w:rsidRPr="00445838">
        <w:rPr>
          <w:rFonts w:ascii="Times New Roman" w:hAnsi="Times New Roman"/>
          <w:sz w:val="28"/>
          <w:szCs w:val="28"/>
        </w:rPr>
        <w:t>недостаточной</w:t>
      </w:r>
      <w:proofErr w:type="gramEnd"/>
      <w:r w:rsidRPr="00445838">
        <w:rPr>
          <w:rFonts w:ascii="Times New Roman" w:hAnsi="Times New Roman"/>
          <w:sz w:val="28"/>
          <w:szCs w:val="28"/>
        </w:rPr>
        <w:t xml:space="preserve"> </w:t>
      </w:r>
      <w:proofErr w:type="spellStart"/>
      <w:r w:rsidRPr="00445838">
        <w:rPr>
          <w:rFonts w:ascii="Times New Roman" w:hAnsi="Times New Roman"/>
          <w:sz w:val="28"/>
          <w:szCs w:val="28"/>
        </w:rPr>
        <w:t>дифференцированностью</w:t>
      </w:r>
      <w:proofErr w:type="spellEnd"/>
      <w:r w:rsidRPr="00445838">
        <w:rPr>
          <w:rFonts w:ascii="Times New Roman" w:hAnsi="Times New Roman"/>
          <w:sz w:val="28"/>
          <w:szCs w:val="28"/>
        </w:rPr>
        <w:t xml:space="preserve"> видовых признаков объекта. В отдельных случаях мыслительные операции фрагментарны, недостаточно устойчивы (</w:t>
      </w:r>
      <w:proofErr w:type="spellStart"/>
      <w:r w:rsidRPr="00445838">
        <w:rPr>
          <w:rFonts w:ascii="Times New Roman" w:hAnsi="Times New Roman"/>
          <w:sz w:val="28"/>
          <w:szCs w:val="28"/>
        </w:rPr>
        <w:t>Т.В.Нестерова</w:t>
      </w:r>
      <w:proofErr w:type="spellEnd"/>
      <w:r w:rsidRPr="00445838">
        <w:rPr>
          <w:rFonts w:ascii="Times New Roman" w:hAnsi="Times New Roman"/>
          <w:sz w:val="28"/>
          <w:szCs w:val="28"/>
        </w:rPr>
        <w:t>). Это приводит к снижению продуктивности использования более совершенных техник оперирования в ходе решения наглядных задач. В отличие от нормы способы выполнения действий детей с общим недоразвитием речи несовершенны, но адекватны [28].</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В предметно-практической деятельности дошкольники с общим недоразвитием речи используют те же способы, которыми пользуются и нормально говорящие дети [29]. Однако если нормально говорящие дети осуществляют внутренние мыслительные действия прежде внешних практических, предварительно планируют их, то выполнение практических задач детьми с общим недоразвитием речи характеризуется трудностями выбора из известных способов действий способа, адекватного ситуации, наличием развёрнутых пробных ориентировочных действий, частым </w:t>
      </w:r>
      <w:r w:rsidRPr="00445838">
        <w:rPr>
          <w:rFonts w:ascii="Times New Roman" w:hAnsi="Times New Roman"/>
          <w:sz w:val="28"/>
          <w:szCs w:val="28"/>
        </w:rPr>
        <w:lastRenderedPageBreak/>
        <w:t xml:space="preserve">применением дополнительных практических приёмов, облегчающих наглядно-действенную фиксацию осуществлённого действия. </w:t>
      </w:r>
      <w:proofErr w:type="gramStart"/>
      <w:r w:rsidRPr="00445838">
        <w:rPr>
          <w:rFonts w:ascii="Times New Roman" w:hAnsi="Times New Roman"/>
          <w:sz w:val="28"/>
          <w:szCs w:val="28"/>
        </w:rPr>
        <w:t>Так</w:t>
      </w:r>
      <w:proofErr w:type="gramEnd"/>
      <w:r w:rsidRPr="00445838">
        <w:rPr>
          <w:rFonts w:ascii="Times New Roman" w:hAnsi="Times New Roman"/>
          <w:sz w:val="28"/>
          <w:szCs w:val="28"/>
        </w:rPr>
        <w:t xml:space="preserve"> например, часто употреблялся счёт вслух, при котором ребёнок водил пальцем по образцу, потом по кольцам собираемой башенки, после чего продолжал выполнять задание. Свёртывание первоначально развёрнутых способов имело место, но только по отношению к элементарным операциям. Трудности в выполнении действий: нарушение порядка следования операций, практические пробы требовали возвращения к развёрнутому действию [27].</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Приведём примеры изучения наглядно-образного мышления. Так Ю.Ф. Гаркуша [6], Е. Карельская</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Л. Тимощук , Т.А. Ткаченко в своих работах разработали рекомендации по использованию элементов наглядного моделирования в практике обучения и воспитания детей с нарушениями речи. В методике Е. Карелиной применяется более широкая гамма цветов для обозначения гласных, а для согласных использовались не цветовые</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а графические символы. И.И. Ткаченко рекомендует использовать при формировании звукового анализа у детей зрительные символы - геометрические формы, внешний вид которых напоминает очертание губ при артикуляции соответствующего гласного звука. При обучении чтению и грамоте дошкольников с общим недоразвитием речи </w:t>
      </w:r>
      <w:proofErr w:type="spellStart"/>
      <w:r w:rsidRPr="00445838">
        <w:rPr>
          <w:rFonts w:ascii="Times New Roman" w:hAnsi="Times New Roman"/>
          <w:sz w:val="28"/>
          <w:szCs w:val="28"/>
        </w:rPr>
        <w:t>Цвелева</w:t>
      </w:r>
      <w:proofErr w:type="spellEnd"/>
      <w:r w:rsidRPr="00445838">
        <w:rPr>
          <w:rFonts w:ascii="Times New Roman" w:hAnsi="Times New Roman"/>
          <w:sz w:val="28"/>
          <w:szCs w:val="28"/>
        </w:rPr>
        <w:t xml:space="preserve"> И.И. [30] предлагает использовать буквы-символы в качестве приёма для преодоления трудностей запоминания и воспроизведения. </w:t>
      </w:r>
      <w:proofErr w:type="spellStart"/>
      <w:r w:rsidRPr="00445838">
        <w:rPr>
          <w:rFonts w:ascii="Times New Roman" w:hAnsi="Times New Roman"/>
          <w:sz w:val="28"/>
          <w:szCs w:val="28"/>
        </w:rPr>
        <w:t>В.В.Юртайкин</w:t>
      </w:r>
      <w:proofErr w:type="spellEnd"/>
      <w:r w:rsidRPr="00445838">
        <w:rPr>
          <w:rFonts w:ascii="Times New Roman" w:hAnsi="Times New Roman"/>
          <w:sz w:val="28"/>
          <w:szCs w:val="28"/>
        </w:rPr>
        <w:t xml:space="preserve"> значимую роль в обучении лиц с нарушениями речи отводит наглядному моделированию. По мнению автора, в качестве средств обучения могут быть использованы различного рода визуальные схемы, планы, модели. В.В. </w:t>
      </w:r>
      <w:proofErr w:type="spellStart"/>
      <w:r w:rsidRPr="00445838">
        <w:rPr>
          <w:rFonts w:ascii="Times New Roman" w:hAnsi="Times New Roman"/>
          <w:sz w:val="28"/>
          <w:szCs w:val="28"/>
        </w:rPr>
        <w:t>Юртайкин</w:t>
      </w:r>
      <w:proofErr w:type="spellEnd"/>
      <w:r w:rsidRPr="00445838">
        <w:rPr>
          <w:rFonts w:ascii="Times New Roman" w:hAnsi="Times New Roman"/>
          <w:sz w:val="28"/>
          <w:szCs w:val="28"/>
        </w:rPr>
        <w:t xml:space="preserve">, Л.Н. </w:t>
      </w:r>
      <w:proofErr w:type="spellStart"/>
      <w:r w:rsidRPr="00445838">
        <w:rPr>
          <w:rFonts w:ascii="Times New Roman" w:hAnsi="Times New Roman"/>
          <w:sz w:val="28"/>
          <w:szCs w:val="28"/>
        </w:rPr>
        <w:t>Ефименкова</w:t>
      </w:r>
      <w:proofErr w:type="spellEnd"/>
      <w:r w:rsidRPr="00445838">
        <w:rPr>
          <w:rFonts w:ascii="Times New Roman" w:hAnsi="Times New Roman"/>
          <w:sz w:val="28"/>
          <w:szCs w:val="28"/>
        </w:rPr>
        <w:t xml:space="preserve"> (1981) считают, что дети, у которых затронута речевая сфера с большими затруднениями, по сравнению с нормой, усваивают действия наглядно-образного и логического мышления. </w:t>
      </w:r>
      <w:proofErr w:type="gramStart"/>
      <w:r w:rsidRPr="00445838">
        <w:rPr>
          <w:rFonts w:ascii="Times New Roman" w:hAnsi="Times New Roman"/>
          <w:sz w:val="28"/>
          <w:szCs w:val="28"/>
        </w:rPr>
        <w:t>Авторы связывают этот факт с тем, что при переходе к наглядно-образному мышлению у ребёнка возникает необходимость в символизации, которая позволяет оторваться от конкретного действия с предметом и создаёт определённые возможности для решения мыслительных задач не методом проб и ошибок, а в плане представления, когда главным средством решения уже выступают символы-заместители, а позже знаки-заместители [31].</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 xml:space="preserve">Большинство исследователей, имея в </w:t>
      </w:r>
      <w:proofErr w:type="gramStart"/>
      <w:r w:rsidRPr="00445838">
        <w:rPr>
          <w:rFonts w:ascii="Times New Roman" w:hAnsi="Times New Roman"/>
          <w:sz w:val="28"/>
          <w:szCs w:val="28"/>
        </w:rPr>
        <w:t>виду</w:t>
      </w:r>
      <w:proofErr w:type="gramEnd"/>
      <w:r w:rsidRPr="00445838">
        <w:rPr>
          <w:rFonts w:ascii="Times New Roman" w:hAnsi="Times New Roman"/>
          <w:sz w:val="28"/>
          <w:szCs w:val="28"/>
        </w:rPr>
        <w:t xml:space="preserve"> прежде всего общее недоразвитие речи, склоняются к тому, что в целом дети с этим дефектом интеллектуально сохранны, а их трудности в выполнении когнитивных операций вторичны по отношению к недоразвитию устной речи (</w:t>
      </w:r>
      <w:proofErr w:type="spellStart"/>
      <w:r w:rsidRPr="00445838">
        <w:rPr>
          <w:rFonts w:ascii="Times New Roman" w:hAnsi="Times New Roman"/>
          <w:sz w:val="28"/>
          <w:szCs w:val="28"/>
        </w:rPr>
        <w:t>Трауготт</w:t>
      </w:r>
      <w:proofErr w:type="spellEnd"/>
      <w:r w:rsidRPr="00445838">
        <w:rPr>
          <w:rFonts w:ascii="Times New Roman" w:hAnsi="Times New Roman"/>
          <w:sz w:val="28"/>
          <w:szCs w:val="28"/>
        </w:rPr>
        <w:t xml:space="preserve"> Н.Н., 1940, 1965; Левина Р. Е., 1951; </w:t>
      </w:r>
      <w:proofErr w:type="spellStart"/>
      <w:r w:rsidRPr="00445838">
        <w:rPr>
          <w:rFonts w:ascii="Times New Roman" w:hAnsi="Times New Roman"/>
          <w:sz w:val="28"/>
          <w:szCs w:val="28"/>
        </w:rPr>
        <w:t>Хватцев</w:t>
      </w:r>
      <w:proofErr w:type="spellEnd"/>
      <w:r w:rsidRPr="00445838">
        <w:rPr>
          <w:rFonts w:ascii="Times New Roman" w:hAnsi="Times New Roman"/>
          <w:sz w:val="28"/>
          <w:szCs w:val="28"/>
        </w:rPr>
        <w:t xml:space="preserve"> М.Е., 1959; </w:t>
      </w:r>
      <w:proofErr w:type="gramStart"/>
      <w:r w:rsidRPr="00445838">
        <w:rPr>
          <w:rFonts w:ascii="Times New Roman" w:hAnsi="Times New Roman"/>
          <w:sz w:val="28"/>
          <w:szCs w:val="28"/>
        </w:rPr>
        <w:t xml:space="preserve">Белогруд Л.А., Бурова B.C., Жукова B.C., </w:t>
      </w:r>
      <w:proofErr w:type="spellStart"/>
      <w:r w:rsidRPr="00445838">
        <w:rPr>
          <w:rFonts w:ascii="Times New Roman" w:hAnsi="Times New Roman"/>
          <w:sz w:val="28"/>
          <w:szCs w:val="28"/>
        </w:rPr>
        <w:t>Мастюкова</w:t>
      </w:r>
      <w:proofErr w:type="spellEnd"/>
      <w:r w:rsidRPr="00445838">
        <w:rPr>
          <w:rFonts w:ascii="Times New Roman" w:hAnsi="Times New Roman"/>
          <w:sz w:val="28"/>
          <w:szCs w:val="28"/>
        </w:rPr>
        <w:t xml:space="preserve"> Е.М., 1971; </w:t>
      </w:r>
      <w:proofErr w:type="spellStart"/>
      <w:r w:rsidRPr="00445838">
        <w:rPr>
          <w:rFonts w:ascii="Times New Roman" w:hAnsi="Times New Roman"/>
          <w:sz w:val="28"/>
          <w:szCs w:val="28"/>
        </w:rPr>
        <w:t>Гуровец</w:t>
      </w:r>
      <w:proofErr w:type="spellEnd"/>
      <w:r w:rsidRPr="00445838">
        <w:rPr>
          <w:rFonts w:ascii="Times New Roman" w:hAnsi="Times New Roman"/>
          <w:sz w:val="28"/>
          <w:szCs w:val="28"/>
        </w:rPr>
        <w:t xml:space="preserve"> Г.В., 1974;, 1982; </w:t>
      </w:r>
      <w:proofErr w:type="spellStart"/>
      <w:r w:rsidRPr="00445838">
        <w:rPr>
          <w:rFonts w:ascii="Times New Roman" w:hAnsi="Times New Roman"/>
          <w:sz w:val="28"/>
          <w:szCs w:val="28"/>
        </w:rPr>
        <w:t>Завгородняя</w:t>
      </w:r>
      <w:proofErr w:type="spellEnd"/>
      <w:r w:rsidRPr="00445838">
        <w:rPr>
          <w:rFonts w:ascii="Times New Roman" w:hAnsi="Times New Roman"/>
          <w:sz w:val="28"/>
          <w:szCs w:val="28"/>
        </w:rPr>
        <w:t xml:space="preserve"> А.С, Никулина Е.А., 1985; </w:t>
      </w:r>
      <w:proofErr w:type="spellStart"/>
      <w:r w:rsidRPr="00445838">
        <w:rPr>
          <w:rFonts w:ascii="Times New Roman" w:hAnsi="Times New Roman"/>
          <w:sz w:val="28"/>
          <w:szCs w:val="28"/>
        </w:rPr>
        <w:t>ФотековаТ.А</w:t>
      </w:r>
      <w:proofErr w:type="spellEnd"/>
      <w:r w:rsidRPr="00445838">
        <w:rPr>
          <w:rFonts w:ascii="Times New Roman" w:hAnsi="Times New Roman"/>
          <w:sz w:val="28"/>
          <w:szCs w:val="28"/>
        </w:rPr>
        <w:t>., 1994).</w:t>
      </w:r>
      <w:proofErr w:type="gramEnd"/>
      <w:r w:rsidRPr="00445838">
        <w:rPr>
          <w:rFonts w:ascii="Times New Roman" w:hAnsi="Times New Roman"/>
          <w:sz w:val="28"/>
          <w:szCs w:val="28"/>
        </w:rPr>
        <w:t xml:space="preserve"> Отмечается сохранность у таких детей познавательного интереса, достаточная развитость предметно-практической и трудовой деятельности и вместе с тем своеобразие отдельных сторон мышления - </w:t>
      </w:r>
      <w:proofErr w:type="spellStart"/>
      <w:r w:rsidRPr="00445838">
        <w:rPr>
          <w:rFonts w:ascii="Times New Roman" w:hAnsi="Times New Roman"/>
          <w:sz w:val="28"/>
          <w:szCs w:val="28"/>
        </w:rPr>
        <w:t>несформированность</w:t>
      </w:r>
      <w:proofErr w:type="spellEnd"/>
      <w:r w:rsidRPr="00445838">
        <w:rPr>
          <w:rFonts w:ascii="Times New Roman" w:hAnsi="Times New Roman"/>
          <w:sz w:val="28"/>
          <w:szCs w:val="28"/>
        </w:rPr>
        <w:t xml:space="preserve"> некоторых понятий, замедленность мыслительных процессов, снижение самоорганизации (Голубева Л. П., 1952; Зееман М., 1963;, Ковшиков В.А., </w:t>
      </w:r>
      <w:proofErr w:type="spellStart"/>
      <w:r w:rsidRPr="00445838">
        <w:rPr>
          <w:rFonts w:ascii="Times New Roman" w:hAnsi="Times New Roman"/>
          <w:sz w:val="28"/>
          <w:szCs w:val="28"/>
        </w:rPr>
        <w:t>Элькин</w:t>
      </w:r>
      <w:proofErr w:type="spellEnd"/>
      <w:r w:rsidRPr="00445838">
        <w:rPr>
          <w:rFonts w:ascii="Times New Roman" w:hAnsi="Times New Roman"/>
          <w:sz w:val="28"/>
          <w:szCs w:val="28"/>
        </w:rPr>
        <w:t xml:space="preserve"> Ю.А.,1979; Филичева Т. Б., ЧиркинаГ.В.,1985,1993). Отмечается необходимость учета сопутствующих расстройств (</w:t>
      </w:r>
      <w:proofErr w:type="spellStart"/>
      <w:r w:rsidRPr="00445838">
        <w:rPr>
          <w:rFonts w:ascii="Times New Roman" w:hAnsi="Times New Roman"/>
          <w:sz w:val="28"/>
          <w:szCs w:val="28"/>
        </w:rPr>
        <w:t>Соботович</w:t>
      </w:r>
      <w:proofErr w:type="spellEnd"/>
      <w:r w:rsidRPr="00445838">
        <w:rPr>
          <w:rFonts w:ascii="Times New Roman" w:hAnsi="Times New Roman"/>
          <w:sz w:val="28"/>
          <w:szCs w:val="28"/>
        </w:rPr>
        <w:t xml:space="preserve"> Е.Ф.,1982,1984) вплоть до олигофрении</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Практика и экспериментальные исследования показывают, что мышление страдает в наибольшей степени при системных нарушениях речи - алалии, препятствующей его развитию, и афазии, затрудняющей его проявление. При других расстройствах мыслительные функции затрагиваются в меньшей степени и преимущественно со стороны формальных характеристик. Важное практическое значение имеют достаточно часто встречающиеся, особенно в последнее время, сочетания расстройств речи и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Наиболее полно состояние мышления и мыслительных операций было исследовано у дошкольников с алалией, прежде всего в связи с задачей дифференциальной её диагностики со сходными расстройствами. Основные исследования были посвящены состоянию мышления при моторной (экспрессивной) алалии.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Р.А. Белова-Давид делает вывод, что для многих обследованных детей с алалией были доступны только простейшие пространственные представления в плане непосредственного соотнесения (вперёд, вниз, вверх, назад)</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форма предметов (круг, квадрат, треугольник), их величина (большой, маленький), количество (один - много, представление о числе в пределах 3 - 5), основные цвета. Автор отмечает, что наглядно-действенное мышление у некоторых детей с моторной алалией находится в удовлетворительном состоянии, а в наглядно-образном мышлении дети заметно </w:t>
      </w:r>
      <w:proofErr w:type="spellStart"/>
      <w:r w:rsidRPr="00445838">
        <w:rPr>
          <w:rFonts w:ascii="Times New Roman" w:hAnsi="Times New Roman"/>
          <w:sz w:val="28"/>
          <w:szCs w:val="28"/>
        </w:rPr>
        <w:t>отстают</w:t>
      </w:r>
      <w:proofErr w:type="gramStart"/>
      <w:r w:rsidRPr="00445838">
        <w:rPr>
          <w:rFonts w:ascii="Times New Roman" w:hAnsi="Times New Roman"/>
          <w:sz w:val="28"/>
          <w:szCs w:val="28"/>
        </w:rPr>
        <w:t>,с</w:t>
      </w:r>
      <w:proofErr w:type="gramEnd"/>
      <w:r w:rsidRPr="00445838">
        <w:rPr>
          <w:rFonts w:ascii="Times New Roman" w:hAnsi="Times New Roman"/>
          <w:sz w:val="28"/>
          <w:szCs w:val="28"/>
        </w:rPr>
        <w:t>ловесно</w:t>
      </w:r>
      <w:proofErr w:type="spellEnd"/>
      <w:r w:rsidRPr="00445838">
        <w:rPr>
          <w:rFonts w:ascii="Times New Roman" w:hAnsi="Times New Roman"/>
          <w:sz w:val="28"/>
          <w:szCs w:val="28"/>
        </w:rPr>
        <w:t>-логическое мышление доступно лишь наиболее успешным из этих детей [1] .</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 xml:space="preserve">В. А. Ковшиков и Ю. А. </w:t>
      </w:r>
      <w:proofErr w:type="spellStart"/>
      <w:r w:rsidRPr="00445838">
        <w:rPr>
          <w:rFonts w:ascii="Times New Roman" w:hAnsi="Times New Roman"/>
          <w:sz w:val="28"/>
          <w:szCs w:val="28"/>
        </w:rPr>
        <w:t>Элькин</w:t>
      </w:r>
      <w:proofErr w:type="spellEnd"/>
      <w:r w:rsidRPr="00445838">
        <w:rPr>
          <w:rFonts w:ascii="Times New Roman" w:hAnsi="Times New Roman"/>
          <w:sz w:val="28"/>
          <w:szCs w:val="28"/>
        </w:rPr>
        <w:t xml:space="preserve"> констатируют у детей с моторной алалией невозможность осуществления или неверное выполнение потенциально сохранных операций мышления из-за недостатка "предметных" знаний либо отсутствия способности управлять собственной деятельностью. По состоянию образного и понятийного мышления, результаты которого внешне выражаются в невербальной форме, дети 4 - 6 лет с алалией в целом не отличаются </w:t>
      </w:r>
      <w:proofErr w:type="gramStart"/>
      <w:r w:rsidRPr="00445838">
        <w:rPr>
          <w:rFonts w:ascii="Times New Roman" w:hAnsi="Times New Roman"/>
          <w:sz w:val="28"/>
          <w:szCs w:val="28"/>
        </w:rPr>
        <w:t>от</w:t>
      </w:r>
      <w:proofErr w:type="gramEnd"/>
      <w:r w:rsidRPr="00445838">
        <w:rPr>
          <w:rFonts w:ascii="Times New Roman" w:hAnsi="Times New Roman"/>
          <w:sz w:val="28"/>
          <w:szCs w:val="28"/>
        </w:rPr>
        <w:t xml:space="preserve"> нормально говорящего. Однако они демонстрировали поспешность или заторможенность в выполнении заданий и анализе проблемных ситуаций, недостатки концентрации и устойчивости внимания, эмоциональную возбудимость</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отсутствие интереса или быструю его утрату, отказ от работы, ожидание помощи. Подобное поведение свидетельствует о характере самоорганизации психической деятельности и нередко отрицательно влияет на конечный результат мыслительной деятельности. Кроме того, при произведении предметной классификации дети с алалией не были знакомы с изображениями некоторых предметов, животных, не знали их свойств и функционального значения. В ходе установления последовательности событий они не были знакомы с процессом приготовления снежной горки (серия сюжетных картинок "Горка"), не знали причинно-следственной связи между дождём и ростом гриба (серия " Ёжик и мешок"). Дети знали диких и домашних животных, фрукты, овощи, мебель</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посуду, но путали их принадлежность к обобщающей категории. Они проводили предметную классификацию, выделяли неподходящую картинку, но легко отвлекались и сбивались при выполнении задания. Для их действий характерна рассогласованность между мышлением, знаниями и самоорганизацией [15].</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Е. Ф. </w:t>
      </w:r>
      <w:proofErr w:type="spellStart"/>
      <w:r w:rsidRPr="00445838">
        <w:rPr>
          <w:rFonts w:ascii="Times New Roman" w:hAnsi="Times New Roman"/>
          <w:sz w:val="28"/>
          <w:szCs w:val="28"/>
        </w:rPr>
        <w:t>Соботович</w:t>
      </w:r>
      <w:proofErr w:type="spellEnd"/>
      <w:r w:rsidRPr="00445838">
        <w:rPr>
          <w:rFonts w:ascii="Times New Roman" w:hAnsi="Times New Roman"/>
          <w:sz w:val="28"/>
          <w:szCs w:val="28"/>
        </w:rPr>
        <w:t xml:space="preserve"> исследовала мышление у детей с моторной алалией и выявила</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что они способны к установлению причинно-следственных связей, умозаключениям, абстракции и обобщениям. Они овладевают приёмами логического мышления и способны к переносу полученных знаний. От детей без нарушений речи их отличает более низкий уровень обобщения, недостаточная гибкость и динамичность мышления, замедленный темп усвоения тех или иных закономерностей, недостаточная осознанность, доказательность </w:t>
      </w:r>
      <w:proofErr w:type="spellStart"/>
      <w:r w:rsidRPr="00445838">
        <w:rPr>
          <w:rFonts w:ascii="Times New Roman" w:hAnsi="Times New Roman"/>
          <w:sz w:val="28"/>
          <w:szCs w:val="28"/>
        </w:rPr>
        <w:t>мышления</w:t>
      </w:r>
      <w:proofErr w:type="gramStart"/>
      <w:r w:rsidRPr="00445838">
        <w:rPr>
          <w:rFonts w:ascii="Times New Roman" w:hAnsi="Times New Roman"/>
          <w:sz w:val="28"/>
          <w:szCs w:val="28"/>
        </w:rPr>
        <w:t>.О</w:t>
      </w:r>
      <w:proofErr w:type="gramEnd"/>
      <w:r w:rsidRPr="00445838">
        <w:rPr>
          <w:rFonts w:ascii="Times New Roman" w:hAnsi="Times New Roman"/>
          <w:sz w:val="28"/>
          <w:szCs w:val="28"/>
        </w:rPr>
        <w:t>сновной</w:t>
      </w:r>
      <w:proofErr w:type="spellEnd"/>
      <w:r w:rsidRPr="00445838">
        <w:rPr>
          <w:rFonts w:ascii="Times New Roman" w:hAnsi="Times New Roman"/>
          <w:sz w:val="28"/>
          <w:szCs w:val="28"/>
        </w:rPr>
        <w:t xml:space="preserve"> причиной этих нарушений Е. Ф. </w:t>
      </w:r>
      <w:proofErr w:type="spellStart"/>
      <w:r w:rsidRPr="00445838">
        <w:rPr>
          <w:rFonts w:ascii="Times New Roman" w:hAnsi="Times New Roman"/>
          <w:sz w:val="28"/>
          <w:szCs w:val="28"/>
        </w:rPr>
        <w:t>Соботович</w:t>
      </w:r>
      <w:proofErr w:type="spellEnd"/>
      <w:r w:rsidRPr="00445838">
        <w:rPr>
          <w:rFonts w:ascii="Times New Roman" w:hAnsi="Times New Roman"/>
          <w:sz w:val="28"/>
          <w:szCs w:val="28"/>
        </w:rPr>
        <w:t xml:space="preserve"> считает глубокую языковую неполноценность, но делает оговорку, что влиянием лишь речевого дефекта обнаруженные нарушения </w:t>
      </w:r>
      <w:r w:rsidRPr="00445838">
        <w:rPr>
          <w:rFonts w:ascii="Times New Roman" w:hAnsi="Times New Roman"/>
          <w:sz w:val="28"/>
          <w:szCs w:val="28"/>
        </w:rPr>
        <w:lastRenderedPageBreak/>
        <w:t>объяснить нельзя, так как они проявляются при выполнении не только вербальных, но и невербальных проб, и в происхождении интеллектуальной недостаточности при моторной алалии следует учитывать также роль органического поражения мозга. [32]. Интеллектуальную недостаточность этих детей определяют три фактора</w:t>
      </w:r>
      <w:proofErr w:type="gramStart"/>
      <w:r w:rsidRPr="00445838">
        <w:rPr>
          <w:rFonts w:ascii="Times New Roman" w:hAnsi="Times New Roman"/>
          <w:sz w:val="28"/>
          <w:szCs w:val="28"/>
        </w:rPr>
        <w:t>:</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вторичное недоразвитие интеллекта;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замедленный темп психического развития;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избирательная недостаточность отдельных психических функций [7].</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По данным И. Т. Власенко в школьном возрасте у детей с общим недоразвитием речи мышление сохраняет свою зависимость от системного недоразвития речи. Это проявляется при необходимости опосредованного запоминания, требующего установления речемыслительной связи слова с предметным образом во внутреннем плане. Трудности выполнения такого задания связаны с недостаточной </w:t>
      </w:r>
      <w:proofErr w:type="spellStart"/>
      <w:r w:rsidRPr="00445838">
        <w:rPr>
          <w:rFonts w:ascii="Times New Roman" w:hAnsi="Times New Roman"/>
          <w:sz w:val="28"/>
          <w:szCs w:val="28"/>
        </w:rPr>
        <w:t>сформированностью</w:t>
      </w:r>
      <w:proofErr w:type="spellEnd"/>
      <w:r w:rsidRPr="00445838">
        <w:rPr>
          <w:rFonts w:ascii="Times New Roman" w:hAnsi="Times New Roman"/>
          <w:sz w:val="28"/>
          <w:szCs w:val="28"/>
        </w:rPr>
        <w:t xml:space="preserve"> у этих детей механизма внутренней речи при переходе речевых конструкций </w:t>
      </w:r>
      <w:proofErr w:type="gramStart"/>
      <w:r w:rsidRPr="00445838">
        <w:rPr>
          <w:rFonts w:ascii="Times New Roman" w:hAnsi="Times New Roman"/>
          <w:sz w:val="28"/>
          <w:szCs w:val="28"/>
        </w:rPr>
        <w:t>в</w:t>
      </w:r>
      <w:proofErr w:type="gramEnd"/>
      <w:r w:rsidRPr="00445838">
        <w:rPr>
          <w:rFonts w:ascii="Times New Roman" w:hAnsi="Times New Roman"/>
          <w:sz w:val="28"/>
          <w:szCs w:val="28"/>
        </w:rPr>
        <w:t xml:space="preserve"> мыслительные и наоборот. Овладевая в полной мере предпосылками для развития мыслительных операций, доступными их возрасту, дети, однако, отстают в развитии наглядно-образного мышления, без специального обучения с трудом овладевают анализом, синтезом, сравнением, классификацией, исключением лишнего понятия и умозаключением по аналогии. Недостатки наглядно-образного мышления у детей с недоразвитием речи могут иметь не только вторичный, но и первичный характер, в этом случае они обусловлены недостаточностью теменно-затылочных областей коры головного мозга. Для многих детей с общим недоразвитием речи характерна</w:t>
      </w:r>
      <w:r>
        <w:rPr>
          <w:rFonts w:ascii="Times New Roman" w:hAnsi="Times New Roman"/>
          <w:sz w:val="28"/>
          <w:szCs w:val="28"/>
        </w:rPr>
        <w:t xml:space="preserve"> также ригидность мышления[14].</w:t>
      </w:r>
    </w:p>
    <w:p w:rsidR="00664ACA" w:rsidRPr="00445838" w:rsidRDefault="00664ACA" w:rsidP="00664ACA">
      <w:pPr>
        <w:jc w:val="center"/>
        <w:rPr>
          <w:rFonts w:ascii="Times New Roman" w:hAnsi="Times New Roman"/>
          <w:sz w:val="28"/>
          <w:szCs w:val="28"/>
        </w:rPr>
      </w:pPr>
      <w:r w:rsidRPr="00445838">
        <w:rPr>
          <w:rFonts w:ascii="Times New Roman" w:hAnsi="Times New Roman"/>
          <w:b/>
          <w:bCs/>
          <w:sz w:val="28"/>
          <w:szCs w:val="28"/>
        </w:rPr>
        <w:t>Вывод</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Изучив и проанализировав психолого-педагогическую литературу по вопросу развития наглядно-образного мышления у дошкольников без речевых нарушений и особенностей наглядно-образного мышления у дошкольников с общим недоразвитием речи можно сделать следующие выводы:</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lastRenderedPageBreak/>
        <w:t>1</w:t>
      </w:r>
      <w:r w:rsidRPr="00445838">
        <w:rPr>
          <w:rFonts w:ascii="Times New Roman" w:hAnsi="Times New Roman"/>
          <w:sz w:val="28"/>
          <w:szCs w:val="28"/>
        </w:rPr>
        <w:t>. Наглядно-образное мышление - одно из основных новообразований дошкольного возраста, развитие которого происходит в тесной связи с формированием логического мышления. Наглядно-образное мышление проходит в своём развитии две стадии: на первой ребёнок совершает перцептивные преобразования объекта только с внешней помощью, а на второй стадии - по своей инициативе преобразует ситуацию на образном уровне. Исследование мышления открывает большие возможности для развития способностей и возможностей человека, так как 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определят уровень их развития.</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Игра необходима для развития ребенка, в том числе и его наглядно-образного мышления. Игра - это ведущий вид деятельности дошкольников. Дети начинают выполнять различные мыслительные операции, опираясь не только на восприятие, но и на представления о ранее воспринятых предметах и явлениях. Дошкольники начинают обобщать предметы и явления не только по внешним, но и по внутренним, существенным признакам и особенностям. Это важнейший момент формирования образного мышления, в котором важнейшую роль играют модели и действия с ними.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3</w:t>
      </w:r>
      <w:r w:rsidRPr="00445838">
        <w:rPr>
          <w:rFonts w:ascii="Times New Roman" w:hAnsi="Times New Roman"/>
          <w:sz w:val="28"/>
          <w:szCs w:val="28"/>
        </w:rPr>
        <w:t xml:space="preserve">. Наглядно-образное мышление у детей с общим недоразвитием речи отстаёт в своём развитии от нормально говорящих сверстников по качественным и количественным показателям. </w:t>
      </w:r>
      <w:proofErr w:type="spellStart"/>
      <w:r w:rsidRPr="00445838">
        <w:rPr>
          <w:rFonts w:ascii="Times New Roman" w:hAnsi="Times New Roman"/>
          <w:sz w:val="28"/>
          <w:szCs w:val="28"/>
        </w:rPr>
        <w:t>Несформированность</w:t>
      </w:r>
      <w:proofErr w:type="spellEnd"/>
      <w:r w:rsidRPr="00445838">
        <w:rPr>
          <w:rFonts w:ascii="Times New Roman" w:hAnsi="Times New Roman"/>
          <w:sz w:val="28"/>
          <w:szCs w:val="28"/>
        </w:rPr>
        <w:t xml:space="preserve"> наглядно-образного мышления при общем недоразвитии речи в большинстве случаев по степени выраженности </w:t>
      </w:r>
      <w:proofErr w:type="gramStart"/>
      <w:r w:rsidRPr="00445838">
        <w:rPr>
          <w:rFonts w:ascii="Times New Roman" w:hAnsi="Times New Roman"/>
          <w:sz w:val="28"/>
          <w:szCs w:val="28"/>
        </w:rPr>
        <w:t>связана</w:t>
      </w:r>
      <w:proofErr w:type="gramEnd"/>
      <w:r w:rsidRPr="00445838">
        <w:rPr>
          <w:rFonts w:ascii="Times New Roman" w:hAnsi="Times New Roman"/>
          <w:sz w:val="28"/>
          <w:szCs w:val="28"/>
        </w:rPr>
        <w:t xml:space="preserve"> с тяжестью речевого дефекта. От детей без нарушений речи их отличает более низкий уровень обобщения, недостаточная гибкость и динамичность мышления, замедленный темп усвоения тех или иных закономерностей, недостаточная осознанность, доказательность мышления.</w:t>
      </w:r>
    </w:p>
    <w:p w:rsidR="00664ACA" w:rsidRDefault="00664ACA" w:rsidP="00664ACA">
      <w:pPr>
        <w:jc w:val="both"/>
        <w:rPr>
          <w:rFonts w:ascii="Times New Roman" w:hAnsi="Times New Roman"/>
          <w:sz w:val="28"/>
          <w:szCs w:val="28"/>
        </w:rPr>
      </w:pPr>
    </w:p>
    <w:p w:rsidR="00664ACA" w:rsidRDefault="00664ACA" w:rsidP="00664ACA">
      <w:pPr>
        <w:jc w:val="both"/>
        <w:rPr>
          <w:rFonts w:ascii="Times New Roman" w:hAnsi="Times New Roman"/>
          <w:sz w:val="28"/>
          <w:szCs w:val="28"/>
        </w:rPr>
      </w:pPr>
    </w:p>
    <w:p w:rsidR="00664ACA" w:rsidRPr="00445838" w:rsidRDefault="00664ACA" w:rsidP="00664ACA">
      <w:pPr>
        <w:rPr>
          <w:rFonts w:ascii="Times New Roman" w:hAnsi="Times New Roman"/>
          <w:sz w:val="28"/>
          <w:szCs w:val="28"/>
        </w:rPr>
      </w:pP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lastRenderedPageBreak/>
        <w:t>ГЛАВА 2. ЭМПИРИЧЕСКОЕ ИССЛЕДОВАНИЕ НАГЛЯДНО-ОБРАЗНОГО МЫШЛЕНИЯ СТАРШИХ ДОШКОЛЬНИКОВ С ОБЩИМ НЕДОРАЗВИТИЕМ РЕЧИ</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br/>
      </w:r>
      <w:r>
        <w:rPr>
          <w:rFonts w:ascii="Times New Roman" w:hAnsi="Times New Roman"/>
          <w:b/>
          <w:bCs/>
          <w:sz w:val="28"/>
          <w:szCs w:val="28"/>
        </w:rPr>
        <w:t>1.</w:t>
      </w:r>
      <w:r w:rsidRPr="00445838">
        <w:rPr>
          <w:rFonts w:ascii="Times New Roman" w:hAnsi="Times New Roman"/>
          <w:b/>
          <w:bCs/>
          <w:sz w:val="28"/>
          <w:szCs w:val="28"/>
        </w:rPr>
        <w:t xml:space="preserve"> Организация и методика исследования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br/>
        <w:t>Исследование с целью изучения особенностей наглядно-образного мышления у старших дошко</w:t>
      </w:r>
      <w:r>
        <w:rPr>
          <w:rFonts w:ascii="Times New Roman" w:hAnsi="Times New Roman"/>
          <w:sz w:val="28"/>
          <w:szCs w:val="28"/>
        </w:rPr>
        <w:t xml:space="preserve">льников </w:t>
      </w:r>
      <w:r w:rsidRPr="00445838">
        <w:rPr>
          <w:rFonts w:ascii="Times New Roman" w:hAnsi="Times New Roman"/>
          <w:sz w:val="28"/>
          <w:szCs w:val="28"/>
        </w:rPr>
        <w:t xml:space="preserve">проводилось на базе группы для детей с тяжёлыми нарушениями речи. Всего в эксперименте приняло участие 24 ребёнка: экспериментальную группу составили 12 детей с общим недоразвитием речи (7 мальчиков и 5 девочек), в контрольную группу вошли 12 нормально говорящих дошкольников (6 мальчиков и 6 девочек), - в возрасте от пяти с половиной до шести лет. </w:t>
      </w:r>
      <w:proofErr w:type="gramStart"/>
      <w:r w:rsidRPr="00445838">
        <w:rPr>
          <w:rFonts w:ascii="Times New Roman" w:hAnsi="Times New Roman"/>
          <w:sz w:val="28"/>
          <w:szCs w:val="28"/>
        </w:rPr>
        <w:t>Изучение психолого-медико-педагогической документации (заключения ПМПК) выявило, что среди 12 дошкольников с общим недоразвитием речи диагноз стёртая форма дизартрии, общее недоразвитие речи, III уровень речевого развития</w:t>
      </w:r>
      <w:r>
        <w:rPr>
          <w:rFonts w:ascii="Times New Roman" w:hAnsi="Times New Roman"/>
          <w:sz w:val="28"/>
          <w:szCs w:val="28"/>
        </w:rPr>
        <w:t xml:space="preserve"> имеет 4 детей</w:t>
      </w:r>
      <w:r w:rsidRPr="00445838">
        <w:rPr>
          <w:rFonts w:ascii="Times New Roman" w:hAnsi="Times New Roman"/>
          <w:sz w:val="28"/>
          <w:szCs w:val="28"/>
        </w:rPr>
        <w:t>;</w:t>
      </w:r>
      <w:r>
        <w:rPr>
          <w:rFonts w:ascii="Times New Roman" w:hAnsi="Times New Roman"/>
          <w:sz w:val="28"/>
          <w:szCs w:val="28"/>
        </w:rPr>
        <w:t xml:space="preserve"> </w:t>
      </w:r>
      <w:r w:rsidRPr="00445838">
        <w:rPr>
          <w:rFonts w:ascii="Times New Roman" w:hAnsi="Times New Roman"/>
          <w:sz w:val="28"/>
          <w:szCs w:val="28"/>
        </w:rPr>
        <w:t>общее недоразвитие речи, III уровень речевого развития 3 детей; общее недоразвитие речи, III уровень речевого развития, дизартрия псевдобульбарная имеют 3 детей; общее недоразвитие речи, II уровень речевого р</w:t>
      </w:r>
      <w:r>
        <w:rPr>
          <w:rFonts w:ascii="Times New Roman" w:hAnsi="Times New Roman"/>
          <w:sz w:val="28"/>
          <w:szCs w:val="28"/>
        </w:rPr>
        <w:t>азвития - 2 детей</w:t>
      </w:r>
      <w:r w:rsidRPr="00445838">
        <w:rPr>
          <w:rFonts w:ascii="Times New Roman" w:hAnsi="Times New Roman"/>
          <w:sz w:val="28"/>
          <w:szCs w:val="28"/>
        </w:rPr>
        <w:t>.</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Для сравнительного изучения наглядно-образного мышления у старших дошкольников с общим недоразвитием речи и их нормально говорящих сверстников были </w:t>
      </w:r>
      <w:r>
        <w:rPr>
          <w:rFonts w:ascii="Times New Roman" w:hAnsi="Times New Roman"/>
          <w:sz w:val="28"/>
          <w:szCs w:val="28"/>
        </w:rPr>
        <w:t>использованы следующие методики</w:t>
      </w:r>
      <w:r w:rsidRPr="00445838">
        <w:rPr>
          <w:rFonts w:ascii="Times New Roman" w:hAnsi="Times New Roman"/>
          <w:sz w:val="28"/>
          <w:szCs w:val="28"/>
        </w:rPr>
        <w:t>: "</w:t>
      </w:r>
      <w:proofErr w:type="gramStart"/>
      <w:r w:rsidRPr="00445838">
        <w:rPr>
          <w:rFonts w:ascii="Times New Roman" w:hAnsi="Times New Roman"/>
          <w:sz w:val="28"/>
          <w:szCs w:val="28"/>
        </w:rPr>
        <w:t>Зверюшки</w:t>
      </w:r>
      <w:proofErr w:type="gramEnd"/>
      <w:r w:rsidRPr="00445838">
        <w:rPr>
          <w:rFonts w:ascii="Times New Roman" w:hAnsi="Times New Roman"/>
          <w:sz w:val="28"/>
          <w:szCs w:val="28"/>
        </w:rPr>
        <w:t xml:space="preserve"> на дорожках", "Разные дома" Л.А. </w:t>
      </w:r>
      <w:proofErr w:type="spellStart"/>
      <w:r w:rsidRPr="00445838">
        <w:rPr>
          <w:rFonts w:ascii="Times New Roman" w:hAnsi="Times New Roman"/>
          <w:sz w:val="28"/>
          <w:szCs w:val="28"/>
        </w:rPr>
        <w:t>Вен</w:t>
      </w:r>
      <w:r>
        <w:rPr>
          <w:rFonts w:ascii="Times New Roman" w:hAnsi="Times New Roman"/>
          <w:sz w:val="28"/>
          <w:szCs w:val="28"/>
        </w:rPr>
        <w:t>гер</w:t>
      </w:r>
      <w:proofErr w:type="spellEnd"/>
      <w:r w:rsidRPr="00445838">
        <w:rPr>
          <w:rFonts w:ascii="Times New Roman" w:hAnsi="Times New Roman"/>
          <w:sz w:val="28"/>
          <w:szCs w:val="28"/>
        </w:rPr>
        <w:t xml:space="preserve">; </w:t>
      </w:r>
      <w:r>
        <w:rPr>
          <w:rFonts w:ascii="Times New Roman" w:hAnsi="Times New Roman"/>
          <w:sz w:val="28"/>
          <w:szCs w:val="28"/>
        </w:rPr>
        <w:t xml:space="preserve"> </w:t>
      </w:r>
      <w:r w:rsidRPr="00445838">
        <w:rPr>
          <w:rFonts w:ascii="Times New Roman" w:hAnsi="Times New Roman"/>
          <w:sz w:val="28"/>
          <w:szCs w:val="28"/>
        </w:rPr>
        <w:t>методика "Нахождение недостающих деталей".</w:t>
      </w:r>
      <w:r>
        <w:rPr>
          <w:rFonts w:ascii="Times New Roman" w:hAnsi="Times New Roman"/>
          <w:sz w:val="28"/>
          <w:szCs w:val="28"/>
        </w:rPr>
        <w:t xml:space="preserve"> </w:t>
      </w:r>
      <w:r w:rsidRPr="00445838">
        <w:rPr>
          <w:rFonts w:ascii="Times New Roman" w:hAnsi="Times New Roman"/>
          <w:sz w:val="28"/>
          <w:szCs w:val="28"/>
        </w:rPr>
        <w:t>Данная методика представлена в цветовом исполнении т.к. дети дошкольного возраста охотнее и внимательнее относятся к такому виду задания. Основным методом исследования является метод индивидуального эксперимента. Экспериментальное изучение было о</w:t>
      </w:r>
      <w:r>
        <w:rPr>
          <w:rFonts w:ascii="Times New Roman" w:hAnsi="Times New Roman"/>
          <w:sz w:val="28"/>
          <w:szCs w:val="28"/>
        </w:rPr>
        <w:t>рганизованно в игровой форме</w:t>
      </w:r>
      <w:r w:rsidRPr="00445838">
        <w:rPr>
          <w:rFonts w:ascii="Times New Roman" w:hAnsi="Times New Roman"/>
          <w:sz w:val="28"/>
          <w:szCs w:val="28"/>
        </w:rPr>
        <w:t>. Все методики были адаптированы для детей с общим нарушением речи.</w:t>
      </w:r>
    </w:p>
    <w:p w:rsidR="00664ACA" w:rsidRDefault="00664ACA" w:rsidP="00664ACA">
      <w:pPr>
        <w:jc w:val="both"/>
        <w:rPr>
          <w:rFonts w:ascii="Times New Roman" w:hAnsi="Times New Roman"/>
          <w:sz w:val="28"/>
          <w:szCs w:val="28"/>
        </w:rPr>
      </w:pPr>
      <w:r>
        <w:rPr>
          <w:rFonts w:ascii="Times New Roman" w:hAnsi="Times New Roman"/>
          <w:b/>
          <w:bCs/>
          <w:sz w:val="28"/>
          <w:szCs w:val="28"/>
        </w:rPr>
        <w:t xml:space="preserve"> </w:t>
      </w:r>
      <w:r w:rsidRPr="00445838">
        <w:rPr>
          <w:rFonts w:ascii="Times New Roman" w:hAnsi="Times New Roman"/>
          <w:sz w:val="28"/>
          <w:szCs w:val="28"/>
        </w:rPr>
        <w:t xml:space="preserve">Для изучения наглядно-образного мышления на примере процесса замещения дошкольникам </w:t>
      </w:r>
      <w:r>
        <w:rPr>
          <w:rFonts w:ascii="Times New Roman" w:hAnsi="Times New Roman"/>
          <w:sz w:val="28"/>
          <w:szCs w:val="28"/>
        </w:rPr>
        <w:t xml:space="preserve">предлагалось следующее задание: </w:t>
      </w:r>
    </w:p>
    <w:p w:rsidR="00664ACA" w:rsidRPr="006C4CFD" w:rsidRDefault="00664ACA" w:rsidP="00664ACA">
      <w:pPr>
        <w:jc w:val="both"/>
        <w:rPr>
          <w:rFonts w:ascii="Times New Roman" w:hAnsi="Times New Roman"/>
          <w:sz w:val="28"/>
          <w:szCs w:val="28"/>
        </w:rPr>
      </w:pPr>
    </w:p>
    <w:p w:rsidR="00664ACA" w:rsidRDefault="00664ACA" w:rsidP="00664ACA">
      <w:pPr>
        <w:numPr>
          <w:ilvl w:val="0"/>
          <w:numId w:val="19"/>
        </w:numPr>
        <w:jc w:val="both"/>
        <w:rPr>
          <w:rFonts w:ascii="Times New Roman" w:hAnsi="Times New Roman"/>
          <w:b/>
          <w:bCs/>
          <w:sz w:val="28"/>
          <w:szCs w:val="28"/>
        </w:rPr>
      </w:pPr>
      <w:r w:rsidRPr="00445838">
        <w:rPr>
          <w:rFonts w:ascii="Times New Roman" w:hAnsi="Times New Roman"/>
          <w:b/>
          <w:bCs/>
          <w:sz w:val="28"/>
          <w:szCs w:val="28"/>
        </w:rPr>
        <w:lastRenderedPageBreak/>
        <w:t>"</w:t>
      </w:r>
      <w:proofErr w:type="gramStart"/>
      <w:r w:rsidRPr="00445838">
        <w:rPr>
          <w:rFonts w:ascii="Times New Roman" w:hAnsi="Times New Roman"/>
          <w:b/>
          <w:bCs/>
          <w:sz w:val="28"/>
          <w:szCs w:val="28"/>
        </w:rPr>
        <w:t>Зверюшки</w:t>
      </w:r>
      <w:proofErr w:type="gramEnd"/>
      <w:r w:rsidRPr="00445838">
        <w:rPr>
          <w:rFonts w:ascii="Times New Roman" w:hAnsi="Times New Roman"/>
          <w:b/>
          <w:bCs/>
          <w:sz w:val="28"/>
          <w:szCs w:val="28"/>
        </w:rPr>
        <w:t xml:space="preserve"> на дорожках".</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 </w:t>
      </w:r>
      <w:r w:rsidRPr="00445838">
        <w:rPr>
          <w:rFonts w:ascii="Times New Roman" w:hAnsi="Times New Roman"/>
          <w:sz w:val="28"/>
          <w:szCs w:val="28"/>
          <w:u w:val="single"/>
        </w:rPr>
        <w:t>Цель:</w:t>
      </w:r>
      <w:r w:rsidRPr="00445838">
        <w:rPr>
          <w:rFonts w:ascii="Times New Roman" w:hAnsi="Times New Roman"/>
          <w:sz w:val="28"/>
          <w:szCs w:val="28"/>
        </w:rPr>
        <w:t> изучение возможностей детей</w:t>
      </w:r>
      <w:r w:rsidRPr="00445838">
        <w:rPr>
          <w:rFonts w:ascii="Times New Roman" w:hAnsi="Times New Roman"/>
          <w:b/>
          <w:bCs/>
          <w:sz w:val="28"/>
          <w:szCs w:val="28"/>
        </w:rPr>
        <w:t> </w:t>
      </w:r>
      <w:r w:rsidRPr="00445838">
        <w:rPr>
          <w:rFonts w:ascii="Times New Roman" w:hAnsi="Times New Roman"/>
          <w:sz w:val="28"/>
          <w:szCs w:val="28"/>
        </w:rPr>
        <w:t>пользоваться заместителями и умения варьировать</w:t>
      </w:r>
      <w:r>
        <w:rPr>
          <w:rFonts w:ascii="Times New Roman" w:hAnsi="Times New Roman"/>
          <w:sz w:val="28"/>
          <w:szCs w:val="28"/>
        </w:rPr>
        <w:t xml:space="preserve"> заместителей</w:t>
      </w:r>
      <w:r w:rsidRPr="00445838">
        <w:rPr>
          <w:rFonts w:ascii="Times New Roman" w:hAnsi="Times New Roman"/>
          <w:sz w:val="28"/>
          <w:szCs w:val="28"/>
        </w:rPr>
        <w:t xml:space="preserve"> при выполнении одного и того же задания. Ребенку индивидуально предлагалось соотнести картинки с определенными значками. Для этого пред ребенком на столе выкладывались картинки с изображениями животных </w:t>
      </w:r>
      <w:r>
        <w:rPr>
          <w:rFonts w:ascii="Times New Roman" w:hAnsi="Times New Roman"/>
          <w:sz w:val="28"/>
          <w:szCs w:val="28"/>
        </w:rPr>
        <w:t xml:space="preserve">мышка, зайчик, лиса, </w:t>
      </w:r>
      <w:proofErr w:type="spellStart"/>
      <w:r>
        <w:rPr>
          <w:rFonts w:ascii="Times New Roman" w:hAnsi="Times New Roman"/>
          <w:sz w:val="28"/>
          <w:szCs w:val="28"/>
        </w:rPr>
        <w:t>волченок</w:t>
      </w:r>
      <w:proofErr w:type="spellEnd"/>
      <w:r>
        <w:rPr>
          <w:rFonts w:ascii="Times New Roman" w:hAnsi="Times New Roman"/>
          <w:sz w:val="28"/>
          <w:szCs w:val="28"/>
        </w:rPr>
        <w:t xml:space="preserve">, собака и еж, </w:t>
      </w:r>
      <w:r w:rsidRPr="00445838">
        <w:rPr>
          <w:rFonts w:ascii="Times New Roman" w:hAnsi="Times New Roman"/>
          <w:sz w:val="28"/>
          <w:szCs w:val="28"/>
        </w:rPr>
        <w:t xml:space="preserve">3 полоски бумаги с различными значками (квадрат, треугольник, овал, "плюс", </w:t>
      </w:r>
      <w:r>
        <w:rPr>
          <w:rFonts w:ascii="Times New Roman" w:hAnsi="Times New Roman"/>
          <w:sz w:val="28"/>
          <w:szCs w:val="28"/>
        </w:rPr>
        <w:t>3 кружка</w:t>
      </w:r>
      <w:r w:rsidRPr="00445838">
        <w:rPr>
          <w:rFonts w:ascii="Times New Roman" w:hAnsi="Times New Roman"/>
          <w:sz w:val="28"/>
          <w:szCs w:val="28"/>
        </w:rPr>
        <w:t>, круг), отделенными друг от друга вертикальной чертой и полоска-образец с изображение животных и соответствующих значков (сочетание животных и значков различно). Задание предъявлялось по </w:t>
      </w:r>
      <w:r w:rsidRPr="00445838">
        <w:rPr>
          <w:rFonts w:ascii="Times New Roman" w:hAnsi="Times New Roman"/>
          <w:sz w:val="28"/>
          <w:szCs w:val="28"/>
          <w:u w:val="single"/>
        </w:rPr>
        <w:t>инструкции: </w:t>
      </w:r>
      <w:r w:rsidRPr="00445838">
        <w:rPr>
          <w:rFonts w:ascii="Times New Roman" w:hAnsi="Times New Roman"/>
          <w:sz w:val="28"/>
          <w:szCs w:val="28"/>
        </w:rPr>
        <w:t>"Нужно все значки на своих полосках накрыть подходящими картинками. А чтобы не было ошибок, посмотри на полоску, где показано, какая картинка какому значку соответствует (петушком надо закрыть треугольник, котом - круг и так до конца полоски). Накрой свои значки нужными картинками" (Стимульный мат</w:t>
      </w:r>
      <w:r>
        <w:rPr>
          <w:rFonts w:ascii="Times New Roman" w:hAnsi="Times New Roman"/>
          <w:sz w:val="28"/>
          <w:szCs w:val="28"/>
        </w:rPr>
        <w:t>ериал представлен в приложении А</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Виды помощи: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 Обращение внимания на полоску, где показано, какая картинка какому значку соответствует</w:t>
      </w:r>
      <w:proofErr w:type="gramStart"/>
      <w:r w:rsidRPr="00445838">
        <w:rPr>
          <w:rFonts w:ascii="Times New Roman" w:hAnsi="Times New Roman"/>
          <w:sz w:val="28"/>
          <w:szCs w:val="28"/>
        </w:rPr>
        <w:t>.</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Разбор полоски образца.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Совместная деятельность</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Критерии оценки: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4 балла - самостоятельное и точное выполнение;</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 xml:space="preserve">3 </w:t>
      </w:r>
      <w:r w:rsidRPr="00445838">
        <w:rPr>
          <w:rFonts w:ascii="Times New Roman" w:hAnsi="Times New Roman"/>
          <w:sz w:val="28"/>
          <w:szCs w:val="28"/>
        </w:rPr>
        <w:t>балла - наличие ошибки, которая исправляется после первого вида помощи;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 xml:space="preserve">2 </w:t>
      </w:r>
      <w:r w:rsidRPr="00445838">
        <w:rPr>
          <w:rFonts w:ascii="Times New Roman" w:hAnsi="Times New Roman"/>
          <w:sz w:val="28"/>
          <w:szCs w:val="28"/>
        </w:rPr>
        <w:t>балла - наличие ошибки, которая исправляется после второго вида помощи;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 xml:space="preserve">1 </w:t>
      </w:r>
      <w:r w:rsidRPr="00445838">
        <w:rPr>
          <w:rFonts w:ascii="Times New Roman" w:hAnsi="Times New Roman"/>
          <w:sz w:val="28"/>
          <w:szCs w:val="28"/>
        </w:rPr>
        <w:t>балл - наличие ошибки (-</w:t>
      </w:r>
      <w:proofErr w:type="spellStart"/>
      <w:proofErr w:type="gramStart"/>
      <w:r w:rsidRPr="00445838">
        <w:rPr>
          <w:rFonts w:ascii="Times New Roman" w:hAnsi="Times New Roman"/>
          <w:sz w:val="28"/>
          <w:szCs w:val="28"/>
        </w:rPr>
        <w:t>ок</w:t>
      </w:r>
      <w:proofErr w:type="spellEnd"/>
      <w:proofErr w:type="gramEnd"/>
      <w:r w:rsidRPr="00445838">
        <w:rPr>
          <w:rFonts w:ascii="Times New Roman" w:hAnsi="Times New Roman"/>
          <w:sz w:val="28"/>
          <w:szCs w:val="28"/>
        </w:rPr>
        <w:t>), которая (-</w:t>
      </w:r>
      <w:proofErr w:type="spellStart"/>
      <w:r w:rsidRPr="00445838">
        <w:rPr>
          <w:rFonts w:ascii="Times New Roman" w:hAnsi="Times New Roman"/>
          <w:sz w:val="28"/>
          <w:szCs w:val="28"/>
        </w:rPr>
        <w:t>ые</w:t>
      </w:r>
      <w:proofErr w:type="spellEnd"/>
      <w:r w:rsidRPr="00445838">
        <w:rPr>
          <w:rFonts w:ascii="Times New Roman" w:hAnsi="Times New Roman"/>
          <w:sz w:val="28"/>
          <w:szCs w:val="28"/>
        </w:rPr>
        <w:t>) исправляется (-</w:t>
      </w:r>
      <w:proofErr w:type="spellStart"/>
      <w:r w:rsidRPr="00445838">
        <w:rPr>
          <w:rFonts w:ascii="Times New Roman" w:hAnsi="Times New Roman"/>
          <w:sz w:val="28"/>
          <w:szCs w:val="28"/>
        </w:rPr>
        <w:t>ются</w:t>
      </w:r>
      <w:proofErr w:type="spellEnd"/>
      <w:r w:rsidRPr="00445838">
        <w:rPr>
          <w:rFonts w:ascii="Times New Roman" w:hAnsi="Times New Roman"/>
          <w:sz w:val="28"/>
          <w:szCs w:val="28"/>
        </w:rPr>
        <w:t>) в результате совместной деятельности экспериментатора и ребенка;</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t>О</w:t>
      </w:r>
      <w:proofErr w:type="gramEnd"/>
      <w:r w:rsidRPr="00445838">
        <w:rPr>
          <w:rFonts w:ascii="Times New Roman" w:hAnsi="Times New Roman"/>
          <w:sz w:val="28"/>
          <w:szCs w:val="28"/>
        </w:rPr>
        <w:t xml:space="preserve"> </w:t>
      </w:r>
      <w:proofErr w:type="gramStart"/>
      <w:r w:rsidRPr="00445838">
        <w:rPr>
          <w:rFonts w:ascii="Times New Roman" w:hAnsi="Times New Roman"/>
          <w:sz w:val="28"/>
          <w:szCs w:val="28"/>
        </w:rPr>
        <w:t>баллов</w:t>
      </w:r>
      <w:proofErr w:type="gramEnd"/>
      <w:r w:rsidRPr="00445838">
        <w:rPr>
          <w:rFonts w:ascii="Times New Roman" w:hAnsi="Times New Roman"/>
          <w:sz w:val="28"/>
          <w:szCs w:val="28"/>
        </w:rPr>
        <w:t xml:space="preserve"> - невыполнение задания после оказания трех видов помощи; отказ от выполнения задания.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Уровни: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высокий - 12 -9баллов,</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средний -8-5баллов,</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t>низкий</w:t>
      </w:r>
      <w:proofErr w:type="gramEnd"/>
      <w:r w:rsidRPr="00445838">
        <w:rPr>
          <w:rFonts w:ascii="Times New Roman" w:hAnsi="Times New Roman"/>
          <w:sz w:val="28"/>
          <w:szCs w:val="28"/>
        </w:rPr>
        <w:t xml:space="preserve"> -4- 0 баллов.</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Анализ результатов каждого задания позволил выявить особенности наглядно-образного мышления</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осуществления символизации в целом, так как каждая из методик изучала одну из её сторон.</w:t>
      </w:r>
    </w:p>
    <w:p w:rsidR="00664ACA" w:rsidRDefault="00664ACA" w:rsidP="00664ACA">
      <w:pPr>
        <w:jc w:val="both"/>
        <w:rPr>
          <w:rFonts w:ascii="Times New Roman" w:hAnsi="Times New Roman"/>
          <w:b/>
          <w:bCs/>
          <w:sz w:val="28"/>
          <w:szCs w:val="28"/>
        </w:rPr>
      </w:pPr>
    </w:p>
    <w:p w:rsidR="00664ACA" w:rsidRPr="00445838" w:rsidRDefault="00664ACA" w:rsidP="00664ACA">
      <w:pPr>
        <w:jc w:val="both"/>
        <w:rPr>
          <w:rFonts w:ascii="Times New Roman" w:hAnsi="Times New Roman"/>
          <w:sz w:val="28"/>
          <w:szCs w:val="28"/>
        </w:rPr>
      </w:pPr>
      <w:r>
        <w:rPr>
          <w:rFonts w:ascii="Times New Roman" w:hAnsi="Times New Roman"/>
          <w:b/>
          <w:bCs/>
          <w:sz w:val="28"/>
          <w:szCs w:val="28"/>
        </w:rPr>
        <w:t>2</w:t>
      </w:r>
      <w:r w:rsidRPr="00445838">
        <w:rPr>
          <w:rFonts w:ascii="Times New Roman" w:hAnsi="Times New Roman"/>
          <w:b/>
          <w:bCs/>
          <w:sz w:val="28"/>
          <w:szCs w:val="28"/>
        </w:rPr>
        <w:t>. Методика "Нахождение недостающих деталей"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Цель</w:t>
      </w:r>
      <w:r w:rsidRPr="00445838">
        <w:rPr>
          <w:rFonts w:ascii="Times New Roman" w:hAnsi="Times New Roman"/>
          <w:i/>
          <w:iCs/>
          <w:sz w:val="28"/>
          <w:szCs w:val="28"/>
        </w:rPr>
        <w:t>: </w:t>
      </w:r>
      <w:r w:rsidRPr="00445838">
        <w:rPr>
          <w:rFonts w:ascii="Times New Roman" w:hAnsi="Times New Roman"/>
          <w:sz w:val="28"/>
          <w:szCs w:val="28"/>
        </w:rPr>
        <w:t>исследование уровня развития наглядно</w:t>
      </w:r>
      <w:r>
        <w:rPr>
          <w:rFonts w:ascii="Times New Roman" w:hAnsi="Times New Roman"/>
          <w:sz w:val="28"/>
          <w:szCs w:val="28"/>
        </w:rPr>
        <w:t xml:space="preserve"> </w:t>
      </w:r>
      <w:r w:rsidRPr="00445838">
        <w:rPr>
          <w:rFonts w:ascii="Times New Roman" w:hAnsi="Times New Roman"/>
          <w:sz w:val="28"/>
          <w:szCs w:val="28"/>
        </w:rPr>
        <w:t>- образного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Диапазон применения</w:t>
      </w:r>
      <w:r w:rsidRPr="00445838">
        <w:rPr>
          <w:rFonts w:ascii="Times New Roman" w:hAnsi="Times New Roman"/>
          <w:i/>
          <w:iCs/>
          <w:sz w:val="28"/>
          <w:szCs w:val="28"/>
        </w:rPr>
        <w:t>: </w:t>
      </w:r>
      <w:r>
        <w:rPr>
          <w:rFonts w:ascii="Times New Roman" w:hAnsi="Times New Roman"/>
          <w:sz w:val="28"/>
          <w:szCs w:val="28"/>
        </w:rPr>
        <w:t>от 5</w:t>
      </w:r>
      <w:r w:rsidRPr="00445838">
        <w:rPr>
          <w:rFonts w:ascii="Times New Roman" w:hAnsi="Times New Roman"/>
          <w:sz w:val="28"/>
          <w:szCs w:val="28"/>
        </w:rPr>
        <w:t xml:space="preserve"> до 7 лет</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Техника проведения</w:t>
      </w:r>
      <w:r w:rsidRPr="00445838">
        <w:rPr>
          <w:rFonts w:ascii="Times New Roman" w:hAnsi="Times New Roman"/>
          <w:i/>
          <w:iCs/>
          <w:sz w:val="28"/>
          <w:szCs w:val="28"/>
        </w:rPr>
        <w:t>: </w:t>
      </w:r>
      <w:r w:rsidRPr="00445838">
        <w:rPr>
          <w:rFonts w:ascii="Times New Roman" w:hAnsi="Times New Roman"/>
          <w:sz w:val="28"/>
          <w:szCs w:val="28"/>
        </w:rPr>
        <w:t>ребенку предлагается серия рисунков, на каждой из картинок этой серии не хватает какой-то существенной детали. Ребенок получает задание как можно быстрее определить и назвать о</w:t>
      </w:r>
      <w:r>
        <w:rPr>
          <w:rFonts w:ascii="Times New Roman" w:hAnsi="Times New Roman"/>
          <w:sz w:val="28"/>
          <w:szCs w:val="28"/>
        </w:rPr>
        <w:t>тсутствующую детал</w:t>
      </w:r>
      <w:proofErr w:type="gramStart"/>
      <w:r>
        <w:rPr>
          <w:rFonts w:ascii="Times New Roman" w:hAnsi="Times New Roman"/>
          <w:sz w:val="28"/>
          <w:szCs w:val="28"/>
        </w:rPr>
        <w:t>ь</w:t>
      </w:r>
      <w:r w:rsidRPr="005F1387">
        <w:rPr>
          <w:rFonts w:ascii="Times New Roman" w:hAnsi="Times New Roman"/>
          <w:sz w:val="28"/>
          <w:szCs w:val="28"/>
        </w:rPr>
        <w:t>(</w:t>
      </w:r>
      <w:proofErr w:type="gramEnd"/>
      <w:r w:rsidRPr="005F1387">
        <w:rPr>
          <w:rFonts w:ascii="Times New Roman" w:hAnsi="Times New Roman"/>
          <w:sz w:val="28"/>
          <w:szCs w:val="28"/>
        </w:rPr>
        <w:t xml:space="preserve">Стимульный материал представлен в приложении </w:t>
      </w:r>
      <w:r>
        <w:rPr>
          <w:rFonts w:ascii="Times New Roman" w:hAnsi="Times New Roman"/>
          <w:sz w:val="28"/>
          <w:szCs w:val="28"/>
        </w:rPr>
        <w:t>Б</w:t>
      </w:r>
      <w:r w:rsidRPr="005F1387">
        <w:rPr>
          <w:rFonts w:ascii="Times New Roman" w:hAnsi="Times New Roman"/>
          <w:sz w:val="28"/>
          <w:szCs w:val="28"/>
        </w:rPr>
        <w:t>)</w:t>
      </w:r>
      <w:r>
        <w:rPr>
          <w:rFonts w:ascii="Times New Roman" w:hAnsi="Times New Roman"/>
          <w:sz w:val="28"/>
          <w:szCs w:val="28"/>
        </w:rPr>
        <w:t xml:space="preserve"> </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Критерии оценки</w:t>
      </w:r>
      <w:r w:rsidRPr="00445838">
        <w:rPr>
          <w:rFonts w:ascii="Times New Roman" w:hAnsi="Times New Roman"/>
          <w:i/>
          <w:iCs/>
          <w:sz w:val="28"/>
          <w:szCs w:val="28"/>
        </w:rPr>
        <w:t>: </w:t>
      </w:r>
      <w:r w:rsidRPr="00445838">
        <w:rPr>
          <w:rFonts w:ascii="Times New Roman" w:hAnsi="Times New Roman"/>
          <w:sz w:val="28"/>
          <w:szCs w:val="28"/>
        </w:rPr>
        <w:t>экспериментатор фиксирует время c помощью секундомера, затраченное ребенком на выполнение всего задания. Время работы оценивается в баллах, которые затем служат основой для заключения об уровне развития наглядно-образного мышления ребенка:</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10 баллов </w:t>
      </w:r>
      <w:r w:rsidRPr="00445838">
        <w:rPr>
          <w:rFonts w:ascii="Times New Roman" w:hAnsi="Times New Roman"/>
          <w:sz w:val="28"/>
          <w:szCs w:val="28"/>
        </w:rPr>
        <w:t>- ребенок справился с заданием за время меньшее, чем 25 сек, назвав при этом все 7 недостающих на картинках предметов.</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8-9 баллов </w:t>
      </w:r>
      <w:r w:rsidRPr="00445838">
        <w:rPr>
          <w:rFonts w:ascii="Times New Roman" w:hAnsi="Times New Roman"/>
          <w:sz w:val="28"/>
          <w:szCs w:val="28"/>
        </w:rPr>
        <w:t xml:space="preserve">- время поиска ребенком всех недостающих предметов </w:t>
      </w:r>
      <w:proofErr w:type="gramStart"/>
      <w:r w:rsidRPr="00445838">
        <w:rPr>
          <w:rFonts w:ascii="Times New Roman" w:hAnsi="Times New Roman"/>
          <w:sz w:val="28"/>
          <w:szCs w:val="28"/>
        </w:rPr>
        <w:t>заняло от 26 до 30 сек</w:t>
      </w:r>
      <w:proofErr w:type="gramEnd"/>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6-7 баллов </w:t>
      </w:r>
      <w:r w:rsidRPr="00445838">
        <w:rPr>
          <w:rFonts w:ascii="Times New Roman" w:hAnsi="Times New Roman"/>
          <w:sz w:val="28"/>
          <w:szCs w:val="28"/>
        </w:rPr>
        <w:t xml:space="preserve">- время поиска всех недостающих предметов </w:t>
      </w:r>
      <w:proofErr w:type="gramStart"/>
      <w:r w:rsidRPr="00445838">
        <w:rPr>
          <w:rFonts w:ascii="Times New Roman" w:hAnsi="Times New Roman"/>
          <w:sz w:val="28"/>
          <w:szCs w:val="28"/>
        </w:rPr>
        <w:t>заняло от 31 до 35 сек</w:t>
      </w:r>
      <w:proofErr w:type="gramEnd"/>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4-5 баллов </w:t>
      </w:r>
      <w:r w:rsidRPr="00445838">
        <w:rPr>
          <w:rFonts w:ascii="Times New Roman" w:hAnsi="Times New Roman"/>
          <w:sz w:val="28"/>
          <w:szCs w:val="28"/>
        </w:rPr>
        <w:t xml:space="preserve">- время поиска всех недостающих предметов </w:t>
      </w:r>
      <w:proofErr w:type="gramStart"/>
      <w:r w:rsidRPr="00445838">
        <w:rPr>
          <w:rFonts w:ascii="Times New Roman" w:hAnsi="Times New Roman"/>
          <w:sz w:val="28"/>
          <w:szCs w:val="28"/>
        </w:rPr>
        <w:t>составило от 36 до 40 сек</w:t>
      </w:r>
      <w:proofErr w:type="gramEnd"/>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2-3 балла </w:t>
      </w:r>
      <w:r w:rsidRPr="00445838">
        <w:rPr>
          <w:rFonts w:ascii="Times New Roman" w:hAnsi="Times New Roman"/>
          <w:sz w:val="28"/>
          <w:szCs w:val="28"/>
        </w:rPr>
        <w:t xml:space="preserve">- время поиска всех недостающих предметов </w:t>
      </w:r>
      <w:proofErr w:type="gramStart"/>
      <w:r w:rsidRPr="00445838">
        <w:rPr>
          <w:rFonts w:ascii="Times New Roman" w:hAnsi="Times New Roman"/>
          <w:sz w:val="28"/>
          <w:szCs w:val="28"/>
        </w:rPr>
        <w:t>оказалось в пределах от 41 до 45 сек</w:t>
      </w:r>
      <w:proofErr w:type="gramEnd"/>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lastRenderedPageBreak/>
        <w:t>0-1 балл </w:t>
      </w:r>
      <w:r w:rsidRPr="00445838">
        <w:rPr>
          <w:rFonts w:ascii="Times New Roman" w:hAnsi="Times New Roman"/>
          <w:sz w:val="28"/>
          <w:szCs w:val="28"/>
        </w:rPr>
        <w:t xml:space="preserve">- время поиска всех недостающих деталей </w:t>
      </w:r>
      <w:proofErr w:type="gramStart"/>
      <w:r w:rsidRPr="00445838">
        <w:rPr>
          <w:rFonts w:ascii="Times New Roman" w:hAnsi="Times New Roman"/>
          <w:sz w:val="28"/>
          <w:szCs w:val="28"/>
        </w:rPr>
        <w:t>составило в целом больше чем 45 сек</w:t>
      </w:r>
      <w:proofErr w:type="gramEnd"/>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Оценки даются в баллах, в десятибалльной системе и представляются в интервалах, являющихся непосредственным основанием для производства выводов об уровне развития наглядно-образного</w:t>
      </w:r>
      <w:r>
        <w:rPr>
          <w:rFonts w:ascii="Times New Roman" w:hAnsi="Times New Roman"/>
          <w:sz w:val="28"/>
          <w:szCs w:val="28"/>
        </w:rPr>
        <w:t xml:space="preserve"> мышления ребёнка. </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Уровни развития: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высокий-10-8 баллов;</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t>средний</w:t>
      </w:r>
      <w:proofErr w:type="gramEnd"/>
      <w:r w:rsidRPr="00445838">
        <w:rPr>
          <w:rFonts w:ascii="Times New Roman" w:hAnsi="Times New Roman"/>
          <w:sz w:val="28"/>
          <w:szCs w:val="28"/>
        </w:rPr>
        <w:t xml:space="preserve"> -7-4 баллов;</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низкий-3-0 балла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Для изучения наглядно-образного мышления на примере процесса замещения и схематизации дошкольникам предлагалось следующее задание:</w:t>
      </w: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t>3</w:t>
      </w:r>
      <w:r w:rsidRPr="00445838">
        <w:rPr>
          <w:rFonts w:ascii="Times New Roman" w:hAnsi="Times New Roman"/>
          <w:b/>
          <w:bCs/>
          <w:sz w:val="28"/>
          <w:szCs w:val="28"/>
        </w:rPr>
        <w:t>. "Разные дома".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Цель</w:t>
      </w:r>
      <w:r w:rsidRPr="00445838">
        <w:rPr>
          <w:rFonts w:ascii="Times New Roman" w:hAnsi="Times New Roman"/>
          <w:b/>
          <w:bCs/>
          <w:sz w:val="28"/>
          <w:szCs w:val="28"/>
        </w:rPr>
        <w:t>: </w:t>
      </w:r>
      <w:r w:rsidRPr="00445838">
        <w:rPr>
          <w:rFonts w:ascii="Times New Roman" w:hAnsi="Times New Roman"/>
          <w:sz w:val="28"/>
          <w:szCs w:val="28"/>
        </w:rPr>
        <w:t>выявление умения сравнивать рисунок и</w:t>
      </w:r>
      <w:r w:rsidRPr="00445838">
        <w:rPr>
          <w:rFonts w:ascii="Times New Roman" w:hAnsi="Times New Roman"/>
          <w:b/>
          <w:bCs/>
          <w:sz w:val="28"/>
          <w:szCs w:val="28"/>
        </w:rPr>
        <w:t> </w:t>
      </w:r>
      <w:r w:rsidRPr="00445838">
        <w:rPr>
          <w:rFonts w:ascii="Times New Roman" w:hAnsi="Times New Roman"/>
          <w:sz w:val="28"/>
          <w:szCs w:val="28"/>
        </w:rPr>
        <w:t>схему-чертеж предмета. Ребенок должен индивидуально рассмотреть дом и найти ошибку. Состояло из 4</w:t>
      </w:r>
      <w:r w:rsidRPr="00445838">
        <w:rPr>
          <w:rFonts w:ascii="Times New Roman" w:hAnsi="Times New Roman"/>
          <w:i/>
          <w:iCs/>
          <w:sz w:val="28"/>
          <w:szCs w:val="28"/>
        </w:rPr>
        <w:t> </w:t>
      </w:r>
      <w:r w:rsidRPr="00445838">
        <w:rPr>
          <w:rFonts w:ascii="Times New Roman" w:hAnsi="Times New Roman"/>
          <w:sz w:val="28"/>
          <w:szCs w:val="28"/>
        </w:rPr>
        <w:t>заданий, каждое из которых включало три рисунка. Для этого пред ребенком на столе рядом друг с другом выкладывается рисунок дома и схема-чертеж. Пред игрой ребенку предъявлялась </w:t>
      </w:r>
      <w:r w:rsidRPr="00445838">
        <w:rPr>
          <w:rFonts w:ascii="Times New Roman" w:hAnsi="Times New Roman"/>
          <w:sz w:val="28"/>
          <w:szCs w:val="28"/>
          <w:u w:val="single"/>
        </w:rPr>
        <w:t>инструкция: </w:t>
      </w:r>
      <w:r w:rsidRPr="00445838">
        <w:rPr>
          <w:rFonts w:ascii="Times New Roman" w:hAnsi="Times New Roman"/>
          <w:sz w:val="28"/>
          <w:szCs w:val="28"/>
        </w:rPr>
        <w:t>"Посмотри, здесь нарисован дом, по этому рисунку строители построили дом, но допустили ошибки. Рассмотри этот дом и найди ошибки" (Стимульный мат</w:t>
      </w:r>
      <w:r>
        <w:rPr>
          <w:rFonts w:ascii="Times New Roman" w:hAnsi="Times New Roman"/>
          <w:sz w:val="28"/>
          <w:szCs w:val="28"/>
        </w:rPr>
        <w:t>ериал представлен в приложении В</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Виды помощи: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 указание на неточность, без речевого сопровождения;</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показ и называние неточности.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Критерии оценки: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2 балла правильное выделение существенной детали;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балл - правильное выделение существенной детали после первого вида помощи;</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lastRenderedPageBreak/>
        <w:t>О</w:t>
      </w:r>
      <w:proofErr w:type="gramEnd"/>
      <w:r w:rsidRPr="00445838">
        <w:rPr>
          <w:rFonts w:ascii="Times New Roman" w:hAnsi="Times New Roman"/>
          <w:sz w:val="28"/>
          <w:szCs w:val="28"/>
        </w:rPr>
        <w:t xml:space="preserve"> </w:t>
      </w:r>
      <w:proofErr w:type="gramStart"/>
      <w:r w:rsidRPr="00445838">
        <w:rPr>
          <w:rFonts w:ascii="Times New Roman" w:hAnsi="Times New Roman"/>
          <w:sz w:val="28"/>
          <w:szCs w:val="28"/>
        </w:rPr>
        <w:t>баллов</w:t>
      </w:r>
      <w:proofErr w:type="gramEnd"/>
      <w:r w:rsidRPr="00445838">
        <w:rPr>
          <w:rFonts w:ascii="Times New Roman" w:hAnsi="Times New Roman"/>
          <w:sz w:val="28"/>
          <w:szCs w:val="28"/>
        </w:rPr>
        <w:t xml:space="preserve"> - выделение несущественной детали, использование второго вида помощи.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Уровни: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высокий -24-17балла;</w:t>
      </w:r>
    </w:p>
    <w:p w:rsidR="00664ACA" w:rsidRPr="00445838" w:rsidRDefault="00664ACA" w:rsidP="00664ACA">
      <w:pPr>
        <w:jc w:val="both"/>
        <w:rPr>
          <w:rFonts w:ascii="Times New Roman" w:hAnsi="Times New Roman"/>
          <w:sz w:val="28"/>
          <w:szCs w:val="28"/>
        </w:rPr>
      </w:pPr>
      <w:proofErr w:type="gramStart"/>
      <w:r w:rsidRPr="00445838">
        <w:rPr>
          <w:rFonts w:ascii="Times New Roman" w:hAnsi="Times New Roman"/>
          <w:sz w:val="28"/>
          <w:szCs w:val="28"/>
        </w:rPr>
        <w:t>средний</w:t>
      </w:r>
      <w:proofErr w:type="gramEnd"/>
      <w:r w:rsidRPr="00445838">
        <w:rPr>
          <w:rFonts w:ascii="Times New Roman" w:hAnsi="Times New Roman"/>
          <w:sz w:val="28"/>
          <w:szCs w:val="28"/>
        </w:rPr>
        <w:t xml:space="preserve"> -16--- 9 балла;</w:t>
      </w:r>
    </w:p>
    <w:p w:rsidR="00664ACA" w:rsidRPr="00445838" w:rsidRDefault="00664ACA" w:rsidP="00664ACA">
      <w:pPr>
        <w:jc w:val="both"/>
        <w:rPr>
          <w:rFonts w:ascii="Times New Roman" w:hAnsi="Times New Roman"/>
          <w:sz w:val="28"/>
          <w:szCs w:val="28"/>
        </w:rPr>
      </w:pPr>
      <w:proofErr w:type="gramStart"/>
      <w:r>
        <w:rPr>
          <w:rFonts w:ascii="Times New Roman" w:hAnsi="Times New Roman"/>
          <w:sz w:val="28"/>
          <w:szCs w:val="28"/>
        </w:rPr>
        <w:t>низкий</w:t>
      </w:r>
      <w:proofErr w:type="gramEnd"/>
      <w:r>
        <w:rPr>
          <w:rFonts w:ascii="Times New Roman" w:hAnsi="Times New Roman"/>
          <w:sz w:val="28"/>
          <w:szCs w:val="28"/>
        </w:rPr>
        <w:t xml:space="preserve"> -8-0 баллов.</w:t>
      </w:r>
    </w:p>
    <w:p w:rsidR="00664ACA" w:rsidRPr="00445838" w:rsidRDefault="00664ACA" w:rsidP="00664ACA">
      <w:pPr>
        <w:rPr>
          <w:rFonts w:ascii="Times New Roman" w:hAnsi="Times New Roman"/>
          <w:sz w:val="28"/>
          <w:szCs w:val="28"/>
        </w:rPr>
      </w:pPr>
      <w:r>
        <w:rPr>
          <w:rFonts w:ascii="Times New Roman" w:hAnsi="Times New Roman"/>
          <w:b/>
          <w:bCs/>
          <w:sz w:val="28"/>
          <w:szCs w:val="28"/>
        </w:rPr>
        <w:t>2.</w:t>
      </w:r>
      <w:r w:rsidRPr="00445838">
        <w:rPr>
          <w:rFonts w:ascii="Times New Roman" w:hAnsi="Times New Roman"/>
          <w:b/>
          <w:bCs/>
          <w:sz w:val="28"/>
          <w:szCs w:val="28"/>
        </w:rPr>
        <w:t xml:space="preserve"> Количественная и качественная характеристика особенностей наглядно-образного мышления у старших дошкольников</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br/>
        <w:t>С помощью методики "Нахождение недостающих деталей" были исследованы дети с нормальным речевым развитием и дети с общим недоразвитием речи. Полученные данные в результате проведённого исследования представлены в таблице 2.1.</w:t>
      </w:r>
    </w:p>
    <w:p w:rsidR="00664ACA" w:rsidRPr="00445838" w:rsidRDefault="00664ACA" w:rsidP="00664ACA">
      <w:pPr>
        <w:rPr>
          <w:rFonts w:ascii="Times New Roman" w:hAnsi="Times New Roman"/>
          <w:sz w:val="28"/>
          <w:szCs w:val="28"/>
        </w:rPr>
      </w:pPr>
      <w:r w:rsidRPr="001B6622">
        <w:rPr>
          <w:noProof/>
          <w:lang w:eastAsia="ru-RU"/>
        </w:rPr>
        <w:drawing>
          <wp:inline distT="0" distB="0" distL="0" distR="0">
            <wp:extent cx="4810125" cy="2286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286000"/>
                    </a:xfrm>
                    <a:prstGeom prst="rect">
                      <a:avLst/>
                    </a:prstGeom>
                    <a:noFill/>
                    <a:ln>
                      <a:noFill/>
                    </a:ln>
                  </pic:spPr>
                </pic:pic>
              </a:graphicData>
            </a:graphic>
          </wp:inline>
        </w:drawing>
      </w:r>
      <w:r w:rsidRPr="00445838">
        <w:rPr>
          <w:rFonts w:ascii="Times New Roman" w:hAnsi="Times New Roman"/>
          <w:sz w:val="28"/>
          <w:szCs w:val="28"/>
        </w:rPr>
        <w:br/>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 xml:space="preserve">Таблица 2.1. - Сравнительная оценка уровней </w:t>
      </w:r>
      <w:proofErr w:type="spellStart"/>
      <w:r w:rsidRPr="00445838">
        <w:rPr>
          <w:rFonts w:ascii="Times New Roman" w:hAnsi="Times New Roman"/>
          <w:b/>
          <w:bCs/>
          <w:sz w:val="28"/>
          <w:szCs w:val="28"/>
        </w:rPr>
        <w:t>сформированности</w:t>
      </w:r>
      <w:proofErr w:type="spellEnd"/>
      <w:r w:rsidRPr="00445838">
        <w:rPr>
          <w:rFonts w:ascii="Times New Roman" w:hAnsi="Times New Roman"/>
          <w:b/>
          <w:bCs/>
          <w:sz w:val="28"/>
          <w:szCs w:val="28"/>
        </w:rPr>
        <w:t xml:space="preserve"> наглядно-образного мышления</w:t>
      </w:r>
      <w:proofErr w:type="gramStart"/>
      <w:r w:rsidRPr="00445838">
        <w:rPr>
          <w:rFonts w:ascii="Times New Roman" w:hAnsi="Times New Roman"/>
          <w:b/>
          <w:bCs/>
          <w:sz w:val="28"/>
          <w:szCs w:val="28"/>
        </w:rPr>
        <w:t xml:space="preserve"> (%)</w:t>
      </w:r>
      <w:proofErr w:type="gramEnd"/>
    </w:p>
    <w:p w:rsidR="00664ACA" w:rsidRPr="00445838" w:rsidRDefault="00664ACA" w:rsidP="00664ACA">
      <w:pPr>
        <w:spacing w:line="360" w:lineRule="auto"/>
        <w:jc w:val="both"/>
        <w:rPr>
          <w:rFonts w:ascii="Times New Roman" w:hAnsi="Times New Roman"/>
          <w:sz w:val="28"/>
          <w:szCs w:val="28"/>
        </w:rPr>
      </w:pPr>
      <w:r w:rsidRPr="00445838">
        <w:rPr>
          <w:rFonts w:ascii="Times New Roman" w:hAnsi="Times New Roman"/>
          <w:sz w:val="28"/>
          <w:szCs w:val="28"/>
        </w:rPr>
        <w:t xml:space="preserve">Уровни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w:t>
      </w:r>
      <w:r>
        <w:rPr>
          <w:rFonts w:ascii="Times New Roman" w:hAnsi="Times New Roman"/>
          <w:sz w:val="28"/>
          <w:szCs w:val="28"/>
        </w:rPr>
        <w:t xml:space="preserve">  г</w:t>
      </w:r>
      <w:r w:rsidRPr="00445838">
        <w:rPr>
          <w:rFonts w:ascii="Times New Roman" w:hAnsi="Times New Roman"/>
          <w:sz w:val="28"/>
          <w:szCs w:val="28"/>
        </w:rPr>
        <w:t>руппы дошкольников</w:t>
      </w:r>
      <w:r>
        <w:rPr>
          <w:rFonts w:ascii="Times New Roman" w:hAnsi="Times New Roman"/>
          <w:sz w:val="28"/>
          <w:szCs w:val="28"/>
        </w:rPr>
        <w:t xml:space="preserve"> с</w:t>
      </w:r>
      <w:r w:rsidRPr="00445838">
        <w:rPr>
          <w:rFonts w:ascii="Times New Roman" w:hAnsi="Times New Roman"/>
          <w:sz w:val="28"/>
          <w:szCs w:val="28"/>
        </w:rPr>
        <w:t xml:space="preserve"> общим недоразвитием речи</w:t>
      </w:r>
      <w:r>
        <w:rPr>
          <w:rFonts w:ascii="Times New Roman" w:hAnsi="Times New Roman"/>
          <w:sz w:val="28"/>
          <w:szCs w:val="28"/>
        </w:rPr>
        <w:t xml:space="preserve"> н</w:t>
      </w:r>
      <w:r w:rsidRPr="00445838">
        <w:rPr>
          <w:rFonts w:ascii="Times New Roman" w:hAnsi="Times New Roman"/>
          <w:sz w:val="28"/>
          <w:szCs w:val="28"/>
        </w:rPr>
        <w:t>ормально</w:t>
      </w:r>
      <w:proofErr w:type="gramStart"/>
      <w:r>
        <w:rPr>
          <w:rFonts w:ascii="Times New Roman" w:hAnsi="Times New Roman"/>
          <w:sz w:val="28"/>
          <w:szCs w:val="28"/>
        </w:rPr>
        <w:t xml:space="preserve"> .</w:t>
      </w:r>
      <w:proofErr w:type="gramEnd"/>
      <w:r>
        <w:rPr>
          <w:rFonts w:ascii="Times New Roman" w:hAnsi="Times New Roman"/>
          <w:sz w:val="28"/>
          <w:szCs w:val="28"/>
        </w:rPr>
        <w:t xml:space="preserve">Высокий 5% Средний 25% </w:t>
      </w:r>
      <w:r w:rsidRPr="00445838">
        <w:rPr>
          <w:rFonts w:ascii="Times New Roman" w:hAnsi="Times New Roman"/>
          <w:sz w:val="28"/>
          <w:szCs w:val="28"/>
        </w:rPr>
        <w:t>Низкий</w:t>
      </w:r>
      <w:r>
        <w:rPr>
          <w:rFonts w:ascii="Times New Roman" w:hAnsi="Times New Roman"/>
          <w:sz w:val="28"/>
          <w:szCs w:val="28"/>
        </w:rPr>
        <w:t xml:space="preserve"> 70%</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Анализ полученных</w:t>
      </w:r>
      <w:r>
        <w:rPr>
          <w:rFonts w:ascii="Times New Roman" w:hAnsi="Times New Roman"/>
          <w:sz w:val="28"/>
          <w:szCs w:val="28"/>
        </w:rPr>
        <w:t xml:space="preserve"> данных показал, что более трети</w:t>
      </w:r>
      <w:r w:rsidRPr="00445838">
        <w:rPr>
          <w:rFonts w:ascii="Times New Roman" w:hAnsi="Times New Roman"/>
          <w:sz w:val="28"/>
          <w:szCs w:val="28"/>
        </w:rPr>
        <w:t xml:space="preserve"> де</w:t>
      </w:r>
      <w:r>
        <w:rPr>
          <w:rFonts w:ascii="Times New Roman" w:hAnsi="Times New Roman"/>
          <w:sz w:val="28"/>
          <w:szCs w:val="28"/>
        </w:rPr>
        <w:t>тей экспериментальной группы (70</w:t>
      </w:r>
      <w:r w:rsidRPr="00445838">
        <w:rPr>
          <w:rFonts w:ascii="Times New Roman" w:hAnsi="Times New Roman"/>
          <w:sz w:val="28"/>
          <w:szCs w:val="28"/>
        </w:rPr>
        <w:t xml:space="preserve">%) имеют низкий уровень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Детям сложно было найти недостающие детали, они называли несущественные признаки (например Тимофей К. сказал</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что у собаки нет пятен). Им сложно было вложиться в отведённое время. Дети долго рассматривали рисунки прежде чем дать ответ, это говорит о том</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что по данной методике дети не работали никогда. Дети из контрольной группы составили 75% со средним уровнем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И только 25% детей без труда справилась с данным заданием. В экспериментальной группе таких детей не было.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Анализ полученных данных показал, что умения сравнивать рисунок и схему-чертеж у детей с общим недоразвитием речи находится на среднем уровне. В контрольной группе преобладает высокий уровень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В экспериментальной группе средний показатель набранных баллов составил одиннадцать баллов, в то время как в контрольной группе - девятнадцать - двадцать</w:t>
      </w:r>
      <w:proofErr w:type="gramStart"/>
      <w:r w:rsidRPr="00445838">
        <w:rPr>
          <w:rFonts w:ascii="Times New Roman" w:hAnsi="Times New Roman"/>
          <w:sz w:val="28"/>
          <w:szCs w:val="28"/>
        </w:rPr>
        <w:t xml:space="preserve"> .</w:t>
      </w:r>
      <w:proofErr w:type="gramEnd"/>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Дети экспериментальной группы чаще называли несущественные детали и не могли отвлечься от них (окна, двери, труба), чем дети контрольной группы. Максимальный показатель у контрольной группы при выполнении данного задания составил двадцать четыре балла только у трёх детей</w:t>
      </w:r>
      <w:proofErr w:type="gramStart"/>
      <w:r w:rsidRPr="00445838">
        <w:rPr>
          <w:rFonts w:ascii="Times New Roman" w:hAnsi="Times New Roman"/>
          <w:sz w:val="28"/>
          <w:szCs w:val="28"/>
        </w:rPr>
        <w:t xml:space="preserve"> ,</w:t>
      </w:r>
      <w:proofErr w:type="gramEnd"/>
      <w:r w:rsidRPr="00445838">
        <w:rPr>
          <w:rFonts w:ascii="Times New Roman" w:hAnsi="Times New Roman"/>
          <w:sz w:val="28"/>
          <w:szCs w:val="28"/>
        </w:rPr>
        <w:t xml:space="preserve"> так как даже детям контрольной группы приходилось оказывать помощь. На низком уровне умения сравнивать рисунок и схему-чертеж у нормально говорящих детей не наблюдалось, а у детей с общим недоразвитием речи составило 33.33%. Эти дети говорили, что все одинаково, даже после оказанной помощи. Эту группу составило четверо обследуемых детей с общим недоразвитием речи.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На основании этого мы можем предположить, что с детьми данной группы </w:t>
      </w:r>
      <w:r>
        <w:rPr>
          <w:rFonts w:ascii="Times New Roman" w:hAnsi="Times New Roman"/>
          <w:sz w:val="28"/>
          <w:szCs w:val="28"/>
        </w:rPr>
        <w:t>проводилось недостаточно непосредственной образовательной деятельности</w:t>
      </w:r>
      <w:r w:rsidRPr="00445838">
        <w:rPr>
          <w:rFonts w:ascii="Times New Roman" w:hAnsi="Times New Roman"/>
          <w:sz w:val="28"/>
          <w:szCs w:val="28"/>
        </w:rPr>
        <w:t xml:space="preserve"> по развитию наглядно-образного мышления. Не акцентировалось внимание на</w:t>
      </w:r>
      <w:r w:rsidRPr="00445838">
        <w:rPr>
          <w:rFonts w:ascii="Times New Roman" w:hAnsi="Times New Roman"/>
          <w:b/>
          <w:bCs/>
          <w:sz w:val="28"/>
          <w:szCs w:val="28"/>
        </w:rPr>
        <w:t> </w:t>
      </w:r>
      <w:r w:rsidRPr="00445838">
        <w:rPr>
          <w:rFonts w:ascii="Times New Roman" w:hAnsi="Times New Roman"/>
          <w:sz w:val="28"/>
          <w:szCs w:val="28"/>
        </w:rPr>
        <w:t>умении сравнивать рисунок и схему-чертеж.</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Анализ полученных данных показал, что самой многочисленной (66.67%) среди детей с общим недоразвитием речи оказалась группа со средним уровнем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(умения пользоваться заместителями). В группе нормально говорящих дошкольников </w:t>
      </w:r>
      <w:r w:rsidRPr="00445838">
        <w:rPr>
          <w:rFonts w:ascii="Times New Roman" w:hAnsi="Times New Roman"/>
          <w:sz w:val="28"/>
          <w:szCs w:val="28"/>
        </w:rPr>
        <w:lastRenderedPageBreak/>
        <w:t>данное умение сформировано на среднем уровне у 25% испытуемых, что значительно меньше, чем в экспериментальной группе. На высоком уровне умения пользоваться заместителями сформировано в группе для детей с общим недоразвитием речи всего у 25% детей, в то время</w:t>
      </w:r>
      <w:proofErr w:type="gramStart"/>
      <w:r w:rsidRPr="00445838">
        <w:rPr>
          <w:rFonts w:ascii="Times New Roman" w:hAnsi="Times New Roman"/>
          <w:sz w:val="28"/>
          <w:szCs w:val="28"/>
        </w:rPr>
        <w:t>,</w:t>
      </w:r>
      <w:proofErr w:type="gramEnd"/>
      <w:r w:rsidRPr="00445838">
        <w:rPr>
          <w:rFonts w:ascii="Times New Roman" w:hAnsi="Times New Roman"/>
          <w:sz w:val="28"/>
          <w:szCs w:val="28"/>
        </w:rPr>
        <w:t xml:space="preserve"> как у нормально говорящих 75%, что </w:t>
      </w:r>
      <w:smartTag w:uri="urn:schemas-microsoft-com:office:smarttags" w:element="time">
        <w:smartTagPr>
          <w:attr w:name="Minute" w:val="0"/>
          <w:attr w:name="Hour" w:val="15"/>
        </w:smartTagPr>
        <w:r w:rsidRPr="00445838">
          <w:rPr>
            <w:rFonts w:ascii="Times New Roman" w:hAnsi="Times New Roman"/>
            <w:sz w:val="28"/>
            <w:szCs w:val="28"/>
          </w:rPr>
          <w:t>в 3</w:t>
        </w:r>
      </w:smartTag>
      <w:r w:rsidRPr="00445838">
        <w:rPr>
          <w:rFonts w:ascii="Times New Roman" w:hAnsi="Times New Roman"/>
          <w:sz w:val="28"/>
          <w:szCs w:val="28"/>
        </w:rPr>
        <w:t xml:space="preserve"> раза больше. Необходимо отметить, что только три ребёнка из экспериментальной группы набрали от одиннадцати до десяти баллов, в то время</w:t>
      </w:r>
      <w:proofErr w:type="gramStart"/>
      <w:r w:rsidRPr="00445838">
        <w:rPr>
          <w:rFonts w:ascii="Times New Roman" w:hAnsi="Times New Roman"/>
          <w:sz w:val="28"/>
          <w:szCs w:val="28"/>
        </w:rPr>
        <w:t>,</w:t>
      </w:r>
      <w:proofErr w:type="gramEnd"/>
      <w:r w:rsidRPr="00445838">
        <w:rPr>
          <w:rFonts w:ascii="Times New Roman" w:hAnsi="Times New Roman"/>
          <w:sz w:val="28"/>
          <w:szCs w:val="28"/>
        </w:rPr>
        <w:t xml:space="preserve"> как три ребёнка контрольной группы на этом уровне набрали по двенадцать баллов и шесть детей от девяти до одиннадцати баллов. На низком уровне детей из контрольной группы не наблюдалось(0%). В экспериментальной группе на низком уровне (8.33%).</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У дошкольников </w:t>
      </w:r>
      <w:r w:rsidRPr="004B5ACA">
        <w:rPr>
          <w:rFonts w:ascii="Times New Roman" w:hAnsi="Times New Roman"/>
          <w:sz w:val="28"/>
          <w:szCs w:val="28"/>
        </w:rPr>
        <w:t>с </w:t>
      </w:r>
      <w:r w:rsidRPr="004B5ACA">
        <w:rPr>
          <w:rFonts w:ascii="Times New Roman" w:hAnsi="Times New Roman"/>
          <w:iCs/>
          <w:sz w:val="28"/>
          <w:szCs w:val="28"/>
        </w:rPr>
        <w:t>низким уровнем</w:t>
      </w:r>
      <w:r w:rsidRPr="00445838">
        <w:rPr>
          <w:rFonts w:ascii="Times New Roman" w:hAnsi="Times New Roman"/>
          <w:i/>
          <w:iCs/>
          <w:sz w:val="28"/>
          <w:szCs w:val="28"/>
        </w:rPr>
        <w:t> </w:t>
      </w:r>
      <w:r w:rsidRPr="00445838">
        <w:rPr>
          <w:rFonts w:ascii="Times New Roman" w:hAnsi="Times New Roman"/>
          <w:sz w:val="28"/>
          <w:szCs w:val="28"/>
        </w:rPr>
        <w:t>отмечалась значительная ограниченность умения пользоваться заместителями; отмечались трудности в умении сравнивать рисунок и схему-чертеж, трудности с включением в деятельность и длительность протекания мыслительных операций. Встречался отказ от выполнения предложенных заданий.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У дошкольников </w:t>
      </w:r>
      <w:r w:rsidRPr="004B5ACA">
        <w:rPr>
          <w:rFonts w:ascii="Times New Roman" w:hAnsi="Times New Roman"/>
          <w:iCs/>
          <w:sz w:val="28"/>
          <w:szCs w:val="28"/>
        </w:rPr>
        <w:t>со средним</w:t>
      </w:r>
      <w:r w:rsidRPr="00445838">
        <w:rPr>
          <w:rFonts w:ascii="Times New Roman" w:hAnsi="Times New Roman"/>
          <w:i/>
          <w:iCs/>
          <w:sz w:val="28"/>
          <w:szCs w:val="28"/>
        </w:rPr>
        <w:t xml:space="preserve"> </w:t>
      </w:r>
      <w:r w:rsidRPr="004B5ACA">
        <w:rPr>
          <w:rFonts w:ascii="Times New Roman" w:hAnsi="Times New Roman"/>
          <w:iCs/>
          <w:sz w:val="28"/>
          <w:szCs w:val="28"/>
        </w:rPr>
        <w:t>уровнем</w:t>
      </w:r>
      <w:r w:rsidRPr="00445838">
        <w:rPr>
          <w:rFonts w:ascii="Times New Roman" w:hAnsi="Times New Roman"/>
          <w:i/>
          <w:iCs/>
          <w:sz w:val="28"/>
          <w:szCs w:val="28"/>
        </w:rPr>
        <w:t> </w:t>
      </w:r>
      <w:r w:rsidRPr="00445838">
        <w:rPr>
          <w:rFonts w:ascii="Times New Roman" w:hAnsi="Times New Roman"/>
          <w:sz w:val="28"/>
          <w:szCs w:val="28"/>
        </w:rPr>
        <w:t>отмечалась незначительная ограниченность умения пользоваться заместителями; отмечались слабо выраженные трудности в умении сравнивать рисунок и схему-чертеж; они достаточно легко принимают помощь и переносят полученные умения в новую ситуацию.</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У дошкольников </w:t>
      </w:r>
      <w:r w:rsidRPr="004B5ACA">
        <w:rPr>
          <w:rFonts w:ascii="Times New Roman" w:hAnsi="Times New Roman"/>
          <w:iCs/>
          <w:sz w:val="28"/>
          <w:szCs w:val="28"/>
        </w:rPr>
        <w:t>с высоким уровнем </w:t>
      </w:r>
      <w:r w:rsidRPr="00445838">
        <w:rPr>
          <w:rFonts w:ascii="Times New Roman" w:hAnsi="Times New Roman"/>
          <w:sz w:val="28"/>
          <w:szCs w:val="28"/>
        </w:rPr>
        <w:t xml:space="preserve">наблюдалась </w:t>
      </w:r>
      <w:proofErr w:type="spellStart"/>
      <w:r w:rsidRPr="00445838">
        <w:rPr>
          <w:rFonts w:ascii="Times New Roman" w:hAnsi="Times New Roman"/>
          <w:sz w:val="28"/>
          <w:szCs w:val="28"/>
        </w:rPr>
        <w:t>сформированность</w:t>
      </w:r>
      <w:proofErr w:type="spellEnd"/>
      <w:r w:rsidRPr="00445838">
        <w:rPr>
          <w:rFonts w:ascii="Times New Roman" w:hAnsi="Times New Roman"/>
          <w:sz w:val="28"/>
          <w:szCs w:val="28"/>
        </w:rPr>
        <w:t xml:space="preserve"> умения пользоваться заместителями, умения сравнивать рисунок и схему-чертеж; они самос</w:t>
      </w:r>
      <w:r>
        <w:rPr>
          <w:rFonts w:ascii="Times New Roman" w:hAnsi="Times New Roman"/>
          <w:sz w:val="28"/>
          <w:szCs w:val="28"/>
        </w:rPr>
        <w:t>тоятельно выполняют задания, без</w:t>
      </w:r>
      <w:r w:rsidRPr="00445838">
        <w:rPr>
          <w:rFonts w:ascii="Times New Roman" w:hAnsi="Times New Roman"/>
          <w:sz w:val="28"/>
          <w:szCs w:val="28"/>
        </w:rPr>
        <w:t xml:space="preserve"> затруднений переносят полученные знания в новую сит</w:t>
      </w:r>
      <w:r>
        <w:rPr>
          <w:rFonts w:ascii="Times New Roman" w:hAnsi="Times New Roman"/>
          <w:sz w:val="28"/>
          <w:szCs w:val="28"/>
        </w:rPr>
        <w:t>уацию, почти не требуют помощи.</w:t>
      </w:r>
    </w:p>
    <w:p w:rsidR="00664ACA" w:rsidRDefault="00664ACA" w:rsidP="00664ACA">
      <w:pPr>
        <w:jc w:val="center"/>
        <w:rPr>
          <w:rFonts w:ascii="Times New Roman" w:hAnsi="Times New Roman"/>
          <w:sz w:val="28"/>
          <w:szCs w:val="28"/>
        </w:rPr>
      </w:pPr>
      <w:r w:rsidRPr="00445838">
        <w:rPr>
          <w:rFonts w:ascii="Times New Roman" w:hAnsi="Times New Roman"/>
          <w:b/>
          <w:bCs/>
          <w:sz w:val="28"/>
          <w:szCs w:val="28"/>
        </w:rPr>
        <w:t>Вывод</w:t>
      </w:r>
      <w:r w:rsidRPr="00445838">
        <w:rPr>
          <w:rFonts w:ascii="Times New Roman" w:hAnsi="Times New Roman"/>
          <w:sz w:val="28"/>
          <w:szCs w:val="28"/>
        </w:rPr>
        <w:br/>
      </w:r>
    </w:p>
    <w:p w:rsidR="00664ACA" w:rsidRPr="00445838" w:rsidRDefault="00664ACA" w:rsidP="00664ACA">
      <w:pPr>
        <w:jc w:val="center"/>
        <w:rPr>
          <w:rFonts w:ascii="Times New Roman" w:hAnsi="Times New Roman"/>
          <w:sz w:val="28"/>
          <w:szCs w:val="28"/>
        </w:rPr>
      </w:pPr>
      <w:r w:rsidRPr="00445838">
        <w:rPr>
          <w:rFonts w:ascii="Times New Roman" w:hAnsi="Times New Roman"/>
          <w:sz w:val="28"/>
          <w:szCs w:val="28"/>
        </w:rPr>
        <w:t>Результаты экспериментального исследования позволили сделать следующие выводы:</w:t>
      </w:r>
    </w:p>
    <w:p w:rsidR="00664ACA" w:rsidRPr="00445838" w:rsidRDefault="00664ACA" w:rsidP="00664ACA">
      <w:pPr>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 xml:space="preserve">. Выделено три уровня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Для большинства старших дошкольников с общим недоразвитием речи наиболее характерен средний и низкий уровень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наглядно-образного мышления, в то время как для нормально говорящих сверстников - высокий и средний.</w:t>
      </w:r>
    </w:p>
    <w:p w:rsidR="00664ACA" w:rsidRPr="00445838" w:rsidRDefault="00664ACA" w:rsidP="00664ACA">
      <w:pPr>
        <w:rPr>
          <w:rFonts w:ascii="Times New Roman" w:hAnsi="Times New Roman"/>
          <w:sz w:val="28"/>
          <w:szCs w:val="28"/>
        </w:rPr>
      </w:pPr>
      <w:r>
        <w:rPr>
          <w:rFonts w:ascii="Times New Roman" w:hAnsi="Times New Roman"/>
          <w:sz w:val="28"/>
          <w:szCs w:val="28"/>
        </w:rPr>
        <w:lastRenderedPageBreak/>
        <w:t>2</w:t>
      </w:r>
      <w:r w:rsidRPr="00445838">
        <w:rPr>
          <w:rFonts w:ascii="Times New Roman" w:hAnsi="Times New Roman"/>
          <w:sz w:val="28"/>
          <w:szCs w:val="28"/>
        </w:rPr>
        <w:t>. Особенности наглядно-образного мышления и процесса символизации старших дошкольников с общим недоразвитием речи проявляются:</w:t>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w:t>
      </w:r>
      <w:r w:rsidRPr="00445838">
        <w:rPr>
          <w:rFonts w:ascii="Times New Roman" w:hAnsi="Times New Roman"/>
          <w:sz w:val="28"/>
          <w:szCs w:val="28"/>
        </w:rPr>
        <w:t> в ограниченности умения пользоваться заместителями;</w:t>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w:t>
      </w:r>
      <w:r w:rsidRPr="00445838">
        <w:rPr>
          <w:rFonts w:ascii="Times New Roman" w:hAnsi="Times New Roman"/>
          <w:sz w:val="28"/>
          <w:szCs w:val="28"/>
        </w:rPr>
        <w:t> в трудностях сравнения рисунка и схемы-чертежа;</w:t>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w:t>
      </w:r>
      <w:r w:rsidRPr="00445838">
        <w:rPr>
          <w:rFonts w:ascii="Times New Roman" w:hAnsi="Times New Roman"/>
          <w:sz w:val="28"/>
          <w:szCs w:val="28"/>
        </w:rPr>
        <w:t> в замедленном темпе протекания мыслительных процессов;</w:t>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w:t>
      </w:r>
      <w:r w:rsidRPr="00445838">
        <w:rPr>
          <w:rFonts w:ascii="Times New Roman" w:hAnsi="Times New Roman"/>
          <w:sz w:val="28"/>
          <w:szCs w:val="28"/>
        </w:rPr>
        <w:t> в недостаточной осведомлённости некоторых понятий и терминов;</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 xml:space="preserve">в трудностях </w:t>
      </w:r>
      <w:proofErr w:type="spellStart"/>
      <w:r w:rsidRPr="00445838">
        <w:rPr>
          <w:rFonts w:ascii="Times New Roman" w:hAnsi="Times New Roman"/>
          <w:sz w:val="28"/>
          <w:szCs w:val="28"/>
        </w:rPr>
        <w:t>оречевления</w:t>
      </w:r>
      <w:proofErr w:type="spellEnd"/>
      <w:r w:rsidRPr="00445838">
        <w:rPr>
          <w:rFonts w:ascii="Times New Roman" w:hAnsi="Times New Roman"/>
          <w:sz w:val="28"/>
          <w:szCs w:val="28"/>
        </w:rPr>
        <w:t xml:space="preserve"> своих мыслей (произвести вывод или заключение).</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По результатам проведённого исследования нам необходимо подобрать игры и упражнения для развития наглядно-образного мышления старших дошкольников с общим недоразвитием речи. Так как для развития наглядно-образного мышления и формирования замещения неограниченные возможности представляет игра. Это в целом будет содействовать успеху их социальной адаптации.</w:t>
      </w:r>
    </w:p>
    <w:p w:rsidR="00664ACA" w:rsidRDefault="00664ACA" w:rsidP="00664ACA">
      <w:pPr>
        <w:rPr>
          <w:rFonts w:ascii="Times New Roman" w:hAnsi="Times New Roman"/>
          <w:sz w:val="28"/>
          <w:szCs w:val="28"/>
        </w:rPr>
      </w:pPr>
      <w:r w:rsidRPr="00445838">
        <w:rPr>
          <w:rFonts w:ascii="Times New Roman" w:hAnsi="Times New Roman"/>
          <w:sz w:val="28"/>
          <w:szCs w:val="28"/>
        </w:rPr>
        <w:br/>
      </w: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Pr="00445838" w:rsidRDefault="00664ACA" w:rsidP="00664ACA">
      <w:pPr>
        <w:rPr>
          <w:rFonts w:ascii="Times New Roman" w:hAnsi="Times New Roman"/>
          <w:sz w:val="28"/>
          <w:szCs w:val="28"/>
        </w:rPr>
      </w:pP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lastRenderedPageBreak/>
        <w:t>ГЛАВА 3. МЕТОДИЧЕСКИЕ РЕКОМЕНДАЦИИ ПО РАЗВИТИЮ НАГЛЯДНО-ОБРАЗНОГО МЫШЛЕНИЯ У СТАРШИХ ДОШКОЛЬНИКОВ С ОБЩИМ НЕДОРАЗВИТИЕМ РЕЧИ.</w:t>
      </w:r>
    </w:p>
    <w:p w:rsidR="00664ACA" w:rsidRPr="00445838" w:rsidRDefault="00664ACA" w:rsidP="00664ACA">
      <w:pPr>
        <w:rPr>
          <w:rFonts w:ascii="Times New Roman" w:hAnsi="Times New Roman"/>
          <w:sz w:val="28"/>
          <w:szCs w:val="28"/>
        </w:rPr>
      </w:pP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t>1.</w:t>
      </w:r>
      <w:r w:rsidRPr="00445838">
        <w:rPr>
          <w:rFonts w:ascii="Times New Roman" w:hAnsi="Times New Roman"/>
          <w:b/>
          <w:bCs/>
          <w:sz w:val="28"/>
          <w:szCs w:val="28"/>
        </w:rPr>
        <w:t xml:space="preserve"> Основные принципы и методы развития наглядно-образного мышления у старших дошкольников с общим недоразвитием речи</w:t>
      </w:r>
    </w:p>
    <w:p w:rsidR="00664ACA" w:rsidRPr="00445838" w:rsidRDefault="00664ACA" w:rsidP="00664ACA">
      <w:pPr>
        <w:rPr>
          <w:rFonts w:ascii="Times New Roman" w:hAnsi="Times New Roman"/>
          <w:sz w:val="28"/>
          <w:szCs w:val="28"/>
        </w:rPr>
      </w:pP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Путь познания, который проходит ребенок до 7 лет, огромен. За это время он много узнает об окружающем мире. Его сознание не просто заполнено отдельными образами, представлениями, но характеризуется некоторым целостным восприятием и осмыслением окружающей его действительности.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Дошкольное детство является оптимальным периодом в умственном развитии ребенка. Так оказалось, что дети могут успешно познавать не только внешние наглядные свойства предметов и явлений, но их внутренние существенные связи. А это необходимая основа для развития мышления вообще. В ранние, дошкольные годы жизни ребенка игра является тем видом деятельности, в которой формируется его личность.</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Большое значение в оптимизации коррекционной работы имеет подбор учебно-дидактического материала и самих коррекционных упражнений и игр. Очень важно уметь выбрать из достаточно большого количества пособий те, которые позволят за меньшее время достичь больших результатов. То есть такие, которые будучи адекватны природе и структуре речевого нарушения, содержат разноаспектные коррекционные возможности. Логопеду необходимо целенаправленно обучать дошкольников приёмам умственной деятельности. При использовании приёмов развития мыслительной деятельности необходимо учитывать гибкость, динамичность, мотивацию и актуальный уровень </w:t>
      </w:r>
      <w:proofErr w:type="spellStart"/>
      <w:r w:rsidRPr="00445838">
        <w:rPr>
          <w:rFonts w:ascii="Times New Roman" w:hAnsi="Times New Roman"/>
          <w:sz w:val="28"/>
          <w:szCs w:val="28"/>
        </w:rPr>
        <w:t>сформированности</w:t>
      </w:r>
      <w:proofErr w:type="spellEnd"/>
      <w:r w:rsidRPr="00445838">
        <w:rPr>
          <w:rFonts w:ascii="Times New Roman" w:hAnsi="Times New Roman"/>
          <w:sz w:val="28"/>
          <w:szCs w:val="28"/>
        </w:rPr>
        <w:t xml:space="preserve"> мыслительных операций. Также необходимо учитывать уровень речевого развития и возрастные особенности ребёнка. В настоящее время стали использовать интеллектуальные игры в детском возрасте, создаются компьютерные игры и программы для развития ребёнка.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Для формирования наглядно-образного мышления старших дошкольников можно использовать приём создания образа предмета, сопоставления личного опыта с приобретённым и приём обобщения. Создание образа предмета достигается при выполнении следующих заданий:</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 на узнавание предмета представленного в натуральном виде, по образцу, рисунку, словесному описанию;</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на выделение составных частей предмета (мысленное и практическое разложение на части);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3</w:t>
      </w:r>
      <w:r w:rsidRPr="00445838">
        <w:rPr>
          <w:rFonts w:ascii="Times New Roman" w:hAnsi="Times New Roman"/>
          <w:sz w:val="28"/>
          <w:szCs w:val="28"/>
        </w:rPr>
        <w:t>. на составление предмета из нескольких частей;</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4</w:t>
      </w:r>
      <w:r w:rsidRPr="00445838">
        <w:rPr>
          <w:rFonts w:ascii="Times New Roman" w:hAnsi="Times New Roman"/>
          <w:sz w:val="28"/>
          <w:szCs w:val="28"/>
        </w:rPr>
        <w:t>. на узнавание предмета по его части;</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5</w:t>
      </w:r>
      <w:r w:rsidRPr="00445838">
        <w:rPr>
          <w:rFonts w:ascii="Times New Roman" w:hAnsi="Times New Roman"/>
          <w:sz w:val="28"/>
          <w:szCs w:val="28"/>
        </w:rPr>
        <w:t>. на дополнение части до целого[16].</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Важная роль в создании образа предмета и развитии операций анализа и синтеза отводится заданиям на составление объекта из нескольких частей (аппликация, мозаика). Приём сопоставления личного опыта с приобретённым может формироваться посредством напоминания, ориентирования на воспроизведение прошлого опыта, выделения известного и неизвестного, сравнения заданий по форме, содержанию, ситуации и способу выполнения. Формирование приёма обобщения опыта возможно такими путями: группировка материала, постановка вопросов требующих привлечения знаний из смежных дисциплин, вариативность материала, выполнение комплексных заданий[32].</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При проведении игр для развития наглядно-образного мышления необходимо учитывать возрастные особенности ребёнка, а именно непроизвольность внимания, сложности с концентрацией и устойчивостью внимания, наглядность, малую работоспособность.</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Игра - это ведущий вид деятельности дошкольников. Она важна для развития психических процессов у детей. Именно в ней формируются основные новообразования, подготавливающие переход дошкольника к следующему возрастному этапу - младшему школьнику. Игра необходима для развития ребенка, в том числе и его наглядно-образного мышления. Ведущую роль игры в формировании психики ребенка отмечали крупнейшие педагоги и </w:t>
      </w:r>
      <w:r w:rsidRPr="00445838">
        <w:rPr>
          <w:rFonts w:ascii="Times New Roman" w:hAnsi="Times New Roman"/>
          <w:sz w:val="28"/>
          <w:szCs w:val="28"/>
        </w:rPr>
        <w:lastRenderedPageBreak/>
        <w:t xml:space="preserve">психологи (Л. С. Выготский, А. М. Горький, Н. К. Крупская, А. Н. Леонтьев, А. В. Луначарский, А. С. Макаренко, К. Д. Ушинский, Д. Б. </w:t>
      </w:r>
      <w:proofErr w:type="spellStart"/>
      <w:r w:rsidRPr="00445838">
        <w:rPr>
          <w:rFonts w:ascii="Times New Roman" w:hAnsi="Times New Roman"/>
          <w:sz w:val="28"/>
          <w:szCs w:val="28"/>
        </w:rPr>
        <w:t>Эльконин</w:t>
      </w:r>
      <w:proofErr w:type="spellEnd"/>
      <w:r w:rsidRPr="00445838">
        <w:rPr>
          <w:rFonts w:ascii="Times New Roman" w:hAnsi="Times New Roman"/>
          <w:sz w:val="28"/>
          <w:szCs w:val="28"/>
        </w:rPr>
        <w:t xml:space="preserve"> и др.). В педагогике и психологии разрабатывались методы обучения детей направленные на формирование у них наглядного мышления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Н.Н. </w:t>
      </w:r>
      <w:proofErr w:type="spellStart"/>
      <w:r w:rsidRPr="00445838">
        <w:rPr>
          <w:rFonts w:ascii="Times New Roman" w:hAnsi="Times New Roman"/>
          <w:sz w:val="28"/>
          <w:szCs w:val="28"/>
        </w:rPr>
        <w:t>Поддьяков</w:t>
      </w:r>
      <w:proofErr w:type="spellEnd"/>
      <w:r w:rsidRPr="00445838">
        <w:rPr>
          <w:rFonts w:ascii="Times New Roman" w:hAnsi="Times New Roman"/>
          <w:sz w:val="28"/>
          <w:szCs w:val="28"/>
        </w:rPr>
        <w:t xml:space="preserve"> Т. В. Лаврентьева Р.Р. Говорова В.Н. Аванесова и другие). Особое внимание уделялось формированию схематизированных образов, которые отражают связь элементов независимо от частных особенностей этих элементов. Овладение образами такого вида является переходной ступенью от образных представлений к использованию знаковых систем. В игре ребёнок развивается как личность, у него формируются те стороны психики, от которых в последствии будет зависеть успешность его учебной и трудовой деятельности, его отношения с людьми. В детском саду предлагаемые игры и упражнения могут быть использованы на занятиях по ознакомлению с окружающим миром, конструированию, логопедических занятиях. Важным является систематическое проведение игр-упражнений. Все приёмы проводятся в групповой форме, но можно использовать и индивидуальные занятия, если ребёнку необходима дополнительная помощь[22].</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При разработке методических рекомендаций по формированию наглядно-образного мышления мы опирались на работы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и О.М. Дьяченко и других авторов [12] .Игры по развитию умственных способностей дошкольников адаптированы для детей с общим недоразвитием речи.</w:t>
      </w:r>
    </w:p>
    <w:p w:rsidR="00664ACA" w:rsidRDefault="00664ACA" w:rsidP="00664ACA">
      <w:pPr>
        <w:jc w:val="both"/>
        <w:rPr>
          <w:rFonts w:ascii="Times New Roman" w:hAnsi="Times New Roman"/>
          <w:sz w:val="28"/>
          <w:szCs w:val="28"/>
        </w:rPr>
      </w:pPr>
      <w:r w:rsidRPr="00445838">
        <w:rPr>
          <w:rFonts w:ascii="Times New Roman" w:hAnsi="Times New Roman"/>
          <w:sz w:val="28"/>
          <w:szCs w:val="28"/>
        </w:rPr>
        <w:t>В играх, способствующих формированию мышления, выделяются два направления: от восприятия к мышлению и от наглядно-действенного к наглядно-образному и логическому мышлению. Важным условием результативного использования игр в обучении является соблюдение последовательности в подборе игр. Прежде всего, должны учитываться следующие дидактические принципы: доступность, повторяемость, постепенность выполнения заданий. Целенаправленное развитие наглядного мышления должно осуществляться на протяжении всего дошкольного периода. Игры, направленные на формирование наглядно-образного мышления должны быть разнообразны. Систему игровых занятий следует включать во все виды детской деятельности.</w:t>
      </w:r>
    </w:p>
    <w:p w:rsidR="00664ACA" w:rsidRPr="00445838" w:rsidRDefault="00664ACA" w:rsidP="00664ACA">
      <w:pPr>
        <w:jc w:val="both"/>
        <w:rPr>
          <w:rFonts w:ascii="Times New Roman" w:hAnsi="Times New Roman"/>
          <w:sz w:val="28"/>
          <w:szCs w:val="28"/>
        </w:rPr>
      </w:pP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lastRenderedPageBreak/>
        <w:t>2.</w:t>
      </w:r>
      <w:r w:rsidRPr="00445838">
        <w:rPr>
          <w:rFonts w:ascii="Times New Roman" w:hAnsi="Times New Roman"/>
          <w:b/>
          <w:bCs/>
          <w:sz w:val="28"/>
          <w:szCs w:val="28"/>
        </w:rPr>
        <w:t xml:space="preserve"> Игры и упражнения для развития наглядно-образного мышления у старших дошкольников с общим недоразвитием речи</w:t>
      </w:r>
    </w:p>
    <w:p w:rsidR="00664ACA" w:rsidRPr="00445838" w:rsidRDefault="00664ACA" w:rsidP="00664ACA">
      <w:pPr>
        <w:rPr>
          <w:rFonts w:ascii="Times New Roman" w:hAnsi="Times New Roman"/>
          <w:sz w:val="28"/>
          <w:szCs w:val="28"/>
        </w:rPr>
      </w:pPr>
      <w:r w:rsidRPr="00445838">
        <w:rPr>
          <w:rFonts w:ascii="Times New Roman" w:hAnsi="Times New Roman"/>
          <w:b/>
          <w:bCs/>
          <w:sz w:val="28"/>
          <w:szCs w:val="28"/>
        </w:rPr>
        <w:t>Упражнение "Кто без чего не обойдётся".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На с</w:t>
      </w:r>
      <w:r>
        <w:rPr>
          <w:rFonts w:ascii="Times New Roman" w:hAnsi="Times New Roman"/>
          <w:sz w:val="28"/>
          <w:szCs w:val="28"/>
        </w:rPr>
        <w:t>толе перед ребёнком лежат</w:t>
      </w:r>
      <w:r w:rsidRPr="00445838">
        <w:rPr>
          <w:rFonts w:ascii="Times New Roman" w:hAnsi="Times New Roman"/>
          <w:sz w:val="28"/>
          <w:szCs w:val="28"/>
        </w:rPr>
        <w:t xml:space="preserve"> карточки с изображениями слов. Взрослый зачитывает ряд слов. Из этих слов надо выбрать только два, самых важных, без чего главный предмет не может обойтись. Например, сад… какие слова самые главные: растения, садовник, собака, забор, земля? Без чего сада быть не может? Может ли быть сад без растений? Почему?.. Без садовника… собаки… забора… земли?.. Почему?</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Необходимо положить картинку с изображением сада. Затем ребёнка просим выбрать из предложенных картинок две </w:t>
      </w:r>
      <w:r>
        <w:rPr>
          <w:rFonts w:ascii="Times New Roman" w:hAnsi="Times New Roman"/>
          <w:sz w:val="28"/>
          <w:szCs w:val="28"/>
        </w:rPr>
        <w:t>картинки, которые, по его мнению</w:t>
      </w:r>
      <w:r w:rsidRPr="00445838">
        <w:rPr>
          <w:rFonts w:ascii="Times New Roman" w:hAnsi="Times New Roman"/>
          <w:sz w:val="28"/>
          <w:szCs w:val="28"/>
        </w:rPr>
        <w:t>, больше всего подходят к данному слову. Каждое из предполагаемых слов подробно разбирается. Примерные задания: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Сапоги (шнурки, подошва, каблук, молния, голенище)</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Река (берег, рыба, рыболов, тина, вода)</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Город (автомобиль, здание, толпа, улица, велосипед)</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Игра (карты, игроки, штрафы, наказания, правила)</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Чтение (глаза, книга, картинка, печать, слово)</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Война (самолёт, пушки, сражения, ружья, солдаты)</w:t>
      </w:r>
    </w:p>
    <w:p w:rsidR="00664ACA" w:rsidRPr="00445838" w:rsidRDefault="00664ACA" w:rsidP="00664ACA">
      <w:pPr>
        <w:rPr>
          <w:rFonts w:ascii="Times New Roman" w:hAnsi="Times New Roman"/>
          <w:sz w:val="28"/>
          <w:szCs w:val="28"/>
        </w:rPr>
      </w:pPr>
      <w:r w:rsidRPr="00445838">
        <w:rPr>
          <w:rFonts w:ascii="Times New Roman" w:hAnsi="Times New Roman"/>
          <w:sz w:val="28"/>
          <w:szCs w:val="28"/>
        </w:rPr>
        <w:t>Школа (учитель, ученики, столы, стулья, книги, тетради)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Второй вариант. Называем слова, и спрашиваем: чего не может быть без этого предмета, для чего или кого оно самое главное?</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Например: вода, провод, карандаш, стекло, кирпич.</w:t>
      </w:r>
    </w:p>
    <w:p w:rsidR="00664ACA" w:rsidRPr="00445838" w:rsidRDefault="00664ACA" w:rsidP="00664ACA">
      <w:pPr>
        <w:jc w:val="center"/>
        <w:rPr>
          <w:rFonts w:ascii="Times New Roman" w:hAnsi="Times New Roman"/>
          <w:sz w:val="28"/>
          <w:szCs w:val="28"/>
        </w:rPr>
      </w:pPr>
      <w:r w:rsidRPr="00445838">
        <w:rPr>
          <w:rFonts w:ascii="Times New Roman" w:hAnsi="Times New Roman"/>
          <w:b/>
          <w:bCs/>
          <w:sz w:val="28"/>
          <w:szCs w:val="28"/>
        </w:rPr>
        <w:t>"Перевёртыши".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Дидактическая задача</w:t>
      </w:r>
      <w:r w:rsidRPr="00445838">
        <w:rPr>
          <w:rFonts w:ascii="Times New Roman" w:hAnsi="Times New Roman"/>
          <w:sz w:val="28"/>
          <w:szCs w:val="28"/>
        </w:rPr>
        <w:t>. Учить детей создавать образы на основе схематического изображения.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Материал</w:t>
      </w:r>
      <w:r w:rsidRPr="00445838">
        <w:rPr>
          <w:rFonts w:ascii="Times New Roman" w:hAnsi="Times New Roman"/>
          <w:sz w:val="28"/>
          <w:szCs w:val="28"/>
        </w:rPr>
        <w:t xml:space="preserve">. 1. Набор карточек по 8- 16 штук для каждого ребенка. На каждой карточке схематическое изображение какого- либо предмета или простая </w:t>
      </w:r>
      <w:r w:rsidRPr="00445838">
        <w:rPr>
          <w:rFonts w:ascii="Times New Roman" w:hAnsi="Times New Roman"/>
          <w:sz w:val="28"/>
          <w:szCs w:val="28"/>
        </w:rPr>
        <w:lastRenderedPageBreak/>
        <w:t>геометрическая фигура (например, круг, квадрат, треугольник или кружок с идущей вниз палочкой и т. д.). В каждом наборе должны быть 4 одинаковые карточки. Если набор состоит из восьми карточек, то в него входят 4 карточки с одним изображением и 4 карточки с другим. У всех участников игры наборы одинаковые. Каждое изображение расположено на карточке так, что остается свободное место для того, чтобы можно было дорисовать картинку вокруг этого изображения. 2. Карандаши.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Руководство</w:t>
      </w:r>
      <w:r w:rsidRPr="00445838">
        <w:rPr>
          <w:rFonts w:ascii="Times New Roman" w:hAnsi="Times New Roman"/>
          <w:sz w:val="28"/>
          <w:szCs w:val="28"/>
        </w:rPr>
        <w:t xml:space="preserve">. Дети рассаживаются за столиками, получают карандаши и наборы карточек. Воспитатель говорит, что сейчас они будут играть в игру "Перевертыши". У них есть карточки с фигурками. Каждую такую фигурку можно превратить в любую картинку, кто в какую захочет. Для этого каждую фигурку нужно дорисовать так, чтобы получилась картинка. Потом рисунок надо отложить и взять еще одну карточку с такой же фигуркой. Но теперь фигурку надо перевернуть, положить карточку с ней вверх ногами или боком. Фигурка уже будет другая, и превратить ее надо совсем в другую картинку. Так можно брать несколько карточек с одной и той же фигуркой и превращать ее в разные картинки. Если детям трудно сразу приступить к выполнению задания, взрослый показывает им, как это делается, Для показа лучше брать фигурку, которой нет на карточках у детей. Например, вначале воспитатель показывает, как прямоугольник превращается в вагон поезда, в дом, в конверт с письмом, в портфель, с которым девочка идет в школу. Затем листок с прямоугольником он поворачивает таким образом, что прямоугольник принимает вертикальное положение. И педагог превращает его в окно, в высотный дом, в ствол большого дерева и т. д. После этого дети начинают выполнять задание самостоятельно. Когда они закончат </w:t>
      </w:r>
      <w:proofErr w:type="spellStart"/>
      <w:r w:rsidRPr="00445838">
        <w:rPr>
          <w:rFonts w:ascii="Times New Roman" w:hAnsi="Times New Roman"/>
          <w:sz w:val="28"/>
          <w:szCs w:val="28"/>
        </w:rPr>
        <w:t>дорисовывание</w:t>
      </w:r>
      <w:proofErr w:type="spellEnd"/>
      <w:r w:rsidRPr="00445838">
        <w:rPr>
          <w:rFonts w:ascii="Times New Roman" w:hAnsi="Times New Roman"/>
          <w:sz w:val="28"/>
          <w:szCs w:val="28"/>
        </w:rPr>
        <w:t xml:space="preserve"> карточек с одинаковыми фигурками (4 карточки для четырех возможных поворотов), воспитатель предлагает взять карточки с другой фигуркой и т. д.</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Когда все картинки-перевертыши будут готовы, воспитатель собирает их.</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Все вместе рассматривают картинки, отмечают наиболее оригинальные и законченные. Воспитатель поясняет, что самые интересные картинки те, которые непохожи на другие. Он хвалит тех ребят которые все 4 карточки с одной и той же фигуркой сумели превратить в совершенно разные картинки в зависимости от поворота точки с фигуркой.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 xml:space="preserve">Через некоторое время игру можно повторить, предложив другие фигурки для </w:t>
      </w:r>
      <w:proofErr w:type="spellStart"/>
      <w:r w:rsidRPr="00445838">
        <w:rPr>
          <w:rFonts w:ascii="Times New Roman" w:hAnsi="Times New Roman"/>
          <w:sz w:val="28"/>
          <w:szCs w:val="28"/>
        </w:rPr>
        <w:t>дорисовывания</w:t>
      </w:r>
      <w:proofErr w:type="spellEnd"/>
      <w:r w:rsidRPr="00445838">
        <w:rPr>
          <w:rFonts w:ascii="Times New Roman" w:hAnsi="Times New Roman"/>
          <w:sz w:val="28"/>
          <w:szCs w:val="28"/>
        </w:rPr>
        <w:t>. Фигурки подбираются произвольно. С новыми фигурками игра может проводиться неоднократно.</w:t>
      </w:r>
    </w:p>
    <w:p w:rsidR="00664ACA" w:rsidRPr="00445838" w:rsidRDefault="00664ACA" w:rsidP="00664ACA">
      <w:pPr>
        <w:jc w:val="center"/>
        <w:rPr>
          <w:rFonts w:ascii="Times New Roman" w:hAnsi="Times New Roman"/>
          <w:sz w:val="28"/>
          <w:szCs w:val="28"/>
        </w:rPr>
      </w:pPr>
      <w:r w:rsidRPr="00445838">
        <w:rPr>
          <w:rFonts w:ascii="Times New Roman" w:hAnsi="Times New Roman"/>
          <w:b/>
          <w:bCs/>
          <w:sz w:val="28"/>
          <w:szCs w:val="28"/>
        </w:rPr>
        <w:t>"Хитрые картинки"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Дидактическая задача.</w:t>
      </w:r>
      <w:r w:rsidRPr="00445838">
        <w:rPr>
          <w:rFonts w:ascii="Times New Roman" w:hAnsi="Times New Roman"/>
          <w:b/>
          <w:bCs/>
          <w:sz w:val="28"/>
          <w:szCs w:val="28"/>
        </w:rPr>
        <w:t> </w:t>
      </w:r>
      <w:r w:rsidRPr="00445838">
        <w:rPr>
          <w:rFonts w:ascii="Times New Roman" w:hAnsi="Times New Roman"/>
          <w:sz w:val="28"/>
          <w:szCs w:val="28"/>
        </w:rPr>
        <w:t>Учить детей соотносить схематические изображения предметов с</w:t>
      </w:r>
      <w:r w:rsidRPr="00445838">
        <w:rPr>
          <w:rFonts w:ascii="Times New Roman" w:hAnsi="Times New Roman"/>
          <w:b/>
          <w:bCs/>
          <w:sz w:val="28"/>
          <w:szCs w:val="28"/>
        </w:rPr>
        <w:t> </w:t>
      </w:r>
      <w:r w:rsidRPr="00445838">
        <w:rPr>
          <w:rFonts w:ascii="Times New Roman" w:hAnsi="Times New Roman"/>
          <w:sz w:val="28"/>
          <w:szCs w:val="28"/>
        </w:rPr>
        <w:t>детальными.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Оборудование</w:t>
      </w:r>
      <w:r w:rsidRPr="00445838">
        <w:rPr>
          <w:rFonts w:ascii="Times New Roman" w:hAnsi="Times New Roman"/>
          <w:sz w:val="28"/>
          <w:szCs w:val="28"/>
        </w:rPr>
        <w:t>.</w:t>
      </w:r>
      <w:r w:rsidRPr="00445838">
        <w:rPr>
          <w:rFonts w:ascii="Times New Roman" w:hAnsi="Times New Roman"/>
          <w:b/>
          <w:bCs/>
          <w:sz w:val="28"/>
          <w:szCs w:val="28"/>
        </w:rPr>
        <w:t> </w:t>
      </w:r>
      <w:r w:rsidRPr="00445838">
        <w:rPr>
          <w:rFonts w:ascii="Times New Roman" w:hAnsi="Times New Roman"/>
          <w:sz w:val="28"/>
          <w:szCs w:val="28"/>
        </w:rPr>
        <w:t>Для изготовления домино "Хитрые картинки" можно использовать любое детское домино с картинками (например, игрушку-самоделку "детское домино", автор-художник Н. Козлова). В наборе домино 28 игровых карточек, на которых в различных сочетаниях помещены 7 картинок (например, 7 различных зверюшек), каждая повторяется 8 раз (на каждой карточке 2 изображения). Следует изготовить 4 схематических изображения, соответствующих каждой картинке (например, зайчик - это одна длинная полоска с двумя короткими - ушками, уточка - это полукруг с кружочком - головкой и т. п.). На каждой карточке одно изображение остается реалистическим, а другое заменяется схематическим таким образом, что получается по 4 реалистических и 4 схематических рисунка каждого животного.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Ход игры.</w:t>
      </w:r>
      <w:r w:rsidRPr="00445838">
        <w:rPr>
          <w:rFonts w:ascii="Times New Roman" w:hAnsi="Times New Roman"/>
          <w:b/>
          <w:bCs/>
          <w:sz w:val="28"/>
          <w:szCs w:val="28"/>
        </w:rPr>
        <w:t> </w:t>
      </w:r>
      <w:r w:rsidRPr="00445838">
        <w:rPr>
          <w:rFonts w:ascii="Times New Roman" w:hAnsi="Times New Roman"/>
          <w:sz w:val="28"/>
          <w:szCs w:val="28"/>
        </w:rPr>
        <w:t>Руководитель раскладывает перед детьми карточки домино. Все вместе разбирают, что изображено на карточках. дети называют картинки и с помощью руководителя находят соответствующие схемы для них. После этого руководитель напоминает детям правила игры в обычное домино, добавляя, что сейчас можно будет прикладывать друг к другу и одинаковые обычные картинки, и одинаковые "хитрые" картинки, и "хитрую" картинку к обычному рисунку того же животного.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Игра начинается. Каждый участник берет по </w:t>
      </w:r>
      <w:r w:rsidRPr="00445838">
        <w:rPr>
          <w:rFonts w:ascii="Times New Roman" w:hAnsi="Times New Roman"/>
          <w:i/>
          <w:iCs/>
          <w:sz w:val="28"/>
          <w:szCs w:val="28"/>
        </w:rPr>
        <w:t>5 </w:t>
      </w:r>
      <w:r w:rsidRPr="00445838">
        <w:rPr>
          <w:rFonts w:ascii="Times New Roman" w:hAnsi="Times New Roman"/>
          <w:sz w:val="28"/>
          <w:szCs w:val="28"/>
        </w:rPr>
        <w:t>карточек. Если у кого-то нет подходящей картинки, он берет ее из оставшихся карточек. Выигрывает тот, кто первым выложит все карточки.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Первое время, пока ребята осваивают правила игры, хорошо, если одним из играющих будет воспитатель. В дальнейшем дети могут играть самостоятельно.</w:t>
      </w:r>
    </w:p>
    <w:p w:rsidR="00664ACA" w:rsidRDefault="00664ACA" w:rsidP="00664ACA">
      <w:pPr>
        <w:jc w:val="both"/>
        <w:rPr>
          <w:rFonts w:ascii="Times New Roman" w:hAnsi="Times New Roman"/>
          <w:b/>
          <w:bCs/>
          <w:sz w:val="28"/>
          <w:szCs w:val="28"/>
        </w:rPr>
      </w:pPr>
    </w:p>
    <w:p w:rsidR="00664ACA" w:rsidRDefault="00664ACA" w:rsidP="00664ACA">
      <w:pPr>
        <w:jc w:val="both"/>
        <w:rPr>
          <w:rFonts w:ascii="Times New Roman" w:hAnsi="Times New Roman"/>
          <w:b/>
          <w:bCs/>
          <w:sz w:val="28"/>
          <w:szCs w:val="28"/>
        </w:rPr>
      </w:pPr>
    </w:p>
    <w:p w:rsidR="00664ACA" w:rsidRPr="00445838" w:rsidRDefault="00664ACA" w:rsidP="00664ACA">
      <w:pPr>
        <w:jc w:val="center"/>
        <w:rPr>
          <w:rFonts w:ascii="Times New Roman" w:hAnsi="Times New Roman"/>
          <w:sz w:val="28"/>
          <w:szCs w:val="28"/>
        </w:rPr>
      </w:pPr>
      <w:r w:rsidRPr="00445838">
        <w:rPr>
          <w:rFonts w:ascii="Times New Roman" w:hAnsi="Times New Roman"/>
          <w:b/>
          <w:bCs/>
          <w:sz w:val="28"/>
          <w:szCs w:val="28"/>
        </w:rPr>
        <w:t>" Подбери картинку "</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w:t>
      </w:r>
      <w:r w:rsidRPr="00445838">
        <w:rPr>
          <w:rFonts w:ascii="Times New Roman" w:hAnsi="Times New Roman"/>
          <w:sz w:val="28"/>
          <w:szCs w:val="28"/>
        </w:rPr>
        <w:t>В игре могут участвовать как от 2-5 человек, так и проводится индивидуально с ребёнком) .</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Дидактическая задача.</w:t>
      </w:r>
      <w:r w:rsidRPr="00445838">
        <w:rPr>
          <w:rFonts w:ascii="Times New Roman" w:hAnsi="Times New Roman"/>
          <w:sz w:val="28"/>
          <w:szCs w:val="28"/>
        </w:rPr>
        <w:t> Учить детей анализировать строение предмета по его контурному изображению.</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Материал:</w:t>
      </w:r>
      <w:r w:rsidRPr="00445838">
        <w:rPr>
          <w:rFonts w:ascii="Times New Roman" w:hAnsi="Times New Roman"/>
          <w:sz w:val="28"/>
          <w:szCs w:val="28"/>
        </w:rPr>
        <w:t> Контурные изображения различных предметов и их рисунки. Всего детям предлагается 5 задач.</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Картонная карточка (14Х14 см) со схематическим изображением дома, 4 карточки (такого же размера) с рисунками домов, незначительно отличающихся друг от друга. Только один из этих домов точно соответствует схеме. Остальные могут отличаться от схемы формой крыши, наличием трубы на крыше, величиной.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Карточка со схематическим изображением грузовика.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карточки с рисунками грузовика, один из которых точно соответствует схеме, а остальные по каким-либо деталям отличаются от нее (количество колес, форма кабины, наличие прицепа). З. Карточка со схематическим изображением детской песочницы. 4 карточки с рисунками песочниц, одна из которых точно соответствует схеме, а остальные отличаются от нее: гриб над песочницей со шляпкой другой формы, нет скамеечки, длина песочницы другая.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Карточка со схематическим изображением мостика, 4 карточки с рисунками различных мостиков, один из которых соответствует схеме, а остальные отличаются от нее: различные формы самого моста, разные формы перил и т. п.</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Карточка со схематическим изображением дерева за забором. 4 карточки с рисунками деревьев, одно из которых точно соответствует схеме, а остальные отличаются от нее формой кроны дерева или расположением дерева относительно забора. Кроме карточек со схемами и картинок для игры, нужны фишки для поощрения выигравших детей.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lastRenderedPageBreak/>
        <w:t>Руководство</w:t>
      </w:r>
      <w:r w:rsidRPr="00445838">
        <w:rPr>
          <w:rFonts w:ascii="Times New Roman" w:hAnsi="Times New Roman"/>
          <w:sz w:val="28"/>
          <w:szCs w:val="28"/>
        </w:rPr>
        <w:t>. Детям предлагают поиграть в игру "Строим дом". Воспитатель напоминает, что строители всегда строят дом точно по чертежу. И сейчас они получат чертеж и будут подбирать, какой из домов точно подходит к чертежу. А потом они будут строить машину, детскую песочницу и другие вещи, а строителями будут все по очереди.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Воспитатель показывает детям схему дома и 4 рисунка различных домов. Ребенок-строитель выбирает нужный дом. Остальные дети поправляют его, если он допустил ошибки. Если выбор был правильным, то фишку получает строитель. Если нет, то тот ребенок, который заметил и исправил ошибку.</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Точно так же дети выполняют и остальные 4 задания. Выигрывает тот, кто собрал больше фишек.</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"Лабиринты".</w:t>
      </w:r>
      <w:r w:rsidRPr="00445838">
        <w:rPr>
          <w:rFonts w:ascii="Times New Roman" w:hAnsi="Times New Roman"/>
          <w:sz w:val="28"/>
          <w:szCs w:val="28"/>
        </w:rPr>
        <w:t> (Проводится индивидуально).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Цель</w:t>
      </w:r>
      <w:r w:rsidRPr="00445838">
        <w:rPr>
          <w:rFonts w:ascii="Times New Roman" w:hAnsi="Times New Roman"/>
          <w:sz w:val="28"/>
          <w:szCs w:val="28"/>
        </w:rPr>
        <w:t>: развитие наглядно-образного и абстрактного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Оборудование</w:t>
      </w:r>
      <w:r w:rsidRPr="00445838">
        <w:rPr>
          <w:rFonts w:ascii="Times New Roman" w:hAnsi="Times New Roman"/>
          <w:sz w:val="28"/>
          <w:szCs w:val="28"/>
        </w:rPr>
        <w:t>: карточки с изображением лабиринтов.</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Ход игры:</w:t>
      </w:r>
      <w:r w:rsidRPr="00445838">
        <w:rPr>
          <w:rFonts w:ascii="Times New Roman" w:hAnsi="Times New Roman"/>
          <w:sz w:val="28"/>
          <w:szCs w:val="28"/>
        </w:rPr>
        <w:t> ребенку предлагается пройти лабиринт, начиная от стрелки.</w:t>
      </w:r>
    </w:p>
    <w:p w:rsidR="00664ACA" w:rsidRPr="00445838" w:rsidRDefault="00664ACA" w:rsidP="00664ACA">
      <w:pPr>
        <w:jc w:val="both"/>
        <w:rPr>
          <w:rFonts w:ascii="Times New Roman" w:hAnsi="Times New Roman"/>
          <w:sz w:val="28"/>
          <w:szCs w:val="28"/>
        </w:rPr>
      </w:pPr>
      <w:r w:rsidRPr="00445838">
        <w:rPr>
          <w:rFonts w:ascii="Times New Roman" w:hAnsi="Times New Roman"/>
          <w:b/>
          <w:bCs/>
          <w:sz w:val="28"/>
          <w:szCs w:val="28"/>
        </w:rPr>
        <w:t>"Четвертый лишний".</w:t>
      </w:r>
      <w:r w:rsidRPr="00445838">
        <w:rPr>
          <w:rFonts w:ascii="Times New Roman" w:hAnsi="Times New Roman"/>
          <w:sz w:val="28"/>
          <w:szCs w:val="28"/>
        </w:rPr>
        <w:t> (Проводится индивидуально).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Цель</w:t>
      </w:r>
      <w:r w:rsidRPr="00445838">
        <w:rPr>
          <w:rFonts w:ascii="Times New Roman" w:hAnsi="Times New Roman"/>
          <w:sz w:val="28"/>
          <w:szCs w:val="28"/>
        </w:rPr>
        <w:t>: развитие наглядно-образного мышления.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Оборудование:</w:t>
      </w:r>
      <w:r w:rsidRPr="00445838">
        <w:rPr>
          <w:rFonts w:ascii="Times New Roman" w:hAnsi="Times New Roman"/>
          <w:sz w:val="28"/>
          <w:szCs w:val="28"/>
        </w:rPr>
        <w:t> карточки с изображением цветных картинок.</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Ход игры:</w:t>
      </w:r>
      <w:r w:rsidRPr="00445838">
        <w:rPr>
          <w:rFonts w:ascii="Times New Roman" w:hAnsi="Times New Roman"/>
          <w:sz w:val="28"/>
          <w:szCs w:val="28"/>
        </w:rPr>
        <w:t> ребенку предъявляется картинка с изображением 4-х предметов, три из которых можно объединить обобщающим словом, а четвертый предмет по отношению к ним окажется "лишним". Ребенок должен определить, какой предмет лишний и все оставшиеся предметы назвать, одним словом.</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Приведем </w:t>
      </w:r>
      <w:r w:rsidRPr="00445838">
        <w:rPr>
          <w:rFonts w:ascii="Times New Roman" w:hAnsi="Times New Roman"/>
          <w:b/>
          <w:bCs/>
          <w:sz w:val="28"/>
          <w:szCs w:val="28"/>
        </w:rPr>
        <w:t>фрагмент занятия</w:t>
      </w:r>
      <w:r w:rsidRPr="00445838">
        <w:rPr>
          <w:rFonts w:ascii="Times New Roman" w:hAnsi="Times New Roman"/>
          <w:sz w:val="28"/>
          <w:szCs w:val="28"/>
        </w:rPr>
        <w:t>, которое способствует развитию наглядно-образного мышления. Занятие подгрупповое.</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Тема:</w:t>
      </w:r>
      <w:r w:rsidRPr="00445838">
        <w:rPr>
          <w:rFonts w:ascii="Times New Roman" w:hAnsi="Times New Roman"/>
          <w:sz w:val="28"/>
          <w:szCs w:val="28"/>
        </w:rPr>
        <w:t> профессии: няня, воспитатель, врач, медсестра, повар, шофер.</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Цель</w:t>
      </w:r>
      <w:r w:rsidRPr="00445838">
        <w:rPr>
          <w:rFonts w:ascii="Times New Roman" w:hAnsi="Times New Roman"/>
          <w:sz w:val="28"/>
          <w:szCs w:val="28"/>
        </w:rPr>
        <w:t xml:space="preserve">: объяснить детям, что все взрослые трудятся; рассказать из каких трудовых операций состоит труд знакомых ребенку людей (шофера, няни, воспитателя, повара, врача, медсестры); рассказывать увлекательно, </w:t>
      </w:r>
      <w:r w:rsidRPr="00445838">
        <w:rPr>
          <w:rFonts w:ascii="Times New Roman" w:hAnsi="Times New Roman"/>
          <w:sz w:val="28"/>
          <w:szCs w:val="28"/>
        </w:rPr>
        <w:lastRenderedPageBreak/>
        <w:t>воспитывая уважение ко всякому труду и желание трудиться; упражнять детей в назывании предметов и их качеств, соотнесение орудий труда с профессией и рабочей одежды; активизировать в речи детей название орудий труда, профессий, рабочей одежды (шофера, няни, воспитателя, повара, врача, медсестры); развивать слуховое восприятие, зрительную память, наглядно-образное мышление.</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u w:val="single"/>
        </w:rPr>
        <w:t>Оборудование</w:t>
      </w:r>
      <w:r w:rsidRPr="00445838">
        <w:rPr>
          <w:rFonts w:ascii="Times New Roman" w:hAnsi="Times New Roman"/>
          <w:sz w:val="28"/>
          <w:szCs w:val="28"/>
        </w:rPr>
        <w:t>: машинка, овощи, фрукты, миска, карточки с изображением профессий, предметы и одежда, соответствующие данным профессиям, бумажные куклы, картинки с изображением еды.</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Любят наши малыши вкусные булочки, пирожки, ватрушки, которые печет повар детского сада.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А что вы ели сегодня на завтрак?</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Вкусно было?</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Это все нам готовит повар детского сада. А продукты, из которых повар готовит, привозит на машине шофер.</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Едет машина, груженная овощами и фруктами.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Спасибо большое шоферу. А с кухни еду в группу приносит наша няня.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На столе стоят продукты, а на </w:t>
      </w:r>
      <w:proofErr w:type="spellStart"/>
      <w:r w:rsidRPr="00445838">
        <w:rPr>
          <w:rFonts w:ascii="Times New Roman" w:hAnsi="Times New Roman"/>
          <w:sz w:val="28"/>
          <w:szCs w:val="28"/>
        </w:rPr>
        <w:t>фланелеграфе</w:t>
      </w:r>
      <w:proofErr w:type="spellEnd"/>
      <w:r w:rsidRPr="00445838">
        <w:rPr>
          <w:rFonts w:ascii="Times New Roman" w:hAnsi="Times New Roman"/>
          <w:sz w:val="28"/>
          <w:szCs w:val="28"/>
        </w:rPr>
        <w:t xml:space="preserve"> висят картинки с изображением еды. Дети рассматривают и называют продукты.</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Да, надо многое уметь и знать, чтобы превратить эти продукты во вкусную еду. Наша повар - настоящая волшебница!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Чтобы вам было удобнее и приятнее съесть пирожок, няня разложила их на красивые чистые тарелочки, расстелила чистые выглаженные салфетки. Ешьте на здоровье! Растите скорее! А вырастите, и сами превратитесь в волшебников: станете шоферами, нянями, поварами.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Вот мы и поели. А с кем вы играете в группе?</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А, что еще делает воспитатель?</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Воспитатель следит за вами. Если вы уколете пальчик, воспитатель отведет вас в медпункт. Кто в медпункте сидит?</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Правильно, медсестра. А что она делает?</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А вы знаете, чем медсестра отличается от врача?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Врач выписывает лечение, а медсестра выполняет его. А теперь мы с вами поиграем.</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Достаются картинки с изображением людей в своей профессиональной форме. Дети называют профессию и отмечают детали костюма. Называют орудия труда. Затем дефектолог раздает кукол и предлагает одеть кукол в одежду.</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Кем стала твоя кукла?</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А у тебя?</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Задаются уточняющие вопросы каждому ребенку.</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Фрагмент 2.</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 коробке лежат предметы, которые нужны для работы людям разных профессий, дети достают предмет, называют его, говорят, для чего он нужен</w:t>
      </w:r>
      <w:r>
        <w:rPr>
          <w:rFonts w:ascii="Times New Roman" w:hAnsi="Times New Roman"/>
          <w:sz w:val="28"/>
          <w:szCs w:val="28"/>
        </w:rPr>
        <w:t xml:space="preserve"> и какой кукле они его отдадут.</w:t>
      </w:r>
    </w:p>
    <w:p w:rsidR="00664ACA" w:rsidRPr="00445838" w:rsidRDefault="00664ACA" w:rsidP="00664ACA">
      <w:pPr>
        <w:jc w:val="center"/>
        <w:rPr>
          <w:rFonts w:ascii="Times New Roman" w:hAnsi="Times New Roman"/>
          <w:sz w:val="28"/>
          <w:szCs w:val="28"/>
        </w:rPr>
      </w:pPr>
      <w:r w:rsidRPr="00445838">
        <w:rPr>
          <w:rFonts w:ascii="Times New Roman" w:hAnsi="Times New Roman"/>
          <w:b/>
          <w:bCs/>
          <w:sz w:val="28"/>
          <w:szCs w:val="28"/>
        </w:rPr>
        <w:t>Вывод</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Предложенные упражнения направлены на развитие наглядно-образного мышления . Так как исследование с целью изучения особенностей наглядно-образного мышления у старших дошкольников проводилось на примере процесса символизации , то игры и упражнения подобраны в соответствии с данной тематикой.</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Важным условием результативного использования игр в обучении является соблюдение последовательности в подборе игр. Мы учитывали следующие дидактические принципы: доступность, повторяемость, постепенность выполнения заданий. Целенаправленное развитие наглядного мышления должно осуществляться на протяжении всего дошкольного периода. Игры, направленные на формирование наглядно-образного мышления должны быть разнообразны. Систему игровых занятий следует включать во все виды детской деятельности.</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 xml:space="preserve">Коррекционно-педагогическая работа по развитию наглядно-образного мышления у старших дошкольников с общим недоразвитием речи включает работу над всеми видами процесса символизации (замещение, кодирование, схематизация и другие). Коррекция мышления должна осуществляться по четырём параметрам: </w:t>
      </w:r>
      <w:proofErr w:type="spellStart"/>
      <w:r w:rsidRPr="00445838">
        <w:rPr>
          <w:rFonts w:ascii="Times New Roman" w:hAnsi="Times New Roman"/>
          <w:sz w:val="28"/>
          <w:szCs w:val="28"/>
        </w:rPr>
        <w:t>сформированность</w:t>
      </w:r>
      <w:proofErr w:type="spellEnd"/>
      <w:r w:rsidRPr="00445838">
        <w:rPr>
          <w:rFonts w:ascii="Times New Roman" w:hAnsi="Times New Roman"/>
          <w:sz w:val="28"/>
          <w:szCs w:val="28"/>
        </w:rPr>
        <w:t xml:space="preserve"> мыслительных операций (анализ, синтез, сравнение, обобщение, абстрагирование, конкретизация,); гибкость - применение знаний в различных ситуациях, отсутствие штампов; динамичность -темп, подвижность мыслительных процессов; мотивация деятельности (планирование, контроль, критичность).</w:t>
      </w:r>
    </w:p>
    <w:p w:rsidR="00664ACA" w:rsidRDefault="00664ACA" w:rsidP="00664ACA">
      <w:pPr>
        <w:jc w:val="both"/>
        <w:rPr>
          <w:rFonts w:ascii="Times New Roman" w:hAnsi="Times New Roman"/>
          <w:sz w:val="28"/>
          <w:szCs w:val="28"/>
        </w:rPr>
      </w:pPr>
      <w:r w:rsidRPr="00445838">
        <w:rPr>
          <w:rFonts w:ascii="Times New Roman" w:hAnsi="Times New Roman"/>
          <w:sz w:val="28"/>
          <w:szCs w:val="28"/>
        </w:rPr>
        <w:br/>
      </w:r>
    </w:p>
    <w:p w:rsidR="00664ACA" w:rsidRDefault="00664ACA" w:rsidP="00664ACA">
      <w:pPr>
        <w:jc w:val="both"/>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jc w:val="center"/>
        <w:rPr>
          <w:rFonts w:ascii="Times New Roman" w:hAnsi="Times New Roman"/>
          <w:sz w:val="28"/>
          <w:szCs w:val="28"/>
        </w:rPr>
      </w:pPr>
      <w:r>
        <w:rPr>
          <w:rFonts w:ascii="Times New Roman" w:hAnsi="Times New Roman"/>
          <w:b/>
          <w:bCs/>
          <w:sz w:val="28"/>
          <w:szCs w:val="28"/>
        </w:rPr>
        <w:lastRenderedPageBreak/>
        <w:t>Заключение</w:t>
      </w:r>
      <w:r w:rsidRPr="00445838">
        <w:rPr>
          <w:rFonts w:ascii="Times New Roman" w:hAnsi="Times New Roman"/>
          <w:sz w:val="28"/>
          <w:szCs w:val="28"/>
        </w:rPr>
        <w:br/>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Изучение особенностей наглядно-образного мышления старших дошкольников с общим недоразвитием речи позволили сделать следующие выводы:</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1</w:t>
      </w:r>
      <w:r w:rsidRPr="00445838">
        <w:rPr>
          <w:rFonts w:ascii="Times New Roman" w:hAnsi="Times New Roman"/>
          <w:sz w:val="28"/>
          <w:szCs w:val="28"/>
        </w:rPr>
        <w:t>. Наглядн</w:t>
      </w:r>
      <w:r>
        <w:rPr>
          <w:rFonts w:ascii="Times New Roman" w:hAnsi="Times New Roman"/>
          <w:sz w:val="28"/>
          <w:szCs w:val="28"/>
        </w:rPr>
        <w:t xml:space="preserve">о-образное мышление </w:t>
      </w:r>
      <w:r w:rsidRPr="00445838">
        <w:rPr>
          <w:rFonts w:ascii="Times New Roman" w:hAnsi="Times New Roman"/>
          <w:sz w:val="28"/>
          <w:szCs w:val="28"/>
        </w:rPr>
        <w:t>при котором задачи решаются не путём манипуляций с предметами, а путём внутренних психологических действий и преобразований образов этих предметов. Этот вид мышления начинает формироваться около 3 лет и окончательно формируется к старшему дошкольному возрасту (5-6 лет).</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w:t>
      </w:r>
      <w:r w:rsidRPr="00445838">
        <w:rPr>
          <w:rFonts w:ascii="Times New Roman" w:hAnsi="Times New Roman"/>
          <w:sz w:val="28"/>
          <w:szCs w:val="28"/>
        </w:rPr>
        <w:t xml:space="preserve">. Наглядно-образное мышление у старших дошкольников с общим недоразвитием речи имеют заметное отставание и своеобразие по сравнению с нормально говорящими их сверстниками. Установлено три уровня </w:t>
      </w:r>
      <w:proofErr w:type="spellStart"/>
      <w:r w:rsidRPr="00445838">
        <w:rPr>
          <w:rFonts w:ascii="Times New Roman" w:hAnsi="Times New Roman"/>
          <w:sz w:val="28"/>
          <w:szCs w:val="28"/>
        </w:rPr>
        <w:t>сформированно</w:t>
      </w:r>
      <w:r>
        <w:rPr>
          <w:rFonts w:ascii="Times New Roman" w:hAnsi="Times New Roman"/>
          <w:sz w:val="28"/>
          <w:szCs w:val="28"/>
        </w:rPr>
        <w:t>сти</w:t>
      </w:r>
      <w:proofErr w:type="spellEnd"/>
      <w:r>
        <w:rPr>
          <w:rFonts w:ascii="Times New Roman" w:hAnsi="Times New Roman"/>
          <w:sz w:val="28"/>
          <w:szCs w:val="28"/>
        </w:rPr>
        <w:t xml:space="preserve"> наглядно-образного мышления</w:t>
      </w:r>
      <w:r w:rsidRPr="00445838">
        <w:rPr>
          <w:rFonts w:ascii="Times New Roman" w:hAnsi="Times New Roman"/>
          <w:sz w:val="28"/>
          <w:szCs w:val="28"/>
        </w:rPr>
        <w:t xml:space="preserve">, при этом для большинства старших дошкольников с общим недоразвитием речи наиболее характерным является низкий и средний уровни, в то время как для нормально говорящих детей - высокий и средний. Анализ процесса решения детьми с общим недоразвитием речи наглядно-образных задач показал, что при относительной сохранности механизмов ориентировочного этапа, затруднения у них связаны преимущественно с неравномерной </w:t>
      </w:r>
      <w:proofErr w:type="spellStart"/>
      <w:r w:rsidRPr="00445838">
        <w:rPr>
          <w:rFonts w:ascii="Times New Roman" w:hAnsi="Times New Roman"/>
          <w:sz w:val="28"/>
          <w:szCs w:val="28"/>
        </w:rPr>
        <w:t>сформированностью</w:t>
      </w:r>
      <w:proofErr w:type="spellEnd"/>
      <w:r w:rsidRPr="00445838">
        <w:rPr>
          <w:rFonts w:ascii="Times New Roman" w:hAnsi="Times New Roman"/>
          <w:sz w:val="28"/>
          <w:szCs w:val="28"/>
        </w:rPr>
        <w:t xml:space="preserve"> некоторых сложно организованных мыслительных действий и операций исполнительного этапа: дифференциацией и сложным зрительным анализом комбинированных признаков, мысленной трансформацией схематически-образных элементов, </w:t>
      </w:r>
      <w:proofErr w:type="spellStart"/>
      <w:r w:rsidRPr="00445838">
        <w:rPr>
          <w:rFonts w:ascii="Times New Roman" w:hAnsi="Times New Roman"/>
          <w:sz w:val="28"/>
          <w:szCs w:val="28"/>
        </w:rPr>
        <w:t>автоматизированностью</w:t>
      </w:r>
      <w:proofErr w:type="spellEnd"/>
      <w:r w:rsidRPr="00445838">
        <w:rPr>
          <w:rFonts w:ascii="Times New Roman" w:hAnsi="Times New Roman"/>
          <w:sz w:val="28"/>
          <w:szCs w:val="28"/>
        </w:rPr>
        <w:t xml:space="preserve"> мысленного контроля выполнения заданий.</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3</w:t>
      </w:r>
      <w:r w:rsidRPr="00445838">
        <w:rPr>
          <w:rFonts w:ascii="Times New Roman" w:hAnsi="Times New Roman"/>
          <w:sz w:val="28"/>
          <w:szCs w:val="28"/>
        </w:rPr>
        <w:t xml:space="preserve">. Проблема целенаправленного развития наглядно-образного мышления на примере процесса символизации, являясь важнейшим направлением интеллектуального развития и речевого развития, не нашла должного отражения в коррекционной педагогике. Значимость данной проблемы обусловлена подготовкой детей к школьному обучению и повышением качества коррекционно-педагогического процесса с детьми с общим недоразвитием речи в дошкольных общеобразовательных учреждениях. Проведение коррекционно-педагогической работы с изучаемой категорией детей позволит развивать наглядно-образное мышление и также будет </w:t>
      </w:r>
      <w:r w:rsidRPr="00445838">
        <w:rPr>
          <w:rFonts w:ascii="Times New Roman" w:hAnsi="Times New Roman"/>
          <w:sz w:val="28"/>
          <w:szCs w:val="28"/>
        </w:rPr>
        <w:lastRenderedPageBreak/>
        <w:t>способствовать психическому развитию ребенка в целом. Для этого эффективно использование игр и упражнений, представленных в данной работе.</w:t>
      </w:r>
    </w:p>
    <w:p w:rsidR="00664ACA" w:rsidRDefault="00664ACA" w:rsidP="00664ACA">
      <w:pPr>
        <w:jc w:val="both"/>
        <w:rPr>
          <w:rFonts w:ascii="Times New Roman" w:hAnsi="Times New Roman"/>
          <w:sz w:val="28"/>
          <w:szCs w:val="28"/>
        </w:rPr>
      </w:pPr>
    </w:p>
    <w:p w:rsidR="00664ACA" w:rsidRDefault="00664ACA" w:rsidP="00664ACA">
      <w:pPr>
        <w:jc w:val="both"/>
        <w:rPr>
          <w:rFonts w:ascii="Times New Roman" w:hAnsi="Times New Roman"/>
          <w:sz w:val="28"/>
          <w:szCs w:val="28"/>
        </w:rPr>
      </w:pPr>
    </w:p>
    <w:p w:rsidR="00664ACA" w:rsidRDefault="00664ACA" w:rsidP="00664ACA">
      <w:pPr>
        <w:jc w:val="both"/>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r w:rsidRPr="00445838">
        <w:rPr>
          <w:rFonts w:ascii="Times New Roman" w:hAnsi="Times New Roman"/>
          <w:sz w:val="28"/>
          <w:szCs w:val="28"/>
        </w:rPr>
        <w:br/>
      </w: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Default="00664ACA" w:rsidP="00664ACA">
      <w:pPr>
        <w:rPr>
          <w:rFonts w:ascii="Times New Roman" w:hAnsi="Times New Roman"/>
          <w:sz w:val="28"/>
          <w:szCs w:val="28"/>
        </w:rPr>
      </w:pPr>
    </w:p>
    <w:p w:rsidR="00664ACA" w:rsidRPr="00445838" w:rsidRDefault="00664ACA" w:rsidP="00664ACA">
      <w:pPr>
        <w:rPr>
          <w:rFonts w:ascii="Times New Roman" w:hAnsi="Times New Roman"/>
          <w:sz w:val="28"/>
          <w:szCs w:val="28"/>
        </w:rPr>
      </w:pPr>
    </w:p>
    <w:p w:rsidR="00664ACA" w:rsidRPr="00445838" w:rsidRDefault="00664ACA" w:rsidP="00664ACA">
      <w:pPr>
        <w:jc w:val="center"/>
        <w:rPr>
          <w:rFonts w:ascii="Times New Roman" w:hAnsi="Times New Roman"/>
          <w:sz w:val="28"/>
          <w:szCs w:val="28"/>
        </w:rPr>
      </w:pPr>
      <w:r>
        <w:rPr>
          <w:rFonts w:ascii="Times New Roman" w:hAnsi="Times New Roman"/>
          <w:b/>
          <w:bCs/>
          <w:sz w:val="28"/>
          <w:szCs w:val="28"/>
        </w:rPr>
        <w:lastRenderedPageBreak/>
        <w:t>Список литературы</w:t>
      </w:r>
      <w:r w:rsidRPr="00445838">
        <w:rPr>
          <w:rFonts w:ascii="Times New Roman" w:hAnsi="Times New Roman"/>
          <w:sz w:val="28"/>
          <w:szCs w:val="28"/>
        </w:rPr>
        <w:br/>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 Белова-Давид, Р. А. Нарушение речи у дошкольников.</w:t>
      </w:r>
      <w:r>
        <w:rPr>
          <w:rFonts w:ascii="Times New Roman" w:hAnsi="Times New Roman"/>
          <w:sz w:val="28"/>
          <w:szCs w:val="28"/>
        </w:rPr>
        <w:t>/- М.: "Просвещение", 2010</w:t>
      </w:r>
      <w:r w:rsidRPr="00445838">
        <w:rPr>
          <w:rFonts w:ascii="Times New Roman" w:hAnsi="Times New Roman"/>
          <w:sz w:val="28"/>
          <w:szCs w:val="28"/>
        </w:rPr>
        <w:t>. - 232с.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2. Василева, Н.Ц. Особенности невербального и вербального мышления у подростков с </w:t>
      </w:r>
      <w:proofErr w:type="spellStart"/>
      <w:r w:rsidRPr="00445838">
        <w:rPr>
          <w:rFonts w:ascii="Times New Roman" w:hAnsi="Times New Roman"/>
          <w:sz w:val="28"/>
          <w:szCs w:val="28"/>
        </w:rPr>
        <w:t>одщим</w:t>
      </w:r>
      <w:proofErr w:type="spellEnd"/>
      <w:r w:rsidRPr="00445838">
        <w:rPr>
          <w:rFonts w:ascii="Times New Roman" w:hAnsi="Times New Roman"/>
          <w:sz w:val="28"/>
          <w:szCs w:val="28"/>
        </w:rPr>
        <w:t xml:space="preserve"> недоразвитием речи : </w:t>
      </w:r>
      <w:proofErr w:type="spellStart"/>
      <w:r w:rsidRPr="00445838">
        <w:rPr>
          <w:rFonts w:ascii="Times New Roman" w:hAnsi="Times New Roman"/>
          <w:sz w:val="28"/>
          <w:szCs w:val="28"/>
        </w:rPr>
        <w:t>автореф</w:t>
      </w:r>
      <w:proofErr w:type="spellEnd"/>
      <w:r w:rsidRPr="00445838">
        <w:rPr>
          <w:rFonts w:ascii="Times New Roman" w:hAnsi="Times New Roman"/>
          <w:sz w:val="28"/>
          <w:szCs w:val="28"/>
        </w:rPr>
        <w:t>. дис.канд.психол.наук:1</w:t>
      </w:r>
      <w:r>
        <w:rPr>
          <w:rFonts w:ascii="Times New Roman" w:hAnsi="Times New Roman"/>
          <w:sz w:val="28"/>
          <w:szCs w:val="28"/>
        </w:rPr>
        <w:t xml:space="preserve">9.00.10/ Н. Ц. </w:t>
      </w:r>
      <w:proofErr w:type="spellStart"/>
      <w:r>
        <w:rPr>
          <w:rFonts w:ascii="Times New Roman" w:hAnsi="Times New Roman"/>
          <w:sz w:val="28"/>
          <w:szCs w:val="28"/>
        </w:rPr>
        <w:t>Василева.М</w:t>
      </w:r>
      <w:proofErr w:type="spellEnd"/>
      <w:r>
        <w:rPr>
          <w:rFonts w:ascii="Times New Roman" w:hAnsi="Times New Roman"/>
          <w:sz w:val="28"/>
          <w:szCs w:val="28"/>
        </w:rPr>
        <w:t>.; 2001</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3.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Л. А. Психология : учеб. пособие / Л. 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В. С.</w:t>
      </w:r>
      <w:r>
        <w:rPr>
          <w:rFonts w:ascii="Times New Roman" w:hAnsi="Times New Roman"/>
          <w:sz w:val="28"/>
          <w:szCs w:val="28"/>
        </w:rPr>
        <w:t xml:space="preserve"> Мухина. - М.: Просвещение, 2008</w:t>
      </w:r>
      <w:r w:rsidRPr="00445838">
        <w:rPr>
          <w:rFonts w:ascii="Times New Roman" w:hAnsi="Times New Roman"/>
          <w:sz w:val="28"/>
          <w:szCs w:val="28"/>
        </w:rPr>
        <w:t>. - 336 с.</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4</w:t>
      </w:r>
      <w:r w:rsidRPr="00445838">
        <w:rPr>
          <w:rFonts w:ascii="Times New Roman" w:hAnsi="Times New Roman"/>
          <w:sz w:val="28"/>
          <w:szCs w:val="28"/>
        </w:rPr>
        <w:t xml:space="preserve">.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Л. А. Игры и упражнения по развитию умственных способностей у детей дошкольного возраста : Книга для воспитателя детского сада / Л.А. </w:t>
      </w:r>
      <w:proofErr w:type="spellStart"/>
      <w:r w:rsidRPr="00445838">
        <w:rPr>
          <w:rFonts w:ascii="Times New Roman" w:hAnsi="Times New Roman"/>
          <w:sz w:val="28"/>
          <w:szCs w:val="28"/>
        </w:rPr>
        <w:t>Венгер</w:t>
      </w:r>
      <w:proofErr w:type="spellEnd"/>
      <w:r w:rsidRPr="00445838">
        <w:rPr>
          <w:rFonts w:ascii="Times New Roman" w:hAnsi="Times New Roman"/>
          <w:sz w:val="28"/>
          <w:szCs w:val="28"/>
        </w:rPr>
        <w:t xml:space="preserve">, О.М. Дьяченко и другие : - </w:t>
      </w:r>
      <w:r>
        <w:rPr>
          <w:rFonts w:ascii="Times New Roman" w:hAnsi="Times New Roman"/>
          <w:sz w:val="28"/>
          <w:szCs w:val="28"/>
        </w:rPr>
        <w:t>М.: Просвещение, 2011</w:t>
      </w:r>
      <w:r w:rsidRPr="00445838">
        <w:rPr>
          <w:rFonts w:ascii="Times New Roman" w:hAnsi="Times New Roman"/>
          <w:sz w:val="28"/>
          <w:szCs w:val="28"/>
        </w:rPr>
        <w:t>. - 127с.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5. Выготский, Л. С. Мышление и речь. Изд.-5 . </w:t>
      </w:r>
      <w:proofErr w:type="spellStart"/>
      <w:r w:rsidRPr="00445838">
        <w:rPr>
          <w:rFonts w:ascii="Times New Roman" w:hAnsi="Times New Roman"/>
          <w:sz w:val="28"/>
          <w:szCs w:val="28"/>
        </w:rPr>
        <w:t>испр</w:t>
      </w:r>
      <w:proofErr w:type="spellEnd"/>
      <w:r w:rsidRPr="00445838">
        <w:rPr>
          <w:rFonts w:ascii="Times New Roman" w:hAnsi="Times New Roman"/>
          <w:sz w:val="28"/>
          <w:szCs w:val="28"/>
        </w:rPr>
        <w:t>. - из</w:t>
      </w:r>
      <w:r>
        <w:rPr>
          <w:rFonts w:ascii="Times New Roman" w:hAnsi="Times New Roman"/>
          <w:sz w:val="28"/>
          <w:szCs w:val="28"/>
        </w:rPr>
        <w:t>дательство "Лабиринт" . М.: 2012</w:t>
      </w:r>
      <w:r w:rsidRPr="00445838">
        <w:rPr>
          <w:rFonts w:ascii="Times New Roman" w:hAnsi="Times New Roman"/>
          <w:sz w:val="28"/>
          <w:szCs w:val="28"/>
        </w:rPr>
        <w:t>. - 352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6. Гаркуша, Ю.Ф. Коррекционно-педагогическая работа в дошкольных учреждениях для детей с нарушениями речи. М.: ЧП Секачев, В.Ю</w:t>
      </w:r>
      <w:r>
        <w:rPr>
          <w:rFonts w:ascii="Times New Roman" w:hAnsi="Times New Roman"/>
          <w:sz w:val="28"/>
          <w:szCs w:val="28"/>
        </w:rPr>
        <w:t>., 2010</w:t>
      </w:r>
      <w:r w:rsidRPr="00445838">
        <w:rPr>
          <w:rFonts w:ascii="Times New Roman" w:hAnsi="Times New Roman"/>
          <w:sz w:val="28"/>
          <w:szCs w:val="28"/>
        </w:rPr>
        <w:t>.</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7</w:t>
      </w:r>
      <w:r w:rsidRPr="00445838">
        <w:rPr>
          <w:rFonts w:ascii="Times New Roman" w:hAnsi="Times New Roman"/>
          <w:sz w:val="28"/>
          <w:szCs w:val="28"/>
        </w:rPr>
        <w:t>. Гуревич, К. М. Проблемы современной психологической диагностики / Психологическая диагностика : Проблемы и исследования / По</w:t>
      </w:r>
      <w:r>
        <w:rPr>
          <w:rFonts w:ascii="Times New Roman" w:hAnsi="Times New Roman"/>
          <w:sz w:val="28"/>
          <w:szCs w:val="28"/>
        </w:rPr>
        <w:t>д ред. К. М . Гуревича. М.: 2011</w:t>
      </w:r>
      <w:r w:rsidRPr="00445838">
        <w:rPr>
          <w:rFonts w:ascii="Times New Roman" w:hAnsi="Times New Roman"/>
          <w:sz w:val="28"/>
          <w:szCs w:val="28"/>
        </w:rPr>
        <w:t>. - 14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8. Давыдов, В.В. Психологический словарь./ Под ред. В.В. Давыдова, А.В. Запорожца, Б.Ф. Ломова и др.; Науч. - </w:t>
      </w:r>
      <w:proofErr w:type="spellStart"/>
      <w:r w:rsidRPr="00445838">
        <w:rPr>
          <w:rFonts w:ascii="Times New Roman" w:hAnsi="Times New Roman"/>
          <w:sz w:val="28"/>
          <w:szCs w:val="28"/>
        </w:rPr>
        <w:t>исслед</w:t>
      </w:r>
      <w:proofErr w:type="spellEnd"/>
      <w:r w:rsidRPr="00445838">
        <w:rPr>
          <w:rFonts w:ascii="Times New Roman" w:hAnsi="Times New Roman"/>
          <w:sz w:val="28"/>
          <w:szCs w:val="28"/>
        </w:rPr>
        <w:t>. Ин-т общей и педагогической психолог</w:t>
      </w:r>
      <w:r>
        <w:rPr>
          <w:rFonts w:ascii="Times New Roman" w:hAnsi="Times New Roman"/>
          <w:sz w:val="28"/>
          <w:szCs w:val="28"/>
        </w:rPr>
        <w:t xml:space="preserve">ии. </w:t>
      </w:r>
      <w:proofErr w:type="spellStart"/>
      <w:r>
        <w:rPr>
          <w:rFonts w:ascii="Times New Roman" w:hAnsi="Times New Roman"/>
          <w:sz w:val="28"/>
          <w:szCs w:val="28"/>
        </w:rPr>
        <w:t>Акад.пед.наук</w:t>
      </w:r>
      <w:proofErr w:type="spellEnd"/>
      <w:r>
        <w:rPr>
          <w:rFonts w:ascii="Times New Roman" w:hAnsi="Times New Roman"/>
          <w:sz w:val="28"/>
          <w:szCs w:val="28"/>
        </w:rPr>
        <w:t xml:space="preserve"> СССР. М.: 2008</w:t>
      </w:r>
      <w:r w:rsidRPr="00445838">
        <w:rPr>
          <w:rFonts w:ascii="Times New Roman" w:hAnsi="Times New Roman"/>
          <w:sz w:val="28"/>
          <w:szCs w:val="28"/>
        </w:rPr>
        <w:t>. 200-201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9. Дубровина, И. В. Практическая психология образования : учеб. пособие / И. В. Дубровина . - 4-е изд. - СПб 2006. - 592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10. Зайцев, И. С. Особенности мыслительной деятельности при тяжёлых нарушениях речи : учеб. - метод. пособие / И. С. Зайцев. - Мн.: АПО, 2009. - 24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11. Калягин, В.А. </w:t>
      </w:r>
      <w:proofErr w:type="spellStart"/>
      <w:r w:rsidRPr="00445838">
        <w:rPr>
          <w:rFonts w:ascii="Times New Roman" w:hAnsi="Times New Roman"/>
          <w:sz w:val="28"/>
          <w:szCs w:val="28"/>
        </w:rPr>
        <w:t>Логопсихология</w:t>
      </w:r>
      <w:proofErr w:type="spellEnd"/>
      <w:r w:rsidRPr="00445838">
        <w:rPr>
          <w:rFonts w:ascii="Times New Roman" w:hAnsi="Times New Roman"/>
          <w:sz w:val="28"/>
          <w:szCs w:val="28"/>
        </w:rPr>
        <w:t xml:space="preserve">: учеб. пособие для студ. </w:t>
      </w:r>
      <w:proofErr w:type="spellStart"/>
      <w:r w:rsidRPr="00445838">
        <w:rPr>
          <w:rFonts w:ascii="Times New Roman" w:hAnsi="Times New Roman"/>
          <w:sz w:val="28"/>
          <w:szCs w:val="28"/>
        </w:rPr>
        <w:t>высш</w:t>
      </w:r>
      <w:proofErr w:type="spellEnd"/>
      <w:r w:rsidRPr="00445838">
        <w:rPr>
          <w:rFonts w:ascii="Times New Roman" w:hAnsi="Times New Roman"/>
          <w:sz w:val="28"/>
          <w:szCs w:val="28"/>
        </w:rPr>
        <w:t xml:space="preserve">. учеб. заведений / В.А. Калягин, Т.С. </w:t>
      </w:r>
      <w:proofErr w:type="spellStart"/>
      <w:r w:rsidRPr="00445838">
        <w:rPr>
          <w:rFonts w:ascii="Times New Roman" w:hAnsi="Times New Roman"/>
          <w:sz w:val="28"/>
          <w:szCs w:val="28"/>
        </w:rPr>
        <w:t>Овчинникова</w:t>
      </w:r>
      <w:proofErr w:type="spellEnd"/>
      <w:r w:rsidRPr="00445838">
        <w:rPr>
          <w:rFonts w:ascii="Times New Roman" w:hAnsi="Times New Roman"/>
          <w:sz w:val="28"/>
          <w:szCs w:val="28"/>
        </w:rPr>
        <w:t>. - М</w:t>
      </w:r>
      <w:r>
        <w:rPr>
          <w:rFonts w:ascii="Times New Roman" w:hAnsi="Times New Roman"/>
          <w:sz w:val="28"/>
          <w:szCs w:val="28"/>
        </w:rPr>
        <w:t>.: Академия, 2013</w:t>
      </w:r>
      <w:r w:rsidRPr="00445838">
        <w:rPr>
          <w:rFonts w:ascii="Times New Roman" w:hAnsi="Times New Roman"/>
          <w:sz w:val="28"/>
          <w:szCs w:val="28"/>
        </w:rPr>
        <w:t>. - 320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lastRenderedPageBreak/>
        <w:t xml:space="preserve">12. Катаева, А. А. Дидактические игры и упражнения в обучении дошкольников с отклонениями в развитии : пособие для учителей / А. А. Катаева, Е. А. </w:t>
      </w:r>
      <w:proofErr w:type="spellStart"/>
      <w:r w:rsidRPr="00445838">
        <w:rPr>
          <w:rFonts w:ascii="Times New Roman" w:hAnsi="Times New Roman"/>
          <w:sz w:val="28"/>
          <w:szCs w:val="28"/>
        </w:rPr>
        <w:t>Стребелова</w:t>
      </w:r>
      <w:proofErr w:type="spellEnd"/>
      <w:r w:rsidRPr="00445838">
        <w:rPr>
          <w:rFonts w:ascii="Times New Roman" w:hAnsi="Times New Roman"/>
          <w:sz w:val="28"/>
          <w:szCs w:val="28"/>
        </w:rPr>
        <w:t xml:space="preserve">. - М.: </w:t>
      </w:r>
      <w:proofErr w:type="spellStart"/>
      <w:r w:rsidRPr="00445838">
        <w:rPr>
          <w:rFonts w:ascii="Times New Roman" w:hAnsi="Times New Roman"/>
          <w:sz w:val="28"/>
          <w:szCs w:val="28"/>
        </w:rPr>
        <w:t>Гуманит</w:t>
      </w:r>
      <w:proofErr w:type="spellEnd"/>
      <w:r w:rsidRPr="00445838">
        <w:rPr>
          <w:rFonts w:ascii="Times New Roman" w:hAnsi="Times New Roman"/>
          <w:sz w:val="28"/>
          <w:szCs w:val="28"/>
        </w:rPr>
        <w:t>. изд. центр ВЛАДОС, 2001. - 224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13. </w:t>
      </w:r>
      <w:proofErr w:type="spellStart"/>
      <w:r w:rsidRPr="00445838">
        <w:rPr>
          <w:rFonts w:ascii="Times New Roman" w:hAnsi="Times New Roman"/>
          <w:sz w:val="28"/>
          <w:szCs w:val="28"/>
        </w:rPr>
        <w:t>Коломинский</w:t>
      </w:r>
      <w:proofErr w:type="spellEnd"/>
      <w:r w:rsidRPr="00445838">
        <w:rPr>
          <w:rFonts w:ascii="Times New Roman" w:hAnsi="Times New Roman"/>
          <w:sz w:val="28"/>
          <w:szCs w:val="28"/>
        </w:rPr>
        <w:t xml:space="preserve">, Я. Л. Психическое развитие детей в норме и патологии : психологическая диагностика, профилактика и коррекция / Я. Л. </w:t>
      </w:r>
      <w:proofErr w:type="spellStart"/>
      <w:r w:rsidRPr="00445838">
        <w:rPr>
          <w:rFonts w:ascii="Times New Roman" w:hAnsi="Times New Roman"/>
          <w:sz w:val="28"/>
          <w:szCs w:val="28"/>
        </w:rPr>
        <w:t>Коломинский</w:t>
      </w:r>
      <w:proofErr w:type="spellEnd"/>
      <w:r w:rsidRPr="00445838">
        <w:rPr>
          <w:rFonts w:ascii="Times New Roman" w:hAnsi="Times New Roman"/>
          <w:sz w:val="28"/>
          <w:szCs w:val="28"/>
        </w:rPr>
        <w:t>, Е. А. Панько, С. А. Игумнов. - СПб.: Питер, 2004. - 408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14. Кузнецова, Л.В. Основы специальной психологии: Учеб. пособие для студ. сред. </w:t>
      </w:r>
      <w:proofErr w:type="spellStart"/>
      <w:r w:rsidRPr="00445838">
        <w:rPr>
          <w:rFonts w:ascii="Times New Roman" w:hAnsi="Times New Roman"/>
          <w:sz w:val="28"/>
          <w:szCs w:val="28"/>
        </w:rPr>
        <w:t>пед</w:t>
      </w:r>
      <w:proofErr w:type="spellEnd"/>
      <w:r w:rsidRPr="00445838">
        <w:rPr>
          <w:rFonts w:ascii="Times New Roman" w:hAnsi="Times New Roman"/>
          <w:sz w:val="28"/>
          <w:szCs w:val="28"/>
        </w:rPr>
        <w:t>. учеб. заведений./</w:t>
      </w:r>
      <w:proofErr w:type="spellStart"/>
      <w:r w:rsidRPr="00445838">
        <w:rPr>
          <w:rFonts w:ascii="Times New Roman" w:hAnsi="Times New Roman"/>
          <w:sz w:val="28"/>
          <w:szCs w:val="28"/>
        </w:rPr>
        <w:t>Л.В.Кузнецова</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Л.И.Переслени</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Л.И.Солнцева</w:t>
      </w:r>
      <w:proofErr w:type="spellEnd"/>
      <w:r w:rsidRPr="00445838">
        <w:rPr>
          <w:rFonts w:ascii="Times New Roman" w:hAnsi="Times New Roman"/>
          <w:sz w:val="28"/>
          <w:szCs w:val="28"/>
        </w:rPr>
        <w:t xml:space="preserve"> и др.; Под ред. </w:t>
      </w:r>
      <w:proofErr w:type="spellStart"/>
      <w:r w:rsidRPr="00445838">
        <w:rPr>
          <w:rFonts w:ascii="Times New Roman" w:hAnsi="Times New Roman"/>
          <w:sz w:val="28"/>
          <w:szCs w:val="28"/>
        </w:rPr>
        <w:t>Л.В.Кузнецовой</w:t>
      </w:r>
      <w:proofErr w:type="spellEnd"/>
      <w:r w:rsidRPr="00445838">
        <w:rPr>
          <w:rFonts w:ascii="Times New Roman" w:hAnsi="Times New Roman"/>
          <w:sz w:val="28"/>
          <w:szCs w:val="28"/>
        </w:rPr>
        <w:t>.- 2-е изд., стер. - М.: Издательский центр "Академия", 2005 - 480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15. </w:t>
      </w:r>
      <w:proofErr w:type="spellStart"/>
      <w:r w:rsidRPr="00445838">
        <w:rPr>
          <w:rFonts w:ascii="Times New Roman" w:hAnsi="Times New Roman"/>
          <w:sz w:val="28"/>
          <w:szCs w:val="28"/>
        </w:rPr>
        <w:t>Ковшиков,В</w:t>
      </w:r>
      <w:proofErr w:type="spellEnd"/>
      <w:r w:rsidRPr="00445838">
        <w:rPr>
          <w:rFonts w:ascii="Times New Roman" w:hAnsi="Times New Roman"/>
          <w:sz w:val="28"/>
          <w:szCs w:val="28"/>
        </w:rPr>
        <w:t xml:space="preserve">. А. К вопросу о мышлении у детей с экспрессивной "моторной" алалией / В. А. </w:t>
      </w:r>
      <w:proofErr w:type="spellStart"/>
      <w:r w:rsidRPr="00445838">
        <w:rPr>
          <w:rFonts w:ascii="Times New Roman" w:hAnsi="Times New Roman"/>
          <w:sz w:val="28"/>
          <w:szCs w:val="28"/>
        </w:rPr>
        <w:t>Ковшиков,Ю</w:t>
      </w:r>
      <w:proofErr w:type="spellEnd"/>
      <w:r w:rsidRPr="00445838">
        <w:rPr>
          <w:rFonts w:ascii="Times New Roman" w:hAnsi="Times New Roman"/>
          <w:sz w:val="28"/>
          <w:szCs w:val="28"/>
        </w:rPr>
        <w:t xml:space="preserve">. </w:t>
      </w:r>
      <w:r>
        <w:rPr>
          <w:rFonts w:ascii="Times New Roman" w:hAnsi="Times New Roman"/>
          <w:sz w:val="28"/>
          <w:szCs w:val="28"/>
        </w:rPr>
        <w:t xml:space="preserve">А. </w:t>
      </w:r>
      <w:proofErr w:type="spellStart"/>
      <w:r>
        <w:rPr>
          <w:rFonts w:ascii="Times New Roman" w:hAnsi="Times New Roman"/>
          <w:sz w:val="28"/>
          <w:szCs w:val="28"/>
        </w:rPr>
        <w:t>Элькин</w:t>
      </w:r>
      <w:proofErr w:type="spellEnd"/>
      <w:r>
        <w:rPr>
          <w:rFonts w:ascii="Times New Roman" w:hAnsi="Times New Roman"/>
          <w:sz w:val="28"/>
          <w:szCs w:val="28"/>
        </w:rPr>
        <w:t xml:space="preserve"> // Дефектология. -2008</w:t>
      </w:r>
      <w:r w:rsidRPr="00445838">
        <w:rPr>
          <w:rFonts w:ascii="Times New Roman" w:hAnsi="Times New Roman"/>
          <w:sz w:val="28"/>
          <w:szCs w:val="28"/>
        </w:rPr>
        <w:t xml:space="preserve">. - № 2 - </w:t>
      </w:r>
      <w:smartTag w:uri="urn:schemas-microsoft-com:office:smarttags" w:element="time">
        <w:smartTagPr>
          <w:attr w:name="Minute" w:val="21"/>
          <w:attr w:name="Hour" w:val="14"/>
        </w:smartTagPr>
        <w:r w:rsidRPr="00445838">
          <w:rPr>
            <w:rFonts w:ascii="Times New Roman" w:hAnsi="Times New Roman"/>
            <w:sz w:val="28"/>
            <w:szCs w:val="28"/>
          </w:rPr>
          <w:t>14-21</w:t>
        </w:r>
      </w:smartTag>
      <w:r w:rsidRPr="00445838">
        <w:rPr>
          <w:rFonts w:ascii="Times New Roman" w:hAnsi="Times New Roman"/>
          <w:sz w:val="28"/>
          <w:szCs w:val="28"/>
        </w:rPr>
        <w:t xml:space="preserve">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16. </w:t>
      </w:r>
      <w:proofErr w:type="spellStart"/>
      <w:r w:rsidRPr="00445838">
        <w:rPr>
          <w:rFonts w:ascii="Times New Roman" w:hAnsi="Times New Roman"/>
          <w:sz w:val="28"/>
          <w:szCs w:val="28"/>
        </w:rPr>
        <w:t>Лалаева</w:t>
      </w:r>
      <w:proofErr w:type="spellEnd"/>
      <w:r w:rsidRPr="00445838">
        <w:rPr>
          <w:rFonts w:ascii="Times New Roman" w:hAnsi="Times New Roman"/>
          <w:sz w:val="28"/>
          <w:szCs w:val="28"/>
        </w:rPr>
        <w:t xml:space="preserve">, Р. И. Коррекция общего недоразвития речи у дошкольников (формирование лексики и грамматического строя) / Р. И. </w:t>
      </w:r>
      <w:proofErr w:type="spellStart"/>
      <w:r w:rsidRPr="00445838">
        <w:rPr>
          <w:rFonts w:ascii="Times New Roman" w:hAnsi="Times New Roman"/>
          <w:sz w:val="28"/>
          <w:szCs w:val="28"/>
        </w:rPr>
        <w:t>Лалаева,Н</w:t>
      </w:r>
      <w:proofErr w:type="spellEnd"/>
      <w:r w:rsidRPr="00445838">
        <w:rPr>
          <w:rFonts w:ascii="Times New Roman" w:hAnsi="Times New Roman"/>
          <w:sz w:val="28"/>
          <w:szCs w:val="28"/>
        </w:rPr>
        <w:t>.</w:t>
      </w:r>
      <w:r>
        <w:rPr>
          <w:rFonts w:ascii="Times New Roman" w:hAnsi="Times New Roman"/>
          <w:sz w:val="28"/>
          <w:szCs w:val="28"/>
        </w:rPr>
        <w:t xml:space="preserve"> В. Серебрякова. СПб.: Союз,2014</w:t>
      </w:r>
      <w:r w:rsidRPr="00445838">
        <w:rPr>
          <w:rFonts w:ascii="Times New Roman" w:hAnsi="Times New Roman"/>
          <w:sz w:val="28"/>
          <w:szCs w:val="28"/>
        </w:rPr>
        <w:t>. - 160 c.</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17.Маклаков, А. Г. Общая психология : учебник для вузов / А. Г. Маклаков. - СПб.: Питер, - 583 с.</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18</w:t>
      </w:r>
      <w:r w:rsidRPr="00445838">
        <w:rPr>
          <w:rFonts w:ascii="Times New Roman" w:hAnsi="Times New Roman"/>
          <w:sz w:val="28"/>
          <w:szCs w:val="28"/>
        </w:rPr>
        <w:t xml:space="preserve">. </w:t>
      </w:r>
      <w:proofErr w:type="spellStart"/>
      <w:r w:rsidRPr="00445838">
        <w:rPr>
          <w:rFonts w:ascii="Times New Roman" w:hAnsi="Times New Roman"/>
          <w:sz w:val="28"/>
          <w:szCs w:val="28"/>
        </w:rPr>
        <w:t>Марищук</w:t>
      </w:r>
      <w:proofErr w:type="spellEnd"/>
      <w:r w:rsidRPr="00445838">
        <w:rPr>
          <w:rFonts w:ascii="Times New Roman" w:hAnsi="Times New Roman"/>
          <w:sz w:val="28"/>
          <w:szCs w:val="28"/>
        </w:rPr>
        <w:t xml:space="preserve">, Л.В. Психология: пособие / Л. В. </w:t>
      </w:r>
      <w:proofErr w:type="spellStart"/>
      <w:r w:rsidRPr="00445838">
        <w:rPr>
          <w:rFonts w:ascii="Times New Roman" w:hAnsi="Times New Roman"/>
          <w:sz w:val="28"/>
          <w:szCs w:val="28"/>
        </w:rPr>
        <w:t>Марищук</w:t>
      </w:r>
      <w:proofErr w:type="spellEnd"/>
      <w:r w:rsidRPr="00445838">
        <w:rPr>
          <w:rFonts w:ascii="Times New Roman" w:hAnsi="Times New Roman"/>
          <w:sz w:val="28"/>
          <w:szCs w:val="28"/>
        </w:rPr>
        <w:t xml:space="preserve">, С.Г. Ивашко, Т.В. Кузнецова; под науч. Ред. Л. В. </w:t>
      </w:r>
      <w:proofErr w:type="spellStart"/>
      <w:r w:rsidRPr="00445838">
        <w:rPr>
          <w:rFonts w:ascii="Times New Roman" w:hAnsi="Times New Roman"/>
          <w:sz w:val="28"/>
          <w:szCs w:val="28"/>
        </w:rPr>
        <w:t>Марищук</w:t>
      </w:r>
      <w:proofErr w:type="spellEnd"/>
      <w:r w:rsidRPr="00445838">
        <w:rPr>
          <w:rFonts w:ascii="Times New Roman" w:hAnsi="Times New Roman"/>
          <w:sz w:val="28"/>
          <w:szCs w:val="28"/>
        </w:rPr>
        <w:t>; БГУФ. -Мн.: БГУФК, 2008. - 347</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19. </w:t>
      </w:r>
      <w:proofErr w:type="spellStart"/>
      <w:r w:rsidRPr="00445838">
        <w:rPr>
          <w:rFonts w:ascii="Times New Roman" w:hAnsi="Times New Roman"/>
          <w:sz w:val="28"/>
          <w:szCs w:val="28"/>
        </w:rPr>
        <w:t>Менджерицкая</w:t>
      </w:r>
      <w:proofErr w:type="spellEnd"/>
      <w:r w:rsidRPr="00445838">
        <w:rPr>
          <w:rFonts w:ascii="Times New Roman" w:hAnsi="Times New Roman"/>
          <w:sz w:val="28"/>
          <w:szCs w:val="28"/>
        </w:rPr>
        <w:t xml:space="preserve">, Д. В. Воспитателю о детской игре : пособие для воспитателей детского сада / Под редакцией Т. А. </w:t>
      </w:r>
      <w:r>
        <w:rPr>
          <w:rFonts w:ascii="Times New Roman" w:hAnsi="Times New Roman"/>
          <w:sz w:val="28"/>
          <w:szCs w:val="28"/>
        </w:rPr>
        <w:t>Маркова. - М.: Просвещение, 2012</w:t>
      </w:r>
      <w:r w:rsidRPr="00445838">
        <w:rPr>
          <w:rFonts w:ascii="Times New Roman" w:hAnsi="Times New Roman"/>
          <w:sz w:val="28"/>
          <w:szCs w:val="28"/>
        </w:rPr>
        <w:t>. - 128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20. Мещеряков, Б. Г. Современный психологический словарь. / сост. И общ. Ред. Б. Г. Мещеряков, В. П. Зинченко. - М.: АСТ ;СПб.: </w:t>
      </w:r>
      <w:proofErr w:type="spellStart"/>
      <w:r w:rsidRPr="00445838">
        <w:rPr>
          <w:rFonts w:ascii="Times New Roman" w:hAnsi="Times New Roman"/>
          <w:sz w:val="28"/>
          <w:szCs w:val="28"/>
        </w:rPr>
        <w:t>прайм</w:t>
      </w:r>
      <w:proofErr w:type="spellEnd"/>
      <w:r w:rsidRPr="00445838">
        <w:rPr>
          <w:rFonts w:ascii="Times New Roman" w:hAnsi="Times New Roman"/>
          <w:sz w:val="28"/>
          <w:szCs w:val="28"/>
        </w:rPr>
        <w:t>-ЕВРОЗНАК, 2007. - 490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21. Мухина, В. С. Психология дошкольника : учеб. пособие для </w:t>
      </w:r>
      <w:proofErr w:type="spellStart"/>
      <w:r w:rsidRPr="00445838">
        <w:rPr>
          <w:rFonts w:ascii="Times New Roman" w:hAnsi="Times New Roman"/>
          <w:sz w:val="28"/>
          <w:szCs w:val="28"/>
        </w:rPr>
        <w:t>стд</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пед</w:t>
      </w:r>
      <w:proofErr w:type="spellEnd"/>
      <w:r w:rsidRPr="00445838">
        <w:rPr>
          <w:rFonts w:ascii="Times New Roman" w:hAnsi="Times New Roman"/>
          <w:sz w:val="28"/>
          <w:szCs w:val="28"/>
        </w:rPr>
        <w:t>. ин-</w:t>
      </w:r>
      <w:proofErr w:type="spellStart"/>
      <w:r w:rsidRPr="00445838">
        <w:rPr>
          <w:rFonts w:ascii="Times New Roman" w:hAnsi="Times New Roman"/>
          <w:sz w:val="28"/>
          <w:szCs w:val="28"/>
        </w:rPr>
        <w:t>тов</w:t>
      </w:r>
      <w:proofErr w:type="spellEnd"/>
      <w:r w:rsidRPr="00445838">
        <w:rPr>
          <w:rFonts w:ascii="Times New Roman" w:hAnsi="Times New Roman"/>
          <w:sz w:val="28"/>
          <w:szCs w:val="28"/>
        </w:rPr>
        <w:t xml:space="preserve"> и </w:t>
      </w:r>
      <w:proofErr w:type="spellStart"/>
      <w:r w:rsidRPr="00445838">
        <w:rPr>
          <w:rFonts w:ascii="Times New Roman" w:hAnsi="Times New Roman"/>
          <w:sz w:val="28"/>
          <w:szCs w:val="28"/>
        </w:rPr>
        <w:t>учащ</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пед</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уч</w:t>
      </w:r>
      <w:proofErr w:type="spellEnd"/>
      <w:r w:rsidRPr="00445838">
        <w:rPr>
          <w:rFonts w:ascii="Times New Roman" w:hAnsi="Times New Roman"/>
          <w:sz w:val="28"/>
          <w:szCs w:val="28"/>
        </w:rPr>
        <w:t>-щ. / В. С.</w:t>
      </w:r>
      <w:r>
        <w:rPr>
          <w:rFonts w:ascii="Times New Roman" w:hAnsi="Times New Roman"/>
          <w:sz w:val="28"/>
          <w:szCs w:val="28"/>
        </w:rPr>
        <w:t xml:space="preserve"> Мухина. - М.: Просвещение, 2013</w:t>
      </w:r>
      <w:r w:rsidRPr="00445838">
        <w:rPr>
          <w:rFonts w:ascii="Times New Roman" w:hAnsi="Times New Roman"/>
          <w:sz w:val="28"/>
          <w:szCs w:val="28"/>
        </w:rPr>
        <w:t>. - 336 с.</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lastRenderedPageBreak/>
        <w:t>22</w:t>
      </w:r>
      <w:r w:rsidRPr="00445838">
        <w:rPr>
          <w:rFonts w:ascii="Times New Roman" w:hAnsi="Times New Roman"/>
          <w:sz w:val="28"/>
          <w:szCs w:val="28"/>
        </w:rPr>
        <w:t xml:space="preserve">. Науменко, О.А. Формирование игрового замещения у дошкольников с </w:t>
      </w:r>
      <w:proofErr w:type="spellStart"/>
      <w:r w:rsidRPr="00445838">
        <w:rPr>
          <w:rFonts w:ascii="Times New Roman" w:hAnsi="Times New Roman"/>
          <w:sz w:val="28"/>
          <w:szCs w:val="28"/>
        </w:rPr>
        <w:t>обшим</w:t>
      </w:r>
      <w:proofErr w:type="spellEnd"/>
      <w:r w:rsidRPr="00445838">
        <w:rPr>
          <w:rFonts w:ascii="Times New Roman" w:hAnsi="Times New Roman"/>
          <w:sz w:val="28"/>
          <w:szCs w:val="28"/>
        </w:rPr>
        <w:t xml:space="preserve"> недоразвитием речи : </w:t>
      </w:r>
      <w:proofErr w:type="spellStart"/>
      <w:r w:rsidRPr="00445838">
        <w:rPr>
          <w:rFonts w:ascii="Times New Roman" w:hAnsi="Times New Roman"/>
          <w:sz w:val="28"/>
          <w:szCs w:val="28"/>
        </w:rPr>
        <w:t>Метод.рек</w:t>
      </w:r>
      <w:proofErr w:type="spellEnd"/>
      <w:r w:rsidRPr="00445838">
        <w:rPr>
          <w:rFonts w:ascii="Times New Roman" w:hAnsi="Times New Roman"/>
          <w:sz w:val="28"/>
          <w:szCs w:val="28"/>
        </w:rPr>
        <w:t>. / Сост. О. А. Науменко. - Мн.: БГПУ, 2004. -25с.</w:t>
      </w:r>
    </w:p>
    <w:p w:rsidR="00664ACA" w:rsidRPr="00445838" w:rsidRDefault="00664ACA" w:rsidP="00664ACA">
      <w:pPr>
        <w:jc w:val="both"/>
        <w:rPr>
          <w:rFonts w:ascii="Times New Roman" w:hAnsi="Times New Roman"/>
          <w:sz w:val="28"/>
          <w:szCs w:val="28"/>
        </w:rPr>
      </w:pPr>
      <w:r>
        <w:rPr>
          <w:rFonts w:ascii="Times New Roman" w:hAnsi="Times New Roman"/>
          <w:sz w:val="28"/>
          <w:szCs w:val="28"/>
        </w:rPr>
        <w:t>23</w:t>
      </w:r>
      <w:r w:rsidRPr="00445838">
        <w:rPr>
          <w:rFonts w:ascii="Times New Roman" w:hAnsi="Times New Roman"/>
          <w:sz w:val="28"/>
          <w:szCs w:val="28"/>
        </w:rPr>
        <w:t xml:space="preserve">. </w:t>
      </w:r>
      <w:proofErr w:type="spellStart"/>
      <w:r w:rsidRPr="00445838">
        <w:rPr>
          <w:rFonts w:ascii="Times New Roman" w:hAnsi="Times New Roman"/>
          <w:sz w:val="28"/>
          <w:szCs w:val="28"/>
        </w:rPr>
        <w:t>Науменко,О</w:t>
      </w:r>
      <w:proofErr w:type="spellEnd"/>
      <w:r w:rsidRPr="00445838">
        <w:rPr>
          <w:rFonts w:ascii="Times New Roman" w:hAnsi="Times New Roman"/>
          <w:sz w:val="28"/>
          <w:szCs w:val="28"/>
        </w:rPr>
        <w:t xml:space="preserve">. А. Технологические аспекты процесса формирования основ знаково-символической деятельности старших дошкольников с </w:t>
      </w:r>
      <w:proofErr w:type="spellStart"/>
      <w:r w:rsidRPr="00445838">
        <w:rPr>
          <w:rFonts w:ascii="Times New Roman" w:hAnsi="Times New Roman"/>
          <w:sz w:val="28"/>
          <w:szCs w:val="28"/>
        </w:rPr>
        <w:t>одщим</w:t>
      </w:r>
      <w:proofErr w:type="spellEnd"/>
      <w:r w:rsidRPr="00445838">
        <w:rPr>
          <w:rFonts w:ascii="Times New Roman" w:hAnsi="Times New Roman"/>
          <w:sz w:val="28"/>
          <w:szCs w:val="28"/>
        </w:rPr>
        <w:t xml:space="preserve"> недоразвитием речи // </w:t>
      </w:r>
      <w:proofErr w:type="spellStart"/>
      <w:r w:rsidRPr="00445838">
        <w:rPr>
          <w:rFonts w:ascii="Times New Roman" w:hAnsi="Times New Roman"/>
          <w:sz w:val="28"/>
          <w:szCs w:val="28"/>
        </w:rPr>
        <w:t>Дефек</w:t>
      </w:r>
      <w:proofErr w:type="spellEnd"/>
      <w:r w:rsidRPr="00445838">
        <w:rPr>
          <w:rFonts w:ascii="Times New Roman" w:hAnsi="Times New Roman"/>
          <w:sz w:val="28"/>
          <w:szCs w:val="28"/>
        </w:rPr>
        <w:t>. -1999. - №4.- с. 60-72.</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24. </w:t>
      </w:r>
      <w:proofErr w:type="spellStart"/>
      <w:r w:rsidRPr="00445838">
        <w:rPr>
          <w:rFonts w:ascii="Times New Roman" w:hAnsi="Times New Roman"/>
          <w:sz w:val="28"/>
          <w:szCs w:val="28"/>
        </w:rPr>
        <w:t>Немов</w:t>
      </w:r>
      <w:proofErr w:type="spellEnd"/>
      <w:r w:rsidRPr="00445838">
        <w:rPr>
          <w:rFonts w:ascii="Times New Roman" w:hAnsi="Times New Roman"/>
          <w:sz w:val="28"/>
          <w:szCs w:val="28"/>
        </w:rPr>
        <w:t xml:space="preserve">, Р.С. Психология. В 3-х кн. Кн.1.: Общие основы психологии : учеб. для. студ. </w:t>
      </w:r>
      <w:proofErr w:type="spellStart"/>
      <w:r w:rsidRPr="00445838">
        <w:rPr>
          <w:rFonts w:ascii="Times New Roman" w:hAnsi="Times New Roman"/>
          <w:sz w:val="28"/>
          <w:szCs w:val="28"/>
        </w:rPr>
        <w:t>высш</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пед</w:t>
      </w:r>
      <w:proofErr w:type="spellEnd"/>
      <w:r w:rsidRPr="00445838">
        <w:rPr>
          <w:rFonts w:ascii="Times New Roman" w:hAnsi="Times New Roman"/>
          <w:sz w:val="28"/>
          <w:szCs w:val="28"/>
        </w:rPr>
        <w:t xml:space="preserve">. учеб, заведений. /Р.С. </w:t>
      </w:r>
      <w:proofErr w:type="spellStart"/>
      <w:r w:rsidRPr="00445838">
        <w:rPr>
          <w:rFonts w:ascii="Times New Roman" w:hAnsi="Times New Roman"/>
          <w:sz w:val="28"/>
          <w:szCs w:val="28"/>
        </w:rPr>
        <w:t>Немов</w:t>
      </w:r>
      <w:proofErr w:type="spellEnd"/>
      <w:r w:rsidRPr="00445838">
        <w:rPr>
          <w:rFonts w:ascii="Times New Roman" w:hAnsi="Times New Roman"/>
          <w:sz w:val="28"/>
          <w:szCs w:val="28"/>
        </w:rPr>
        <w:t xml:space="preserve">. - 5-е изд. - М.: </w:t>
      </w:r>
      <w:proofErr w:type="spellStart"/>
      <w:r w:rsidRPr="00445838">
        <w:rPr>
          <w:rFonts w:ascii="Times New Roman" w:hAnsi="Times New Roman"/>
          <w:sz w:val="28"/>
          <w:szCs w:val="28"/>
        </w:rPr>
        <w:t>Гуманитар</w:t>
      </w:r>
      <w:proofErr w:type="spellEnd"/>
      <w:r w:rsidRPr="00445838">
        <w:rPr>
          <w:rFonts w:ascii="Times New Roman" w:hAnsi="Times New Roman"/>
          <w:sz w:val="28"/>
          <w:szCs w:val="28"/>
        </w:rPr>
        <w:t>. изд. центр ВЛАДОС, 2008. - 687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25.Пиаже , Ж. Психология интеллекта / Ж . Пиаже. - СПб.: Питер, 2003. 416</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26.Поддъяков Н. Н. Мышление дошкольника. - М.: Педагогика, 1977. С. 505</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27. Слепович, Е. С. Специальная психология : учеб. пособие / Е. С. Слепович, А. М. Поляков [ и др.] ; под ред. Е. С. Слепович, А. М. Полякова. - Ми.: </w:t>
      </w:r>
      <w:proofErr w:type="spellStart"/>
      <w:r w:rsidRPr="00445838">
        <w:rPr>
          <w:rFonts w:ascii="Times New Roman" w:hAnsi="Times New Roman"/>
          <w:sz w:val="28"/>
          <w:szCs w:val="28"/>
        </w:rPr>
        <w:t>Выш</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Шк</w:t>
      </w:r>
      <w:proofErr w:type="spellEnd"/>
      <w:r w:rsidRPr="00445838">
        <w:rPr>
          <w:rFonts w:ascii="Times New Roman" w:hAnsi="Times New Roman"/>
          <w:sz w:val="28"/>
          <w:szCs w:val="28"/>
        </w:rPr>
        <w:t>.; 2012. - 511 с.</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 Усанова, О.Н. Особенности невербального интеллекта при недоразвитии речи / О.Н. Усанова, Т.Н. </w:t>
      </w:r>
      <w:proofErr w:type="spellStart"/>
      <w:r w:rsidRPr="00445838">
        <w:rPr>
          <w:rFonts w:ascii="Times New Roman" w:hAnsi="Times New Roman"/>
          <w:sz w:val="28"/>
          <w:szCs w:val="28"/>
        </w:rPr>
        <w:t>Синякова</w:t>
      </w:r>
      <w:proofErr w:type="spellEnd"/>
      <w:r w:rsidRPr="00445838">
        <w:rPr>
          <w:rFonts w:ascii="Times New Roman" w:hAnsi="Times New Roman"/>
          <w:sz w:val="28"/>
          <w:szCs w:val="28"/>
        </w:rPr>
        <w:t xml:space="preserve"> // Обучение и воспитание детей с нарушением речи : сборник научных трудов ; под ред. В.И. </w:t>
      </w:r>
      <w:proofErr w:type="spellStart"/>
      <w:r w:rsidRPr="00445838">
        <w:rPr>
          <w:rFonts w:ascii="Times New Roman" w:hAnsi="Times New Roman"/>
          <w:sz w:val="28"/>
          <w:szCs w:val="28"/>
        </w:rPr>
        <w:t>Селивёрстова</w:t>
      </w:r>
      <w:proofErr w:type="spellEnd"/>
      <w:r w:rsidRPr="00445838">
        <w:rPr>
          <w:rFonts w:ascii="Times New Roman" w:hAnsi="Times New Roman"/>
          <w:sz w:val="28"/>
          <w:szCs w:val="28"/>
        </w:rPr>
        <w:t xml:space="preserve">. М.; 1982. С. </w:t>
      </w:r>
      <w:smartTag w:uri="urn:schemas-microsoft-com:office:smarttags" w:element="time">
        <w:smartTagPr>
          <w:attr w:name="Minute" w:val="19"/>
          <w:attr w:name="Hour" w:val="13"/>
        </w:smartTagPr>
        <w:r w:rsidRPr="00445838">
          <w:rPr>
            <w:rFonts w:ascii="Times New Roman" w:hAnsi="Times New Roman"/>
            <w:sz w:val="28"/>
            <w:szCs w:val="28"/>
          </w:rPr>
          <w:t>13-19</w:t>
        </w:r>
      </w:smartTag>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 </w:t>
      </w:r>
      <w:proofErr w:type="spellStart"/>
      <w:r w:rsidRPr="00445838">
        <w:rPr>
          <w:rFonts w:ascii="Times New Roman" w:hAnsi="Times New Roman"/>
          <w:sz w:val="28"/>
          <w:szCs w:val="28"/>
        </w:rPr>
        <w:t>Царгуш</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Л.Э.Пути</w:t>
      </w:r>
      <w:proofErr w:type="spellEnd"/>
      <w:r w:rsidRPr="00445838">
        <w:rPr>
          <w:rFonts w:ascii="Times New Roman" w:hAnsi="Times New Roman"/>
          <w:sz w:val="28"/>
          <w:szCs w:val="28"/>
        </w:rPr>
        <w:t xml:space="preserve"> развития познавательной деятельности у дошкольников с общим недоразвитием речи: </w:t>
      </w:r>
      <w:proofErr w:type="spellStart"/>
      <w:r w:rsidRPr="00445838">
        <w:rPr>
          <w:rFonts w:ascii="Times New Roman" w:hAnsi="Times New Roman"/>
          <w:sz w:val="28"/>
          <w:szCs w:val="28"/>
        </w:rPr>
        <w:t>автореф</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дис</w:t>
      </w:r>
      <w:proofErr w:type="spellEnd"/>
      <w:r w:rsidRPr="00445838">
        <w:rPr>
          <w:rFonts w:ascii="Times New Roman" w:hAnsi="Times New Roman"/>
          <w:sz w:val="28"/>
          <w:szCs w:val="28"/>
        </w:rPr>
        <w:t xml:space="preserve">. </w:t>
      </w:r>
      <w:proofErr w:type="spellStart"/>
      <w:r w:rsidRPr="00445838">
        <w:rPr>
          <w:rFonts w:ascii="Times New Roman" w:hAnsi="Times New Roman"/>
          <w:sz w:val="28"/>
          <w:szCs w:val="28"/>
        </w:rPr>
        <w:t>канд.пед</w:t>
      </w:r>
      <w:proofErr w:type="spellEnd"/>
      <w:r w:rsidRPr="00445838">
        <w:rPr>
          <w:rFonts w:ascii="Times New Roman" w:hAnsi="Times New Roman"/>
          <w:sz w:val="28"/>
          <w:szCs w:val="28"/>
        </w:rPr>
        <w:t xml:space="preserve">. наук:13.00.03 / Л.Э. </w:t>
      </w:r>
      <w:proofErr w:type="spellStart"/>
      <w:r w:rsidRPr="00445838">
        <w:rPr>
          <w:rFonts w:ascii="Times New Roman" w:hAnsi="Times New Roman"/>
          <w:sz w:val="28"/>
          <w:szCs w:val="28"/>
        </w:rPr>
        <w:t>Царгуш</w:t>
      </w:r>
      <w:proofErr w:type="spellEnd"/>
      <w:r w:rsidRPr="00445838">
        <w:rPr>
          <w:rFonts w:ascii="Times New Roman" w:hAnsi="Times New Roman"/>
          <w:sz w:val="28"/>
          <w:szCs w:val="28"/>
        </w:rPr>
        <w:t>. М.; 1987.</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30.Цвелева, </w:t>
      </w:r>
      <w:proofErr w:type="spellStart"/>
      <w:r w:rsidRPr="00445838">
        <w:rPr>
          <w:rFonts w:ascii="Times New Roman" w:hAnsi="Times New Roman"/>
          <w:sz w:val="28"/>
          <w:szCs w:val="28"/>
        </w:rPr>
        <w:t>И.И.Наглядные</w:t>
      </w:r>
      <w:proofErr w:type="spellEnd"/>
      <w:r w:rsidRPr="00445838">
        <w:rPr>
          <w:rFonts w:ascii="Times New Roman" w:hAnsi="Times New Roman"/>
          <w:sz w:val="28"/>
          <w:szCs w:val="28"/>
        </w:rPr>
        <w:t xml:space="preserve"> средства при обучении грамоте дошкольников с общим недоразвитием речи // Дефектология. 1987. № 3.</w:t>
      </w:r>
    </w:p>
    <w:p w:rsidR="00664ACA" w:rsidRPr="00445838" w:rsidRDefault="00664ACA" w:rsidP="00664ACA">
      <w:pPr>
        <w:jc w:val="both"/>
        <w:rPr>
          <w:rFonts w:ascii="Times New Roman" w:hAnsi="Times New Roman"/>
          <w:sz w:val="28"/>
          <w:szCs w:val="28"/>
        </w:rPr>
      </w:pPr>
      <w:r w:rsidRPr="00445838">
        <w:rPr>
          <w:rFonts w:ascii="Times New Roman" w:hAnsi="Times New Roman"/>
          <w:sz w:val="28"/>
          <w:szCs w:val="28"/>
        </w:rPr>
        <w:t xml:space="preserve">31. </w:t>
      </w:r>
      <w:proofErr w:type="spellStart"/>
      <w:r w:rsidRPr="00445838">
        <w:rPr>
          <w:rFonts w:ascii="Times New Roman" w:hAnsi="Times New Roman"/>
          <w:sz w:val="28"/>
          <w:szCs w:val="28"/>
        </w:rPr>
        <w:t>Юртайкин</w:t>
      </w:r>
      <w:proofErr w:type="spellEnd"/>
      <w:r w:rsidRPr="00445838">
        <w:rPr>
          <w:rFonts w:ascii="Times New Roman" w:hAnsi="Times New Roman"/>
          <w:sz w:val="28"/>
          <w:szCs w:val="28"/>
        </w:rPr>
        <w:t xml:space="preserve">, В.В., </w:t>
      </w:r>
      <w:proofErr w:type="spellStart"/>
      <w:r w:rsidRPr="00445838">
        <w:rPr>
          <w:rFonts w:ascii="Times New Roman" w:hAnsi="Times New Roman"/>
          <w:sz w:val="28"/>
          <w:szCs w:val="28"/>
        </w:rPr>
        <w:t>Ефименкова</w:t>
      </w:r>
      <w:proofErr w:type="spellEnd"/>
      <w:r w:rsidRPr="00445838">
        <w:rPr>
          <w:rFonts w:ascii="Times New Roman" w:hAnsi="Times New Roman"/>
          <w:sz w:val="28"/>
          <w:szCs w:val="28"/>
        </w:rPr>
        <w:t xml:space="preserve">, Л.Н. Пути повышения эффективности коррекционно-воспитательной работы в группах дошкольников с общим недоразвитием речи // Дефектология. - 1981. - № 1. - С. 74 - 80 32. </w:t>
      </w:r>
      <w:proofErr w:type="spellStart"/>
      <w:r w:rsidRPr="00445838">
        <w:rPr>
          <w:rFonts w:ascii="Times New Roman" w:hAnsi="Times New Roman"/>
          <w:sz w:val="28"/>
          <w:szCs w:val="28"/>
        </w:rPr>
        <w:t>Ястребова</w:t>
      </w:r>
      <w:proofErr w:type="spellEnd"/>
      <w:r w:rsidRPr="00445838">
        <w:rPr>
          <w:rFonts w:ascii="Times New Roman" w:hAnsi="Times New Roman"/>
          <w:sz w:val="28"/>
          <w:szCs w:val="28"/>
        </w:rPr>
        <w:t xml:space="preserve"> , А. В. Коррекция нарушений речи у учащихся общеобразовательной школы. М.: Просвещение, 1984. -158 с.</w:t>
      </w:r>
    </w:p>
    <w:p w:rsidR="00664ACA" w:rsidRDefault="00664ACA" w:rsidP="00664ACA">
      <w:pPr>
        <w:jc w:val="both"/>
      </w:pPr>
      <w:r w:rsidRPr="003D3EE1">
        <w:br/>
      </w:r>
    </w:p>
    <w:p w:rsidR="00664ACA" w:rsidRDefault="00664ACA" w:rsidP="00664ACA">
      <w:pPr>
        <w:jc w:val="both"/>
        <w:rPr>
          <w:rFonts w:ascii="Times New Roman" w:hAnsi="Times New Roman"/>
          <w:sz w:val="28"/>
          <w:szCs w:val="28"/>
        </w:rPr>
      </w:pPr>
      <w:r>
        <w:rPr>
          <w:rFonts w:ascii="Times New Roman" w:hAnsi="Times New Roman"/>
          <w:sz w:val="28"/>
          <w:szCs w:val="28"/>
        </w:rPr>
        <w:lastRenderedPageBreak/>
        <w:t xml:space="preserve">Приложение А </w:t>
      </w:r>
    </w:p>
    <w:p w:rsidR="00664ACA" w:rsidRDefault="00664ACA" w:rsidP="00664ACA">
      <w:pPr>
        <w:jc w:val="both"/>
        <w:rPr>
          <w:rFonts w:ascii="Times New Roman" w:hAnsi="Times New Roman"/>
          <w:sz w:val="28"/>
          <w:szCs w:val="28"/>
        </w:rPr>
      </w:pPr>
      <w:r>
        <w:rPr>
          <w:rFonts w:ascii="Times New Roman" w:hAnsi="Times New Roman"/>
          <w:sz w:val="28"/>
          <w:szCs w:val="28"/>
        </w:rPr>
        <w:t xml:space="preserve">Стимульный материал к методике «Зверюшки на дорожках». </w:t>
      </w:r>
    </w:p>
    <w:p w:rsidR="00664ACA" w:rsidRDefault="00664ACA" w:rsidP="00664ACA">
      <w:pPr>
        <w:ind w:left="-567"/>
        <w:jc w:val="both"/>
        <w:rPr>
          <w:rFonts w:ascii="Times New Roman" w:hAnsi="Times New Roman"/>
          <w:sz w:val="28"/>
          <w:szCs w:val="28"/>
        </w:rPr>
      </w:pPr>
      <w:r w:rsidRPr="005F1387">
        <w:rPr>
          <w:rFonts w:ascii="Times New Roman" w:hAnsi="Times New Roman"/>
          <w:noProof/>
          <w:sz w:val="28"/>
          <w:szCs w:val="28"/>
          <w:lang w:eastAsia="ru-RU"/>
        </w:rPr>
        <w:drawing>
          <wp:inline distT="0" distB="0" distL="0" distR="0">
            <wp:extent cx="6496050" cy="6867525"/>
            <wp:effectExtent l="0" t="0" r="0" b="9525"/>
            <wp:docPr id="5" name="Рисунок 5" descr="зверюшки на дорож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верюшки на дорожк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0" cy="6867525"/>
                    </a:xfrm>
                    <a:prstGeom prst="rect">
                      <a:avLst/>
                    </a:prstGeom>
                    <a:noFill/>
                    <a:ln>
                      <a:noFill/>
                    </a:ln>
                  </pic:spPr>
                </pic:pic>
              </a:graphicData>
            </a:graphic>
          </wp:inline>
        </w:drawing>
      </w:r>
    </w:p>
    <w:p w:rsidR="00664ACA" w:rsidRDefault="00664ACA" w:rsidP="00664ACA">
      <w:pPr>
        <w:jc w:val="both"/>
        <w:rPr>
          <w:rFonts w:ascii="Times New Roman" w:hAnsi="Times New Roman"/>
          <w:sz w:val="28"/>
          <w:szCs w:val="28"/>
        </w:rPr>
      </w:pPr>
    </w:p>
    <w:p w:rsidR="00664ACA" w:rsidRDefault="00664ACA" w:rsidP="00664ACA">
      <w:pPr>
        <w:jc w:val="both"/>
        <w:rPr>
          <w:rFonts w:ascii="Times New Roman" w:hAnsi="Times New Roman"/>
          <w:sz w:val="28"/>
          <w:szCs w:val="28"/>
        </w:rPr>
      </w:pPr>
    </w:p>
    <w:p w:rsidR="00664ACA" w:rsidRDefault="00664ACA" w:rsidP="00664ACA">
      <w:pPr>
        <w:jc w:val="both"/>
        <w:rPr>
          <w:rFonts w:ascii="Times New Roman" w:hAnsi="Times New Roman"/>
          <w:sz w:val="28"/>
          <w:szCs w:val="28"/>
        </w:rPr>
      </w:pPr>
      <w:r>
        <w:rPr>
          <w:rFonts w:ascii="Times New Roman" w:hAnsi="Times New Roman"/>
          <w:sz w:val="28"/>
          <w:szCs w:val="28"/>
        </w:rPr>
        <w:lastRenderedPageBreak/>
        <w:t xml:space="preserve">Приложение Б </w:t>
      </w:r>
    </w:p>
    <w:p w:rsidR="00664ACA" w:rsidRDefault="00664ACA" w:rsidP="00664ACA">
      <w:pPr>
        <w:jc w:val="both"/>
        <w:rPr>
          <w:rFonts w:ascii="Times New Roman" w:hAnsi="Times New Roman"/>
          <w:sz w:val="28"/>
          <w:szCs w:val="28"/>
        </w:rPr>
      </w:pPr>
      <w:r>
        <w:rPr>
          <w:rFonts w:ascii="Times New Roman" w:hAnsi="Times New Roman"/>
          <w:sz w:val="28"/>
          <w:szCs w:val="28"/>
        </w:rPr>
        <w:t xml:space="preserve">Стимульный материал к методике «Нахождение недостающих деталей». </w:t>
      </w:r>
    </w:p>
    <w:p w:rsidR="00664ACA" w:rsidRDefault="00664ACA" w:rsidP="00664ACA">
      <w:pPr>
        <w:jc w:val="both"/>
        <w:rPr>
          <w:rFonts w:ascii="Times New Roman" w:hAnsi="Times New Roman"/>
          <w:sz w:val="28"/>
          <w:szCs w:val="28"/>
        </w:rPr>
      </w:pPr>
      <w:r w:rsidRPr="00FE27E7">
        <w:rPr>
          <w:rFonts w:ascii="Times New Roman" w:hAnsi="Times New Roman"/>
          <w:noProof/>
          <w:sz w:val="28"/>
          <w:szCs w:val="28"/>
          <w:lang w:eastAsia="ru-RU"/>
        </w:rPr>
        <w:drawing>
          <wp:inline distT="0" distB="0" distL="0" distR="0">
            <wp:extent cx="3810000" cy="2105025"/>
            <wp:effectExtent l="0" t="0" r="0" b="9525"/>
            <wp:docPr id="4" name="Рисунок 4" descr="нахо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хожд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05025"/>
                    </a:xfrm>
                    <a:prstGeom prst="rect">
                      <a:avLst/>
                    </a:prstGeom>
                    <a:noFill/>
                    <a:ln>
                      <a:noFill/>
                    </a:ln>
                  </pic:spPr>
                </pic:pic>
              </a:graphicData>
            </a:graphic>
          </wp:inline>
        </w:drawing>
      </w:r>
      <w:r>
        <w:rPr>
          <w:rFonts w:ascii="Times New Roman" w:hAnsi="Times New Roman"/>
          <w:sz w:val="28"/>
          <w:szCs w:val="28"/>
        </w:rPr>
        <w:t xml:space="preserve"> </w:t>
      </w:r>
    </w:p>
    <w:p w:rsidR="00664ACA" w:rsidRDefault="00664ACA" w:rsidP="00664ACA">
      <w:pPr>
        <w:jc w:val="both"/>
        <w:rPr>
          <w:rFonts w:ascii="Times New Roman" w:hAnsi="Times New Roman"/>
          <w:sz w:val="28"/>
          <w:szCs w:val="28"/>
        </w:rPr>
      </w:pPr>
      <w:r>
        <w:rPr>
          <w:rFonts w:ascii="Times New Roman" w:hAnsi="Times New Roman"/>
          <w:sz w:val="28"/>
          <w:szCs w:val="28"/>
        </w:rPr>
        <w:t xml:space="preserve"> </w:t>
      </w:r>
      <w:r w:rsidRPr="00FE27E7">
        <w:rPr>
          <w:rFonts w:ascii="Times New Roman" w:hAnsi="Times New Roman"/>
          <w:noProof/>
          <w:sz w:val="28"/>
          <w:szCs w:val="28"/>
          <w:lang w:eastAsia="ru-RU"/>
        </w:rPr>
        <w:drawing>
          <wp:inline distT="0" distB="0" distL="0" distR="0">
            <wp:extent cx="2857500" cy="2105025"/>
            <wp:effectExtent l="0" t="0" r="0" b="9525"/>
            <wp:docPr id="3" name="Рисунок 3" descr="недостающие детали ч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достающие детали час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r>
        <w:rPr>
          <w:rFonts w:ascii="Times New Roman" w:hAnsi="Times New Roman"/>
          <w:sz w:val="28"/>
          <w:szCs w:val="28"/>
        </w:rPr>
        <w:t xml:space="preserve"> </w:t>
      </w:r>
    </w:p>
    <w:p w:rsidR="00664ACA" w:rsidRDefault="00664ACA" w:rsidP="00664ACA">
      <w:pPr>
        <w:jc w:val="both"/>
        <w:rPr>
          <w:rFonts w:ascii="Times New Roman" w:hAnsi="Times New Roman"/>
          <w:sz w:val="28"/>
          <w:szCs w:val="28"/>
        </w:rPr>
      </w:pPr>
      <w:r w:rsidRPr="00FE27E7">
        <w:rPr>
          <w:rFonts w:ascii="Times New Roman" w:hAnsi="Times New Roman"/>
          <w:noProof/>
          <w:sz w:val="28"/>
          <w:szCs w:val="28"/>
          <w:lang w:eastAsia="ru-RU"/>
        </w:rPr>
        <w:lastRenderedPageBreak/>
        <w:drawing>
          <wp:inline distT="0" distB="0" distL="0" distR="0">
            <wp:extent cx="3743325" cy="3228975"/>
            <wp:effectExtent l="0" t="0" r="9525" b="9525"/>
            <wp:docPr id="2" name="Рисунок 2" descr="недостающие детали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достающие детали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3228975"/>
                    </a:xfrm>
                    <a:prstGeom prst="rect">
                      <a:avLst/>
                    </a:prstGeom>
                    <a:noFill/>
                    <a:ln>
                      <a:noFill/>
                    </a:ln>
                  </pic:spPr>
                </pic:pic>
              </a:graphicData>
            </a:graphic>
          </wp:inline>
        </w:drawing>
      </w:r>
    </w:p>
    <w:p w:rsidR="00664ACA" w:rsidRDefault="00664ACA" w:rsidP="00664ACA">
      <w:pPr>
        <w:jc w:val="both"/>
        <w:rPr>
          <w:rFonts w:ascii="Times New Roman" w:hAnsi="Times New Roman"/>
          <w:sz w:val="28"/>
          <w:szCs w:val="28"/>
        </w:rPr>
      </w:pPr>
      <w:r>
        <w:rPr>
          <w:rFonts w:ascii="Times New Roman" w:hAnsi="Times New Roman"/>
          <w:sz w:val="28"/>
          <w:szCs w:val="28"/>
        </w:rPr>
        <w:t xml:space="preserve">Приложение В </w:t>
      </w:r>
    </w:p>
    <w:p w:rsidR="00664ACA" w:rsidRDefault="00664ACA" w:rsidP="00664ACA">
      <w:pPr>
        <w:jc w:val="both"/>
        <w:rPr>
          <w:rFonts w:ascii="Times New Roman" w:hAnsi="Times New Roman"/>
          <w:sz w:val="28"/>
          <w:szCs w:val="28"/>
        </w:rPr>
      </w:pPr>
      <w:r w:rsidRPr="00FE27E7">
        <w:rPr>
          <w:rFonts w:ascii="Times New Roman" w:hAnsi="Times New Roman"/>
          <w:sz w:val="28"/>
          <w:szCs w:val="28"/>
        </w:rPr>
        <w:t>Стимульный материал к методике «</w:t>
      </w:r>
      <w:r>
        <w:rPr>
          <w:rFonts w:ascii="Times New Roman" w:hAnsi="Times New Roman"/>
          <w:sz w:val="28"/>
          <w:szCs w:val="28"/>
        </w:rPr>
        <w:t>Разные дома</w:t>
      </w:r>
      <w:r w:rsidRPr="00FE27E7">
        <w:rPr>
          <w:rFonts w:ascii="Times New Roman" w:hAnsi="Times New Roman"/>
          <w:sz w:val="28"/>
          <w:szCs w:val="28"/>
        </w:rPr>
        <w:t>».</w:t>
      </w:r>
      <w:r>
        <w:rPr>
          <w:rFonts w:ascii="Times New Roman" w:hAnsi="Times New Roman"/>
          <w:sz w:val="28"/>
          <w:szCs w:val="28"/>
        </w:rPr>
        <w:t xml:space="preserve"> </w:t>
      </w:r>
    </w:p>
    <w:p w:rsidR="00664ACA" w:rsidRDefault="00664ACA" w:rsidP="00664ACA">
      <w:pPr>
        <w:jc w:val="both"/>
        <w:rPr>
          <w:rFonts w:ascii="Times New Roman" w:hAnsi="Times New Roman"/>
          <w:sz w:val="28"/>
          <w:szCs w:val="28"/>
        </w:rPr>
      </w:pPr>
      <w:r w:rsidRPr="00BE56C4">
        <w:rPr>
          <w:rFonts w:ascii="Times New Roman" w:hAnsi="Times New Roman"/>
          <w:noProof/>
          <w:sz w:val="28"/>
          <w:szCs w:val="28"/>
          <w:lang w:eastAsia="ru-RU"/>
        </w:rPr>
        <w:drawing>
          <wp:inline distT="0" distB="0" distL="0" distR="0">
            <wp:extent cx="5867400" cy="4238625"/>
            <wp:effectExtent l="0" t="0" r="0" b="9525"/>
            <wp:docPr id="1" name="Рисунок 1" descr="сравни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равни до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4238625"/>
                    </a:xfrm>
                    <a:prstGeom prst="rect">
                      <a:avLst/>
                    </a:prstGeom>
                    <a:noFill/>
                    <a:ln>
                      <a:noFill/>
                    </a:ln>
                  </pic:spPr>
                </pic:pic>
              </a:graphicData>
            </a:graphic>
          </wp:inline>
        </w:drawing>
      </w:r>
      <w:bookmarkStart w:id="0" w:name="_GoBack"/>
      <w:bookmarkEnd w:id="0"/>
    </w:p>
    <w:sectPr w:rsidR="00664ACA" w:rsidSect="00664ACA">
      <w:headerReference w:type="even" r:id="rId14"/>
      <w:headerReference w:type="default" r:id="rId15"/>
      <w:footerReference w:type="default" r:id="rId16"/>
      <w:headerReference w:type="first" r:id="rId17"/>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88" w:rsidRDefault="00A85688" w:rsidP="00664ACA">
      <w:pPr>
        <w:spacing w:after="0" w:line="240" w:lineRule="auto"/>
      </w:pPr>
      <w:r>
        <w:separator/>
      </w:r>
    </w:p>
  </w:endnote>
  <w:endnote w:type="continuationSeparator" w:id="0">
    <w:p w:rsidR="00A85688" w:rsidRDefault="00A85688" w:rsidP="0066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36" w:rsidRDefault="003875DB">
    <w:pPr>
      <w:pStyle w:val="a5"/>
      <w:jc w:val="right"/>
    </w:pPr>
  </w:p>
  <w:p w:rsidR="00445636" w:rsidRDefault="003875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88" w:rsidRDefault="00A85688" w:rsidP="00664ACA">
      <w:pPr>
        <w:spacing w:after="0" w:line="240" w:lineRule="auto"/>
      </w:pPr>
      <w:r>
        <w:separator/>
      </w:r>
    </w:p>
  </w:footnote>
  <w:footnote w:type="continuationSeparator" w:id="0">
    <w:p w:rsidR="00A85688" w:rsidRDefault="00A85688" w:rsidP="0066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36" w:rsidRDefault="00A85688" w:rsidP="00A86A59">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5636" w:rsidRDefault="003875DB" w:rsidP="003405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3701"/>
      <w:docPartObj>
        <w:docPartGallery w:val="Page Numbers (Top of Page)"/>
        <w:docPartUnique/>
      </w:docPartObj>
    </w:sdtPr>
    <w:sdtEndPr/>
    <w:sdtContent>
      <w:p w:rsidR="00664ACA" w:rsidRDefault="00664ACA">
        <w:pPr>
          <w:pStyle w:val="a3"/>
          <w:jc w:val="right"/>
        </w:pPr>
        <w:r>
          <w:fldChar w:fldCharType="begin"/>
        </w:r>
        <w:r>
          <w:instrText>PAGE   \* MERGEFORMAT</w:instrText>
        </w:r>
        <w:r>
          <w:fldChar w:fldCharType="separate"/>
        </w:r>
        <w:r w:rsidR="003875DB" w:rsidRPr="003875DB">
          <w:rPr>
            <w:noProof/>
            <w:lang w:val="ru-RU"/>
          </w:rPr>
          <w:t>2</w:t>
        </w:r>
        <w:r>
          <w:fldChar w:fldCharType="end"/>
        </w:r>
      </w:p>
    </w:sdtContent>
  </w:sdt>
  <w:p w:rsidR="00445636" w:rsidRDefault="003875DB">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5" w:rsidRDefault="003875DB" w:rsidP="00CC1FC5">
    <w:pPr>
      <w:pStyle w:val="a3"/>
      <w:jc w:val="center"/>
    </w:pPr>
  </w:p>
  <w:p w:rsidR="00CC1FC5" w:rsidRDefault="00387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F9"/>
    <w:multiLevelType w:val="multilevel"/>
    <w:tmpl w:val="57F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E238E"/>
    <w:multiLevelType w:val="multilevel"/>
    <w:tmpl w:val="48E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C42F1"/>
    <w:multiLevelType w:val="multilevel"/>
    <w:tmpl w:val="A04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04D3B"/>
    <w:multiLevelType w:val="multilevel"/>
    <w:tmpl w:val="36FE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11B44"/>
    <w:multiLevelType w:val="multilevel"/>
    <w:tmpl w:val="6A6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72C01"/>
    <w:multiLevelType w:val="multilevel"/>
    <w:tmpl w:val="9732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13362"/>
    <w:multiLevelType w:val="multilevel"/>
    <w:tmpl w:val="EBF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C59BC"/>
    <w:multiLevelType w:val="multilevel"/>
    <w:tmpl w:val="90C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B0BE1"/>
    <w:multiLevelType w:val="multilevel"/>
    <w:tmpl w:val="F0D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F38DA"/>
    <w:multiLevelType w:val="hybridMultilevel"/>
    <w:tmpl w:val="1BCE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255C2A"/>
    <w:multiLevelType w:val="multilevel"/>
    <w:tmpl w:val="EA6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7632F6"/>
    <w:multiLevelType w:val="multilevel"/>
    <w:tmpl w:val="6B4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466D7"/>
    <w:multiLevelType w:val="multilevel"/>
    <w:tmpl w:val="100A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005B2"/>
    <w:multiLevelType w:val="multilevel"/>
    <w:tmpl w:val="79F6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F13B40"/>
    <w:multiLevelType w:val="multilevel"/>
    <w:tmpl w:val="8B9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12FD7"/>
    <w:multiLevelType w:val="multilevel"/>
    <w:tmpl w:val="2A82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A3CAE"/>
    <w:multiLevelType w:val="multilevel"/>
    <w:tmpl w:val="248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8A71E5"/>
    <w:multiLevelType w:val="multilevel"/>
    <w:tmpl w:val="62DC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D14539"/>
    <w:multiLevelType w:val="multilevel"/>
    <w:tmpl w:val="B1C4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8"/>
  </w:num>
  <w:num w:numId="4">
    <w:abstractNumId w:val="6"/>
  </w:num>
  <w:num w:numId="5">
    <w:abstractNumId w:val="17"/>
  </w:num>
  <w:num w:numId="6">
    <w:abstractNumId w:val="16"/>
  </w:num>
  <w:num w:numId="7">
    <w:abstractNumId w:val="10"/>
  </w:num>
  <w:num w:numId="8">
    <w:abstractNumId w:val="1"/>
  </w:num>
  <w:num w:numId="9">
    <w:abstractNumId w:val="11"/>
  </w:num>
  <w:num w:numId="10">
    <w:abstractNumId w:val="8"/>
  </w:num>
  <w:num w:numId="11">
    <w:abstractNumId w:val="4"/>
  </w:num>
  <w:num w:numId="12">
    <w:abstractNumId w:val="14"/>
  </w:num>
  <w:num w:numId="13">
    <w:abstractNumId w:val="13"/>
  </w:num>
  <w:num w:numId="14">
    <w:abstractNumId w:val="7"/>
  </w:num>
  <w:num w:numId="15">
    <w:abstractNumId w:val="3"/>
  </w:num>
  <w:num w:numId="16">
    <w:abstractNumId w:val="2"/>
  </w:num>
  <w:num w:numId="17">
    <w:abstractNumId w:val="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41"/>
    <w:rsid w:val="00176B41"/>
    <w:rsid w:val="003875DB"/>
    <w:rsid w:val="00664ACA"/>
    <w:rsid w:val="00A85688"/>
    <w:rsid w:val="00E7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664ACA"/>
  </w:style>
  <w:style w:type="character" w:customStyle="1" w:styleId="c2">
    <w:name w:val="c2"/>
    <w:rsid w:val="00664ACA"/>
  </w:style>
  <w:style w:type="character" w:customStyle="1" w:styleId="c4">
    <w:name w:val="c4"/>
    <w:rsid w:val="00664ACA"/>
  </w:style>
  <w:style w:type="paragraph" w:customStyle="1" w:styleId="c5">
    <w:name w:val="c5"/>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64ACA"/>
  </w:style>
  <w:style w:type="paragraph" w:customStyle="1" w:styleId="c16">
    <w:name w:val="c16"/>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664ACA"/>
    <w:pPr>
      <w:tabs>
        <w:tab w:val="center" w:pos="4677"/>
        <w:tab w:val="right" w:pos="9355"/>
      </w:tabs>
    </w:pPr>
    <w:rPr>
      <w:lang w:val="x-none"/>
    </w:rPr>
  </w:style>
  <w:style w:type="character" w:customStyle="1" w:styleId="a4">
    <w:name w:val="Верхний колонтитул Знак"/>
    <w:basedOn w:val="a0"/>
    <w:link w:val="a3"/>
    <w:uiPriority w:val="99"/>
    <w:rsid w:val="00664ACA"/>
    <w:rPr>
      <w:rFonts w:ascii="Calibri" w:eastAsia="Calibri" w:hAnsi="Calibri" w:cs="Times New Roman"/>
      <w:lang w:val="x-none"/>
    </w:rPr>
  </w:style>
  <w:style w:type="paragraph" w:styleId="a5">
    <w:name w:val="footer"/>
    <w:basedOn w:val="a"/>
    <w:link w:val="a6"/>
    <w:uiPriority w:val="99"/>
    <w:unhideWhenUsed/>
    <w:rsid w:val="00664ACA"/>
    <w:pPr>
      <w:tabs>
        <w:tab w:val="center" w:pos="4677"/>
        <w:tab w:val="right" w:pos="9355"/>
      </w:tabs>
    </w:pPr>
    <w:rPr>
      <w:lang w:val="x-none"/>
    </w:rPr>
  </w:style>
  <w:style w:type="character" w:customStyle="1" w:styleId="a6">
    <w:name w:val="Нижний колонтитул Знак"/>
    <w:basedOn w:val="a0"/>
    <w:link w:val="a5"/>
    <w:uiPriority w:val="99"/>
    <w:rsid w:val="00664ACA"/>
    <w:rPr>
      <w:rFonts w:ascii="Calibri" w:eastAsia="Calibri" w:hAnsi="Calibri" w:cs="Times New Roman"/>
      <w:lang w:val="x-none"/>
    </w:rPr>
  </w:style>
  <w:style w:type="paragraph" w:styleId="a7">
    <w:name w:val="Balloon Text"/>
    <w:basedOn w:val="a"/>
    <w:link w:val="a8"/>
    <w:uiPriority w:val="99"/>
    <w:semiHidden/>
    <w:unhideWhenUsed/>
    <w:rsid w:val="00664A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4ACA"/>
    <w:rPr>
      <w:rFonts w:ascii="Tahoma" w:eastAsia="Calibri" w:hAnsi="Tahoma" w:cs="Tahoma"/>
      <w:sz w:val="16"/>
      <w:szCs w:val="16"/>
    </w:rPr>
  </w:style>
  <w:style w:type="character" w:styleId="a9">
    <w:name w:val="page number"/>
    <w:basedOn w:val="a0"/>
    <w:rsid w:val="00664ACA"/>
  </w:style>
  <w:style w:type="table" w:styleId="aa">
    <w:name w:val="Table Grid"/>
    <w:basedOn w:val="a1"/>
    <w:uiPriority w:val="59"/>
    <w:rsid w:val="00664A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664ACA"/>
  </w:style>
  <w:style w:type="character" w:customStyle="1" w:styleId="c2">
    <w:name w:val="c2"/>
    <w:rsid w:val="00664ACA"/>
  </w:style>
  <w:style w:type="character" w:customStyle="1" w:styleId="c4">
    <w:name w:val="c4"/>
    <w:rsid w:val="00664ACA"/>
  </w:style>
  <w:style w:type="paragraph" w:customStyle="1" w:styleId="c5">
    <w:name w:val="c5"/>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64ACA"/>
  </w:style>
  <w:style w:type="paragraph" w:customStyle="1" w:styleId="c16">
    <w:name w:val="c16"/>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664AC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664ACA"/>
    <w:pPr>
      <w:tabs>
        <w:tab w:val="center" w:pos="4677"/>
        <w:tab w:val="right" w:pos="9355"/>
      </w:tabs>
    </w:pPr>
    <w:rPr>
      <w:lang w:val="x-none"/>
    </w:rPr>
  </w:style>
  <w:style w:type="character" w:customStyle="1" w:styleId="a4">
    <w:name w:val="Верхний колонтитул Знак"/>
    <w:basedOn w:val="a0"/>
    <w:link w:val="a3"/>
    <w:uiPriority w:val="99"/>
    <w:rsid w:val="00664ACA"/>
    <w:rPr>
      <w:rFonts w:ascii="Calibri" w:eastAsia="Calibri" w:hAnsi="Calibri" w:cs="Times New Roman"/>
      <w:lang w:val="x-none"/>
    </w:rPr>
  </w:style>
  <w:style w:type="paragraph" w:styleId="a5">
    <w:name w:val="footer"/>
    <w:basedOn w:val="a"/>
    <w:link w:val="a6"/>
    <w:uiPriority w:val="99"/>
    <w:unhideWhenUsed/>
    <w:rsid w:val="00664ACA"/>
    <w:pPr>
      <w:tabs>
        <w:tab w:val="center" w:pos="4677"/>
        <w:tab w:val="right" w:pos="9355"/>
      </w:tabs>
    </w:pPr>
    <w:rPr>
      <w:lang w:val="x-none"/>
    </w:rPr>
  </w:style>
  <w:style w:type="character" w:customStyle="1" w:styleId="a6">
    <w:name w:val="Нижний колонтитул Знак"/>
    <w:basedOn w:val="a0"/>
    <w:link w:val="a5"/>
    <w:uiPriority w:val="99"/>
    <w:rsid w:val="00664ACA"/>
    <w:rPr>
      <w:rFonts w:ascii="Calibri" w:eastAsia="Calibri" w:hAnsi="Calibri" w:cs="Times New Roman"/>
      <w:lang w:val="x-none"/>
    </w:rPr>
  </w:style>
  <w:style w:type="paragraph" w:styleId="a7">
    <w:name w:val="Balloon Text"/>
    <w:basedOn w:val="a"/>
    <w:link w:val="a8"/>
    <w:uiPriority w:val="99"/>
    <w:semiHidden/>
    <w:unhideWhenUsed/>
    <w:rsid w:val="00664A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4ACA"/>
    <w:rPr>
      <w:rFonts w:ascii="Tahoma" w:eastAsia="Calibri" w:hAnsi="Tahoma" w:cs="Tahoma"/>
      <w:sz w:val="16"/>
      <w:szCs w:val="16"/>
    </w:rPr>
  </w:style>
  <w:style w:type="character" w:styleId="a9">
    <w:name w:val="page number"/>
    <w:basedOn w:val="a0"/>
    <w:rsid w:val="00664ACA"/>
  </w:style>
  <w:style w:type="table" w:styleId="aa">
    <w:name w:val="Table Grid"/>
    <w:basedOn w:val="a1"/>
    <w:uiPriority w:val="59"/>
    <w:rsid w:val="00664A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11071</Words>
  <Characters>63110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cp:revision>
  <dcterms:created xsi:type="dcterms:W3CDTF">2016-10-27T01:01:00Z</dcterms:created>
  <dcterms:modified xsi:type="dcterms:W3CDTF">2016-12-06T15:30:00Z</dcterms:modified>
</cp:coreProperties>
</file>